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17" w:rsidRPr="00550FD2" w:rsidRDefault="00D27317" w:rsidP="00D27317">
      <w:pPr>
        <w:suppressAutoHyphens/>
        <w:spacing w:after="0" w:line="100" w:lineRule="atLeast"/>
        <w:rPr>
          <w:rFonts w:ascii="Arial" w:eastAsia="Arial Unicode MS" w:hAnsi="Arial" w:cs="Arial"/>
          <w:b/>
          <w:bCs/>
          <w:iCs/>
          <w:color w:val="000000"/>
          <w:kern w:val="1"/>
          <w:sz w:val="24"/>
          <w:szCs w:val="24"/>
          <w:lang w:val="sr-Cyrl-RS" w:eastAsia="ar-SA"/>
        </w:rPr>
      </w:pPr>
      <w:r>
        <w:rPr>
          <w:rFonts w:ascii="Arial" w:eastAsia="Arial Unicode MS" w:hAnsi="Arial" w:cs="Arial"/>
          <w:b/>
          <w:bCs/>
          <w:iCs/>
          <w:color w:val="000000"/>
          <w:kern w:val="1"/>
          <w:sz w:val="24"/>
          <w:szCs w:val="24"/>
          <w:lang w:val="sr-Cyrl-RS" w:eastAsia="ar-SA"/>
        </w:rPr>
        <w:t>Гимназија „Јосиф Панчић“</w:t>
      </w:r>
    </w:p>
    <w:p w:rsidR="00D27317" w:rsidRPr="00550FD2" w:rsidRDefault="00D27317" w:rsidP="00D27317">
      <w:pPr>
        <w:suppressAutoHyphens/>
        <w:spacing w:after="0" w:line="100" w:lineRule="atLeast"/>
        <w:rPr>
          <w:rFonts w:ascii="Arial" w:eastAsia="Arial Unicode MS" w:hAnsi="Arial" w:cs="Arial"/>
          <w:b/>
          <w:bCs/>
          <w:iCs/>
          <w:color w:val="000000"/>
          <w:kern w:val="1"/>
          <w:sz w:val="24"/>
          <w:szCs w:val="24"/>
          <w:lang w:val="sr-Cyrl-CS" w:eastAsia="ar-SA"/>
        </w:rPr>
      </w:pPr>
      <w:r>
        <w:rPr>
          <w:rFonts w:ascii="Arial" w:eastAsia="Arial Unicode MS" w:hAnsi="Arial" w:cs="Arial"/>
          <w:b/>
          <w:bCs/>
          <w:iCs/>
          <w:color w:val="000000"/>
          <w:kern w:val="1"/>
          <w:sz w:val="24"/>
          <w:szCs w:val="24"/>
          <w:lang w:val="sr-Cyrl-CS" w:eastAsia="ar-SA"/>
        </w:rPr>
        <w:t xml:space="preserve">Вука Караџића </w:t>
      </w:r>
      <w:r w:rsidRPr="00550FD2">
        <w:rPr>
          <w:rFonts w:ascii="Arial" w:eastAsia="Arial Unicode MS" w:hAnsi="Arial" w:cs="Arial"/>
          <w:b/>
          <w:bCs/>
          <w:iCs/>
          <w:color w:val="000000"/>
          <w:kern w:val="1"/>
          <w:sz w:val="24"/>
          <w:szCs w:val="24"/>
          <w:lang w:val="sr-Cyrl-CS" w:eastAsia="ar-SA"/>
        </w:rPr>
        <w:t xml:space="preserve"> број </w:t>
      </w:r>
      <w:r>
        <w:rPr>
          <w:rFonts w:ascii="Arial" w:eastAsia="Arial Unicode MS" w:hAnsi="Arial" w:cs="Arial"/>
          <w:b/>
          <w:bCs/>
          <w:iCs/>
          <w:color w:val="000000"/>
          <w:kern w:val="1"/>
          <w:sz w:val="24"/>
          <w:szCs w:val="24"/>
          <w:lang w:val="sr-Cyrl-CS" w:eastAsia="ar-SA"/>
        </w:rPr>
        <w:t>32</w:t>
      </w:r>
      <w:r w:rsidRPr="00550FD2">
        <w:rPr>
          <w:rFonts w:ascii="Arial" w:eastAsia="Arial Unicode MS" w:hAnsi="Arial" w:cs="Arial"/>
          <w:b/>
          <w:bCs/>
          <w:iCs/>
          <w:color w:val="000000"/>
          <w:kern w:val="1"/>
          <w:sz w:val="24"/>
          <w:szCs w:val="24"/>
          <w:lang w:val="sr-Cyrl-CS" w:eastAsia="ar-SA"/>
        </w:rPr>
        <w:t>, 31</w:t>
      </w:r>
      <w:r>
        <w:rPr>
          <w:rFonts w:ascii="Arial" w:eastAsia="Arial Unicode MS" w:hAnsi="Arial" w:cs="Arial"/>
          <w:b/>
          <w:bCs/>
          <w:iCs/>
          <w:color w:val="000000"/>
          <w:kern w:val="1"/>
          <w:sz w:val="24"/>
          <w:szCs w:val="24"/>
          <w:lang w:val="sr-Cyrl-CS" w:eastAsia="ar-SA"/>
        </w:rPr>
        <w:t>250</w:t>
      </w:r>
      <w:r w:rsidRPr="00550FD2">
        <w:rPr>
          <w:rFonts w:ascii="Arial" w:eastAsia="Arial Unicode MS" w:hAnsi="Arial" w:cs="Arial"/>
          <w:b/>
          <w:bCs/>
          <w:iCs/>
          <w:color w:val="000000"/>
          <w:kern w:val="1"/>
          <w:sz w:val="24"/>
          <w:szCs w:val="24"/>
          <w:lang w:val="sr-Cyrl-CS" w:eastAsia="ar-SA"/>
        </w:rPr>
        <w:t xml:space="preserve"> </w:t>
      </w:r>
      <w:r>
        <w:rPr>
          <w:rFonts w:ascii="Arial" w:eastAsia="Arial Unicode MS" w:hAnsi="Arial" w:cs="Arial"/>
          <w:b/>
          <w:bCs/>
          <w:iCs/>
          <w:color w:val="000000"/>
          <w:kern w:val="1"/>
          <w:sz w:val="24"/>
          <w:szCs w:val="24"/>
          <w:lang w:val="sr-Cyrl-CS" w:eastAsia="ar-SA"/>
        </w:rPr>
        <w:t>Бајина Башта</w:t>
      </w:r>
    </w:p>
    <w:p w:rsidR="00D27317" w:rsidRPr="00550FD2" w:rsidRDefault="00D27317" w:rsidP="00D27317">
      <w:pPr>
        <w:suppressAutoHyphens/>
        <w:spacing w:after="0" w:line="100" w:lineRule="atLeast"/>
        <w:rPr>
          <w:rFonts w:ascii="Arial" w:eastAsia="Arial Unicode MS" w:hAnsi="Arial" w:cs="Arial"/>
          <w:b/>
          <w:bCs/>
          <w:i/>
          <w:iCs/>
          <w:color w:val="000000"/>
          <w:kern w:val="1"/>
          <w:sz w:val="24"/>
          <w:szCs w:val="24"/>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i/>
          <w:iCs/>
          <w:color w:val="000000"/>
          <w:kern w:val="1"/>
          <w:sz w:val="24"/>
          <w:szCs w:val="24"/>
          <w:lang w:val="ru-RU" w:eastAsia="ar-SA"/>
        </w:rPr>
      </w:pPr>
    </w:p>
    <w:p w:rsidR="00D27317" w:rsidRPr="00550FD2"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sz w:val="24"/>
          <w:szCs w:val="24"/>
          <w:lang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sz w:val="24"/>
          <w:szCs w:val="24"/>
          <w:lang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sz w:val="24"/>
          <w:szCs w:val="24"/>
          <w:lang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sz w:val="24"/>
          <w:szCs w:val="24"/>
          <w:lang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sz w:val="24"/>
          <w:szCs w:val="24"/>
          <w:lang w:eastAsia="ar-SA"/>
        </w:rPr>
      </w:pPr>
    </w:p>
    <w:p w:rsidR="00D27317" w:rsidRPr="00550FD2" w:rsidRDefault="00D27317" w:rsidP="00D27317">
      <w:pPr>
        <w:shd w:val="clear" w:color="auto" w:fill="C6D9F1"/>
        <w:suppressAutoHyphens/>
        <w:spacing w:after="0" w:line="100" w:lineRule="atLeast"/>
        <w:jc w:val="center"/>
        <w:rPr>
          <w:rFonts w:ascii="Arial" w:eastAsia="Arial Unicode MS" w:hAnsi="Arial" w:cs="Arial"/>
          <w:color w:val="000000"/>
          <w:kern w:val="1"/>
          <w:sz w:val="28"/>
          <w:szCs w:val="28"/>
          <w:lang w:val="sr-Cyrl-CS" w:eastAsia="ar-SA"/>
        </w:rPr>
      </w:pPr>
      <w:r w:rsidRPr="00E34F36">
        <w:rPr>
          <w:rFonts w:ascii="Arial" w:eastAsia="Arial Unicode MS" w:hAnsi="Arial" w:cs="Arial"/>
          <w:color w:val="000000"/>
          <w:kern w:val="1"/>
          <w:sz w:val="28"/>
          <w:szCs w:val="28"/>
          <w:lang w:val="ru-RU" w:eastAsia="ar-SA"/>
        </w:rPr>
        <w:t>КОНКУРСН</w:t>
      </w:r>
      <w:r w:rsidRPr="00550FD2">
        <w:rPr>
          <w:rFonts w:ascii="Arial" w:eastAsia="Arial Unicode MS" w:hAnsi="Arial" w:cs="Arial"/>
          <w:color w:val="000000"/>
          <w:kern w:val="1"/>
          <w:sz w:val="28"/>
          <w:szCs w:val="28"/>
          <w:lang w:val="sr-Cyrl-CS" w:eastAsia="ar-SA"/>
        </w:rPr>
        <w:t>А</w:t>
      </w:r>
      <w:r w:rsidRPr="00E34F36">
        <w:rPr>
          <w:rFonts w:ascii="Arial" w:eastAsia="Arial Unicode MS" w:hAnsi="Arial" w:cs="Arial"/>
          <w:color w:val="000000"/>
          <w:kern w:val="1"/>
          <w:sz w:val="28"/>
          <w:szCs w:val="28"/>
          <w:lang w:val="ru-RU" w:eastAsia="ar-SA"/>
        </w:rPr>
        <w:t xml:space="preserve"> ДОКУМЕНТАЦИЈ</w:t>
      </w:r>
      <w:r w:rsidRPr="00550FD2">
        <w:rPr>
          <w:rFonts w:ascii="Arial" w:eastAsia="Arial Unicode MS" w:hAnsi="Arial" w:cs="Arial"/>
          <w:color w:val="000000"/>
          <w:kern w:val="1"/>
          <w:sz w:val="28"/>
          <w:szCs w:val="28"/>
          <w:lang w:val="sr-Cyrl-CS" w:eastAsia="ar-SA"/>
        </w:rPr>
        <w:t>А</w:t>
      </w:r>
    </w:p>
    <w:p w:rsidR="00D27317" w:rsidRPr="00550FD2" w:rsidRDefault="00D27317" w:rsidP="00D27317">
      <w:pPr>
        <w:suppressAutoHyphens/>
        <w:spacing w:after="0" w:line="100" w:lineRule="atLeast"/>
        <w:jc w:val="center"/>
        <w:rPr>
          <w:rFonts w:ascii="Arial" w:eastAsia="Arial Unicode MS" w:hAnsi="Arial" w:cs="Arial"/>
          <w:color w:val="000000"/>
          <w:kern w:val="1"/>
          <w:sz w:val="28"/>
          <w:szCs w:val="28"/>
          <w:lang w:val="ru-RU" w:eastAsia="ar-SA"/>
        </w:rPr>
      </w:pPr>
    </w:p>
    <w:p w:rsidR="00D27317" w:rsidRPr="00E34F36" w:rsidRDefault="00D27317" w:rsidP="00D27317">
      <w:pPr>
        <w:suppressAutoHyphens/>
        <w:spacing w:after="0" w:line="100" w:lineRule="atLeast"/>
        <w:jc w:val="center"/>
        <w:rPr>
          <w:rFonts w:ascii="Arial" w:eastAsia="Arial Unicode MS" w:hAnsi="Arial" w:cs="Arial"/>
          <w:b/>
          <w:bCs/>
          <w:color w:val="000000"/>
          <w:kern w:val="1"/>
          <w:sz w:val="24"/>
          <w:szCs w:val="24"/>
          <w:lang w:val="ru-RU" w:eastAsia="ar-SA"/>
        </w:rPr>
      </w:pPr>
      <w:r w:rsidRPr="00E34F36">
        <w:rPr>
          <w:rFonts w:ascii="Arial" w:eastAsia="Arial Unicode MS" w:hAnsi="Arial" w:cs="Arial"/>
          <w:b/>
          <w:bCs/>
          <w:color w:val="000000"/>
          <w:kern w:val="1"/>
          <w:sz w:val="24"/>
          <w:szCs w:val="24"/>
          <w:lang w:val="ru-RU" w:eastAsia="ar-SA"/>
        </w:rPr>
        <w:t>ЈАВНА НАБАКА МАЛЕ ВРЕДНОСТИ</w:t>
      </w:r>
    </w:p>
    <w:p w:rsidR="00D27317" w:rsidRPr="00550FD2" w:rsidRDefault="00D27317" w:rsidP="00D27317">
      <w:pPr>
        <w:suppressAutoHyphens/>
        <w:spacing w:after="0" w:line="100" w:lineRule="atLeast"/>
        <w:rPr>
          <w:rFonts w:ascii="Arial" w:eastAsia="Arial Unicode MS" w:hAnsi="Arial" w:cs="Arial"/>
          <w:b/>
          <w:bCs/>
          <w:i/>
          <w:iCs/>
          <w:color w:val="000000"/>
          <w:kern w:val="1"/>
          <w:sz w:val="24"/>
          <w:szCs w:val="24"/>
          <w:lang w:val="sr-Latn-RS" w:eastAsia="ar-SA"/>
        </w:rPr>
      </w:pPr>
    </w:p>
    <w:p w:rsidR="00D27317" w:rsidRPr="00550FD2" w:rsidRDefault="00D27317" w:rsidP="00D27317">
      <w:pPr>
        <w:suppressAutoHyphens/>
        <w:spacing w:after="0" w:line="100" w:lineRule="atLeast"/>
        <w:jc w:val="center"/>
        <w:rPr>
          <w:rFonts w:ascii="Arial" w:eastAsia="Arial Unicode MS" w:hAnsi="Arial" w:cs="Arial"/>
          <w:b/>
          <w:bCs/>
          <w:i/>
          <w:iCs/>
          <w:color w:val="000000"/>
          <w:kern w:val="1"/>
          <w:sz w:val="24"/>
          <w:szCs w:val="24"/>
          <w:lang w:val="sr-Cyrl-RS" w:eastAsia="ar-SA"/>
        </w:rPr>
      </w:pPr>
      <w:r w:rsidRPr="00E34F36">
        <w:rPr>
          <w:rFonts w:ascii="Arial" w:eastAsia="Arial Unicode MS" w:hAnsi="Arial" w:cs="Arial"/>
          <w:b/>
          <w:bCs/>
          <w:color w:val="000000"/>
          <w:kern w:val="1"/>
          <w:sz w:val="24"/>
          <w:szCs w:val="24"/>
          <w:lang w:val="ru-RU" w:eastAsia="ar-SA"/>
        </w:rPr>
        <w:t>ЈАВНА НАБАВКА</w:t>
      </w:r>
      <w:r w:rsidRPr="00550FD2">
        <w:rPr>
          <w:rFonts w:ascii="Arial" w:eastAsia="Arial Unicode MS" w:hAnsi="Arial" w:cs="Arial"/>
          <w:b/>
          <w:bCs/>
          <w:color w:val="000000"/>
          <w:kern w:val="1"/>
          <w:sz w:val="24"/>
          <w:szCs w:val="24"/>
          <w:lang w:val="sr-Cyrl-CS" w:eastAsia="ar-SA"/>
        </w:rPr>
        <w:t xml:space="preserve"> ДОБАРА </w:t>
      </w:r>
      <w:r w:rsidRPr="00E34F36">
        <w:rPr>
          <w:rFonts w:ascii="Arial" w:eastAsia="Arial Unicode MS" w:hAnsi="Arial" w:cs="Arial"/>
          <w:b/>
          <w:bCs/>
          <w:color w:val="000000"/>
          <w:kern w:val="1"/>
          <w:sz w:val="24"/>
          <w:szCs w:val="24"/>
          <w:lang w:val="ru-RU" w:eastAsia="ar-SA"/>
        </w:rPr>
        <w:t xml:space="preserve">– </w:t>
      </w:r>
      <w:r w:rsidRPr="00550FD2">
        <w:rPr>
          <w:rFonts w:ascii="Arial" w:eastAsia="Arial Unicode MS" w:hAnsi="Arial" w:cs="Arial"/>
          <w:b/>
          <w:bCs/>
          <w:color w:val="000000"/>
          <w:kern w:val="1"/>
          <w:sz w:val="24"/>
          <w:szCs w:val="24"/>
          <w:lang w:val="sr-Cyrl-RS" w:eastAsia="ar-SA"/>
        </w:rPr>
        <w:t xml:space="preserve">набавка и испорука </w:t>
      </w:r>
      <w:r w:rsidRPr="00550FD2">
        <w:rPr>
          <w:rFonts w:ascii="Arial" w:eastAsia="Arial Unicode MS" w:hAnsi="Arial" w:cs="Arial"/>
          <w:b/>
          <w:bCs/>
          <w:color w:val="000000"/>
          <w:kern w:val="1"/>
          <w:sz w:val="24"/>
          <w:szCs w:val="24"/>
          <w:lang w:val="sr-Cyrl-CS" w:eastAsia="ar-SA"/>
        </w:rPr>
        <w:t>електричн</w:t>
      </w:r>
      <w:r w:rsidRPr="00550FD2">
        <w:rPr>
          <w:rFonts w:ascii="Arial" w:eastAsia="Arial Unicode MS" w:hAnsi="Arial" w:cs="Arial"/>
          <w:b/>
          <w:bCs/>
          <w:color w:val="000000"/>
          <w:kern w:val="1"/>
          <w:sz w:val="24"/>
          <w:szCs w:val="24"/>
          <w:lang w:val="sr-Cyrl-RS" w:eastAsia="ar-SA"/>
        </w:rPr>
        <w:t>е</w:t>
      </w:r>
      <w:r w:rsidRPr="00550FD2">
        <w:rPr>
          <w:rFonts w:ascii="Arial" w:eastAsia="Arial Unicode MS" w:hAnsi="Arial" w:cs="Arial"/>
          <w:b/>
          <w:bCs/>
          <w:color w:val="000000"/>
          <w:kern w:val="1"/>
          <w:sz w:val="24"/>
          <w:szCs w:val="24"/>
          <w:lang w:val="sr-Cyrl-CS" w:eastAsia="ar-SA"/>
        </w:rPr>
        <w:t xml:space="preserve"> енергиј</w:t>
      </w:r>
      <w:r w:rsidRPr="00550FD2">
        <w:rPr>
          <w:rFonts w:ascii="Arial" w:eastAsia="Arial Unicode MS" w:hAnsi="Arial" w:cs="Arial"/>
          <w:b/>
          <w:bCs/>
          <w:color w:val="000000"/>
          <w:kern w:val="1"/>
          <w:sz w:val="24"/>
          <w:szCs w:val="24"/>
          <w:lang w:val="sr-Cyrl-RS" w:eastAsia="ar-SA"/>
        </w:rPr>
        <w:t>е</w:t>
      </w:r>
    </w:p>
    <w:p w:rsidR="00D27317" w:rsidRPr="00E34F36" w:rsidRDefault="00D27317" w:rsidP="00D27317">
      <w:pPr>
        <w:suppressAutoHyphens/>
        <w:spacing w:after="0" w:line="100" w:lineRule="atLeast"/>
        <w:jc w:val="center"/>
        <w:rPr>
          <w:rFonts w:ascii="Arial" w:eastAsia="Arial Unicode MS" w:hAnsi="Arial" w:cs="Arial"/>
          <w:b/>
          <w:bCs/>
          <w:color w:val="000000"/>
          <w:kern w:val="1"/>
          <w:sz w:val="24"/>
          <w:szCs w:val="24"/>
          <w:lang w:val="ru-RU" w:eastAsia="ar-SA"/>
        </w:rPr>
      </w:pPr>
    </w:p>
    <w:p w:rsidR="00D27317" w:rsidRPr="00647114" w:rsidRDefault="00D27317" w:rsidP="00D27317">
      <w:pPr>
        <w:suppressAutoHyphens/>
        <w:spacing w:after="0" w:line="100" w:lineRule="atLeast"/>
        <w:jc w:val="center"/>
        <w:rPr>
          <w:rFonts w:ascii="Arial" w:eastAsia="Arial Unicode MS" w:hAnsi="Arial" w:cs="Arial"/>
          <w:i/>
          <w:iCs/>
          <w:color w:val="000000"/>
          <w:kern w:val="1"/>
          <w:sz w:val="24"/>
          <w:szCs w:val="24"/>
          <w:lang w:eastAsia="ar-SA"/>
        </w:rPr>
      </w:pPr>
      <w:r w:rsidRPr="00E34F36">
        <w:rPr>
          <w:rFonts w:ascii="Arial" w:eastAsia="Arial Unicode MS" w:hAnsi="Arial" w:cs="Arial"/>
          <w:b/>
          <w:bCs/>
          <w:color w:val="000000"/>
          <w:kern w:val="1"/>
          <w:sz w:val="24"/>
          <w:szCs w:val="24"/>
          <w:lang w:val="ru-RU" w:eastAsia="ar-SA"/>
        </w:rPr>
        <w:t xml:space="preserve">ЈАВНА НАБАВКА бр </w:t>
      </w:r>
      <w:r w:rsidRPr="00550FD2">
        <w:rPr>
          <w:rFonts w:ascii="Arial" w:eastAsia="Arial Unicode MS" w:hAnsi="Arial" w:cs="Arial"/>
          <w:b/>
          <w:bCs/>
          <w:color w:val="000000"/>
          <w:kern w:val="1"/>
          <w:sz w:val="24"/>
          <w:szCs w:val="24"/>
          <w:lang w:val="sr-Cyrl-CS" w:eastAsia="ar-SA"/>
        </w:rPr>
        <w:t>1/201</w:t>
      </w:r>
      <w:r>
        <w:rPr>
          <w:rFonts w:ascii="Arial" w:eastAsia="Arial Unicode MS" w:hAnsi="Arial" w:cs="Arial"/>
          <w:b/>
          <w:bCs/>
          <w:color w:val="000000"/>
          <w:kern w:val="1"/>
          <w:sz w:val="24"/>
          <w:szCs w:val="24"/>
          <w:lang w:eastAsia="ar-SA"/>
        </w:rPr>
        <w:t>9</w:t>
      </w: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Cyrl-C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sz w:val="24"/>
          <w:szCs w:val="24"/>
          <w:lang w:val="sr-Latn-RS" w:eastAsia="ar-SA"/>
        </w:rPr>
      </w:pPr>
    </w:p>
    <w:p w:rsidR="00D27317" w:rsidRPr="00E34F36" w:rsidRDefault="00D27317" w:rsidP="00D27317">
      <w:pPr>
        <w:suppressAutoHyphens/>
        <w:spacing w:after="0" w:line="100" w:lineRule="atLeast"/>
        <w:jc w:val="center"/>
        <w:rPr>
          <w:rFonts w:ascii="Arial" w:eastAsia="Arial Unicode MS" w:hAnsi="Arial" w:cs="Arial"/>
          <w:i/>
          <w:iCs/>
          <w:color w:val="000000"/>
          <w:kern w:val="1"/>
          <w:sz w:val="24"/>
          <w:szCs w:val="24"/>
          <w:lang w:val="ru-RU" w:eastAsia="ar-SA"/>
        </w:rPr>
      </w:pPr>
    </w:p>
    <w:p w:rsidR="00D27317" w:rsidRPr="00550FD2" w:rsidRDefault="00D27317" w:rsidP="00D27317">
      <w:pPr>
        <w:suppressAutoHyphens/>
        <w:spacing w:after="0" w:line="100" w:lineRule="atLeast"/>
        <w:jc w:val="center"/>
        <w:rPr>
          <w:rFonts w:ascii="Arial" w:eastAsia="Arial Unicode MS" w:hAnsi="Arial" w:cs="Arial"/>
          <w:iCs/>
          <w:color w:val="000000"/>
          <w:kern w:val="1"/>
          <w:sz w:val="24"/>
          <w:szCs w:val="24"/>
          <w:lang w:val="ru-RU" w:eastAsia="ar-SA"/>
        </w:rPr>
      </w:pPr>
    </w:p>
    <w:p w:rsidR="00D27317" w:rsidRPr="00550FD2" w:rsidRDefault="00D27317" w:rsidP="00D27317">
      <w:pPr>
        <w:suppressAutoHyphens/>
        <w:spacing w:after="0" w:line="100" w:lineRule="atLeast"/>
        <w:jc w:val="center"/>
        <w:rPr>
          <w:rFonts w:ascii="Arial" w:eastAsia="Arial Unicode MS" w:hAnsi="Arial" w:cs="Arial"/>
          <w:iCs/>
          <w:color w:val="000000"/>
          <w:kern w:val="1"/>
          <w:sz w:val="24"/>
          <w:szCs w:val="24"/>
          <w:lang w:val="ru-RU" w:eastAsia="ar-SA"/>
        </w:rPr>
      </w:pPr>
    </w:p>
    <w:p w:rsidR="00D27317" w:rsidRPr="00E34F36" w:rsidRDefault="00D27317" w:rsidP="00D27317">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b/>
          <w:iCs/>
          <w:color w:val="000000"/>
          <w:kern w:val="1"/>
          <w:sz w:val="24"/>
          <w:szCs w:val="24"/>
          <w:lang w:val="sr-Cyrl-RS" w:eastAsia="ar-SA"/>
        </w:rPr>
        <w:t>Март</w:t>
      </w:r>
      <w:r>
        <w:rPr>
          <w:rFonts w:ascii="Times New Roman" w:eastAsia="Arial Unicode MS" w:hAnsi="Times New Roman" w:cs="Times New Roman"/>
          <w:b/>
          <w:iCs/>
          <w:color w:val="000000"/>
          <w:kern w:val="1"/>
          <w:sz w:val="24"/>
          <w:szCs w:val="24"/>
          <w:lang w:val="ru-RU" w:eastAsia="ar-SA"/>
        </w:rPr>
        <w:t xml:space="preserve"> </w:t>
      </w:r>
      <w:r w:rsidRPr="00550FD2">
        <w:rPr>
          <w:rFonts w:ascii="Times New Roman" w:eastAsia="Arial Unicode MS" w:hAnsi="Times New Roman" w:cs="Times New Roman"/>
          <w:b/>
          <w:iCs/>
          <w:color w:val="000000"/>
          <w:kern w:val="1"/>
          <w:sz w:val="24"/>
          <w:szCs w:val="24"/>
          <w:lang w:val="ru-RU" w:eastAsia="ar-SA"/>
        </w:rPr>
        <w:t xml:space="preserve"> </w:t>
      </w:r>
      <w:r w:rsidRPr="00E34F36">
        <w:rPr>
          <w:rFonts w:ascii="Arial" w:eastAsia="Arial Unicode MS" w:hAnsi="Arial" w:cs="Arial"/>
          <w:b/>
          <w:iCs/>
          <w:color w:val="000000"/>
          <w:kern w:val="1"/>
          <w:sz w:val="24"/>
          <w:szCs w:val="24"/>
          <w:lang w:val="ru-RU" w:eastAsia="ar-SA"/>
        </w:rPr>
        <w:t xml:space="preserve"> </w:t>
      </w:r>
      <w:r w:rsidRPr="00E34F36">
        <w:rPr>
          <w:rFonts w:ascii="Arial" w:eastAsia="Arial Unicode MS" w:hAnsi="Arial" w:cs="Arial"/>
          <w:b/>
          <w:bCs/>
          <w:color w:val="000000"/>
          <w:kern w:val="1"/>
          <w:sz w:val="24"/>
          <w:szCs w:val="24"/>
          <w:lang w:val="ru-RU" w:eastAsia="ar-SA"/>
        </w:rPr>
        <w:t>201</w:t>
      </w:r>
      <w:r>
        <w:rPr>
          <w:rFonts w:ascii="Arial" w:eastAsia="Arial Unicode MS" w:hAnsi="Arial" w:cs="Arial"/>
          <w:b/>
          <w:bCs/>
          <w:color w:val="000000"/>
          <w:kern w:val="1"/>
          <w:sz w:val="24"/>
          <w:szCs w:val="24"/>
          <w:lang w:eastAsia="ar-SA"/>
        </w:rPr>
        <w:t>9</w:t>
      </w:r>
      <w:r w:rsidRPr="00E34F36">
        <w:rPr>
          <w:rFonts w:ascii="Arial" w:eastAsia="Arial Unicode MS" w:hAnsi="Arial" w:cs="Arial"/>
          <w:b/>
          <w:bCs/>
          <w:color w:val="000000"/>
          <w:kern w:val="1"/>
          <w:sz w:val="24"/>
          <w:szCs w:val="24"/>
          <w:lang w:val="ru-RU" w:eastAsia="ar-SA"/>
        </w:rPr>
        <w:t>. године</w:t>
      </w: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E34F36" w:rsidRDefault="00D27317" w:rsidP="00D27317">
      <w:pPr>
        <w:suppressAutoHyphens/>
        <w:spacing w:after="0" w:line="100" w:lineRule="atLeast"/>
        <w:jc w:val="both"/>
        <w:rPr>
          <w:rFonts w:ascii="Arial" w:eastAsia="TimesNewRomanPSMT" w:hAnsi="Arial" w:cs="Arial"/>
          <w:color w:val="000000"/>
          <w:kern w:val="1"/>
          <w:sz w:val="24"/>
          <w:szCs w:val="24"/>
          <w:lang w:val="ru-RU" w:eastAsia="ar-SA"/>
        </w:rPr>
      </w:pPr>
    </w:p>
    <w:p w:rsidR="00D27317" w:rsidRPr="00E34F36" w:rsidRDefault="00D27317" w:rsidP="00D27317">
      <w:pPr>
        <w:suppressAutoHyphens/>
        <w:spacing w:after="0" w:line="100" w:lineRule="atLeast"/>
        <w:jc w:val="both"/>
        <w:rPr>
          <w:rFonts w:ascii="Arial" w:eastAsia="TimesNewRomanPSMT" w:hAnsi="Arial" w:cs="Arial"/>
          <w:color w:val="000000"/>
          <w:kern w:val="1"/>
          <w:sz w:val="24"/>
          <w:szCs w:val="24"/>
          <w:lang w:val="ru-RU" w:eastAsia="ar-SA"/>
        </w:rPr>
      </w:pPr>
    </w:p>
    <w:p w:rsidR="00D27317" w:rsidRDefault="00D27317" w:rsidP="00D27317">
      <w:pPr>
        <w:suppressAutoHyphens/>
        <w:spacing w:after="0" w:line="100" w:lineRule="atLeast"/>
        <w:jc w:val="both"/>
        <w:rPr>
          <w:rFonts w:ascii="Arial" w:eastAsia="TimesNewRomanPSMT" w:hAnsi="Arial" w:cs="Arial"/>
          <w:color w:val="000000"/>
          <w:kern w:val="1"/>
          <w:sz w:val="24"/>
          <w:szCs w:val="24"/>
          <w:lang w:val="sr-Cyrl-CS" w:eastAsia="ar-SA"/>
        </w:rPr>
      </w:pPr>
    </w:p>
    <w:p w:rsidR="00D27317" w:rsidRDefault="00D27317" w:rsidP="00D27317">
      <w:pPr>
        <w:suppressAutoHyphens/>
        <w:spacing w:after="0" w:line="100" w:lineRule="atLeast"/>
        <w:jc w:val="both"/>
        <w:rPr>
          <w:rFonts w:ascii="Arial" w:eastAsia="TimesNewRomanPSMT" w:hAnsi="Arial" w:cs="Arial"/>
          <w:color w:val="000000"/>
          <w:kern w:val="1"/>
          <w:sz w:val="24"/>
          <w:szCs w:val="24"/>
          <w:lang w:val="sr-Cyrl-CS" w:eastAsia="ar-SA"/>
        </w:rPr>
      </w:pPr>
    </w:p>
    <w:p w:rsidR="00D27317" w:rsidRDefault="00D27317" w:rsidP="00D27317">
      <w:pPr>
        <w:suppressAutoHyphens/>
        <w:spacing w:after="0" w:line="100" w:lineRule="atLeast"/>
        <w:jc w:val="both"/>
        <w:rPr>
          <w:rFonts w:ascii="Arial" w:eastAsia="TimesNewRomanPSMT" w:hAnsi="Arial" w:cs="Arial"/>
          <w:color w:val="000000"/>
          <w:kern w:val="1"/>
          <w:sz w:val="24"/>
          <w:szCs w:val="24"/>
          <w:lang w:val="sr-Cyrl-CS" w:eastAsia="ar-SA"/>
        </w:rPr>
      </w:pPr>
    </w:p>
    <w:p w:rsidR="00D27317" w:rsidRDefault="00D27317" w:rsidP="00D27317">
      <w:pPr>
        <w:suppressAutoHyphens/>
        <w:spacing w:after="0" w:line="100" w:lineRule="atLeast"/>
        <w:jc w:val="both"/>
        <w:rPr>
          <w:rFonts w:ascii="Arial" w:eastAsia="TimesNewRomanPSMT" w:hAnsi="Arial" w:cs="Arial"/>
          <w:color w:val="000000"/>
          <w:kern w:val="1"/>
          <w:sz w:val="24"/>
          <w:szCs w:val="24"/>
          <w:lang w:val="sr-Cyrl-CS" w:eastAsia="ar-SA"/>
        </w:rPr>
      </w:pPr>
    </w:p>
    <w:p w:rsidR="00D27317" w:rsidRDefault="00D27317" w:rsidP="00D27317">
      <w:pPr>
        <w:suppressAutoHyphens/>
        <w:spacing w:after="0" w:line="100" w:lineRule="atLeast"/>
        <w:jc w:val="both"/>
        <w:rPr>
          <w:rFonts w:ascii="Arial" w:eastAsia="TimesNewRomanPSMT" w:hAnsi="Arial" w:cs="Arial"/>
          <w:color w:val="000000"/>
          <w:kern w:val="1"/>
          <w:sz w:val="24"/>
          <w:szCs w:val="24"/>
          <w:lang w:val="sr-Cyrl-C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sz w:val="24"/>
          <w:szCs w:val="24"/>
          <w:lang w:val="sr-Cyrl-CS" w:eastAsia="ar-SA"/>
        </w:rPr>
      </w:pPr>
    </w:p>
    <w:p w:rsidR="00D27317" w:rsidRPr="00E34F36" w:rsidRDefault="00D27317" w:rsidP="00D27317">
      <w:pPr>
        <w:suppressAutoHyphens/>
        <w:spacing w:after="0" w:line="100" w:lineRule="atLeast"/>
        <w:jc w:val="both"/>
        <w:rPr>
          <w:rFonts w:ascii="Arial" w:eastAsia="TimesNewRomanPSMT" w:hAnsi="Arial" w:cs="Arial"/>
          <w:color w:val="000000"/>
          <w:kern w:val="1"/>
          <w:sz w:val="24"/>
          <w:szCs w:val="24"/>
          <w:lang w:val="ru-RU" w:eastAsia="ar-SA"/>
        </w:rPr>
      </w:pPr>
    </w:p>
    <w:p w:rsidR="00D27317" w:rsidRPr="00E34F36" w:rsidRDefault="00D27317" w:rsidP="00D27317">
      <w:pPr>
        <w:suppressAutoHyphens/>
        <w:spacing w:after="0" w:line="100" w:lineRule="atLeast"/>
        <w:jc w:val="both"/>
        <w:rPr>
          <w:rFonts w:ascii="Arial" w:eastAsia="TimesNewRomanPSMT" w:hAnsi="Arial" w:cs="Arial"/>
          <w:color w:val="000000"/>
          <w:kern w:val="1"/>
          <w:lang w:val="ru-RU" w:eastAsia="ar-SA"/>
        </w:rPr>
      </w:pPr>
      <w:r w:rsidRPr="00E34F36">
        <w:rPr>
          <w:rFonts w:ascii="Arial" w:eastAsia="TimesNewRomanPSMT" w:hAnsi="Arial" w:cs="Arial"/>
          <w:color w:val="000000"/>
          <w:kern w:val="1"/>
          <w:lang w:val="ru-RU" w:eastAsia="ar-SA"/>
        </w:rPr>
        <w:t>На основу чл. 39. и 61. Закона о јавним набавкама („Сл. гласник РС” бр. 124/2012,</w:t>
      </w:r>
      <w:r>
        <w:rPr>
          <w:rFonts w:ascii="Arial" w:eastAsia="TimesNewRomanPSMT" w:hAnsi="Arial" w:cs="Arial"/>
          <w:color w:val="000000"/>
          <w:kern w:val="1"/>
          <w:lang w:val="ru-RU" w:eastAsia="ar-SA"/>
        </w:rPr>
        <w:t xml:space="preserve"> 14/2015 и 68/2015)</w:t>
      </w:r>
      <w:r w:rsidRPr="00E34F36">
        <w:rPr>
          <w:rFonts w:ascii="Arial" w:eastAsia="TimesNewRomanPSMT" w:hAnsi="Arial" w:cs="Arial"/>
          <w:color w:val="000000"/>
          <w:kern w:val="1"/>
          <w:lang w:val="ru-RU" w:eastAsia="ar-SA"/>
        </w:rPr>
        <w:t xml:space="preserve"> у даљем тексту: Закон), чл</w:t>
      </w:r>
      <w:r w:rsidRPr="00550FD2">
        <w:rPr>
          <w:rFonts w:ascii="Arial" w:eastAsia="TimesNewRomanPSMT" w:hAnsi="Arial" w:cs="Arial"/>
          <w:color w:val="000000"/>
          <w:kern w:val="1"/>
          <w:lang w:val="sr-Cyrl-RS" w:eastAsia="ar-SA"/>
        </w:rPr>
        <w:t>ана</w:t>
      </w:r>
      <w:r w:rsidRPr="00E34F36">
        <w:rPr>
          <w:rFonts w:ascii="Arial" w:eastAsia="TimesNewRomanPSMT" w:hAnsi="Arial" w:cs="Arial"/>
          <w:color w:val="000000"/>
          <w:kern w:val="1"/>
          <w:lang w:val="ru-RU"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E34F36">
        <w:rPr>
          <w:rFonts w:ascii="Arial" w:eastAsia="Arial Unicode MS" w:hAnsi="Arial" w:cs="Arial"/>
          <w:color w:val="000000"/>
          <w:kern w:val="1"/>
          <w:lang w:val="ru-RU" w:eastAsia="ar-SA"/>
        </w:rPr>
        <w:t xml:space="preserve">Одлуке о покретању поступка јавне набавке </w:t>
      </w:r>
      <w:r w:rsidRPr="00550FD2">
        <w:rPr>
          <w:rFonts w:ascii="Arial" w:eastAsia="Arial Unicode MS" w:hAnsi="Arial" w:cs="Arial"/>
          <w:color w:val="000000"/>
          <w:kern w:val="1"/>
          <w:lang w:val="sr-Cyrl-CS" w:eastAsia="ar-SA"/>
        </w:rPr>
        <w:t xml:space="preserve">мале вредности </w:t>
      </w:r>
      <w:r w:rsidRPr="00E34F36">
        <w:rPr>
          <w:rFonts w:ascii="Arial" w:eastAsia="Arial Unicode MS" w:hAnsi="Arial" w:cs="Arial"/>
          <w:color w:val="000000"/>
          <w:kern w:val="1"/>
          <w:lang w:val="ru-RU" w:eastAsia="ar-SA"/>
        </w:rPr>
        <w:t xml:space="preserve">број </w:t>
      </w:r>
      <w:r w:rsidRPr="00550FD2">
        <w:rPr>
          <w:rFonts w:ascii="Arial" w:eastAsia="Arial Unicode MS" w:hAnsi="Arial" w:cs="Arial"/>
          <w:color w:val="000000"/>
          <w:kern w:val="1"/>
          <w:lang w:val="sr-Cyrl-RS" w:eastAsia="ar-SA"/>
        </w:rPr>
        <w:t>1/201</w:t>
      </w:r>
      <w:r>
        <w:rPr>
          <w:rFonts w:ascii="Arial" w:eastAsia="Arial Unicode MS" w:hAnsi="Arial" w:cs="Arial"/>
          <w:color w:val="000000"/>
          <w:kern w:val="1"/>
          <w:lang w:val="sr-Latn-RS" w:eastAsia="ar-SA"/>
        </w:rPr>
        <w:t>9</w:t>
      </w:r>
      <w:r w:rsidRPr="00550FD2">
        <w:rPr>
          <w:rFonts w:ascii="Arial" w:eastAsia="Arial Unicode MS" w:hAnsi="Arial" w:cs="Arial"/>
          <w:color w:val="000000"/>
          <w:kern w:val="1"/>
          <w:lang w:val="sr-Cyrl-RS" w:eastAsia="ar-SA"/>
        </w:rPr>
        <w:t xml:space="preserve"> деловодни број </w:t>
      </w:r>
      <w:r w:rsidRPr="00550FD2">
        <w:rPr>
          <w:rFonts w:ascii="Arial" w:eastAsia="Arial Unicode MS" w:hAnsi="Arial" w:cs="Arial"/>
          <w:color w:val="FF0000"/>
          <w:kern w:val="1"/>
          <w:lang w:val="ru-RU" w:eastAsia="ar-SA"/>
        </w:rPr>
        <w:t xml:space="preserve"> </w:t>
      </w:r>
      <w:r>
        <w:rPr>
          <w:rFonts w:ascii="Arial" w:eastAsia="Arial Unicode MS" w:hAnsi="Arial" w:cs="Arial"/>
          <w:color w:val="000000" w:themeColor="text1"/>
          <w:kern w:val="1"/>
          <w:lang w:val="sr-Latn-RS" w:eastAsia="ar-SA"/>
        </w:rPr>
        <w:t>96</w:t>
      </w:r>
      <w:r w:rsidRPr="00550FD2">
        <w:rPr>
          <w:rFonts w:ascii="Arial" w:eastAsia="Arial Unicode MS" w:hAnsi="Arial" w:cs="Arial"/>
          <w:color w:val="000000" w:themeColor="text1"/>
          <w:kern w:val="1"/>
          <w:lang w:val="sr-Cyrl-CS" w:eastAsia="ar-SA"/>
        </w:rPr>
        <w:t xml:space="preserve"> од</w:t>
      </w:r>
      <w:r w:rsidRPr="00550FD2">
        <w:rPr>
          <w:rFonts w:ascii="Arial" w:eastAsia="Arial Unicode MS" w:hAnsi="Arial" w:cs="Arial"/>
          <w:color w:val="000000" w:themeColor="text1"/>
          <w:kern w:val="1"/>
          <w:lang w:val="ru-RU" w:eastAsia="ar-SA"/>
        </w:rPr>
        <w:t xml:space="preserve"> </w:t>
      </w:r>
      <w:r>
        <w:rPr>
          <w:rFonts w:ascii="Arial" w:eastAsia="Arial Unicode MS" w:hAnsi="Arial" w:cs="Arial"/>
          <w:color w:val="000000" w:themeColor="text1"/>
          <w:kern w:val="1"/>
          <w:lang w:val="sr-Latn-RS" w:eastAsia="ar-SA"/>
        </w:rPr>
        <w:t>18</w:t>
      </w:r>
      <w:r w:rsidRPr="00550FD2">
        <w:rPr>
          <w:rFonts w:ascii="Arial" w:eastAsia="Arial Unicode MS" w:hAnsi="Arial" w:cs="Arial"/>
          <w:color w:val="FF0000"/>
          <w:kern w:val="1"/>
          <w:lang w:val="ru-RU" w:eastAsia="ar-SA"/>
        </w:rPr>
        <w:t>.</w:t>
      </w:r>
      <w:r w:rsidRPr="00550FD2">
        <w:rPr>
          <w:rFonts w:ascii="Arial" w:eastAsia="Arial Unicode MS" w:hAnsi="Arial" w:cs="Arial"/>
          <w:color w:val="000000"/>
          <w:kern w:val="1"/>
          <w:lang w:val="sr-Cyrl-RS" w:eastAsia="ar-SA"/>
        </w:rPr>
        <w:t>0</w:t>
      </w:r>
      <w:r>
        <w:rPr>
          <w:rFonts w:ascii="Arial" w:eastAsia="Arial Unicode MS" w:hAnsi="Arial" w:cs="Arial"/>
          <w:color w:val="000000"/>
          <w:kern w:val="1"/>
          <w:lang w:val="sr-Latn-RS" w:eastAsia="ar-SA"/>
        </w:rPr>
        <w:t>3</w:t>
      </w:r>
      <w:r w:rsidRPr="00550FD2">
        <w:rPr>
          <w:rFonts w:ascii="Arial" w:eastAsia="Arial Unicode MS" w:hAnsi="Arial" w:cs="Arial"/>
          <w:color w:val="000000"/>
          <w:kern w:val="1"/>
          <w:lang w:val="ru-RU" w:eastAsia="ar-SA"/>
        </w:rPr>
        <w:t>.201</w:t>
      </w:r>
      <w:r>
        <w:rPr>
          <w:rFonts w:ascii="Arial" w:eastAsia="Arial Unicode MS" w:hAnsi="Arial" w:cs="Arial"/>
          <w:color w:val="000000"/>
          <w:kern w:val="1"/>
          <w:lang w:val="sr-Latn-RS" w:eastAsia="ar-SA"/>
        </w:rPr>
        <w:t>9</w:t>
      </w:r>
      <w:r w:rsidRPr="00550FD2">
        <w:rPr>
          <w:rFonts w:ascii="Arial" w:eastAsia="Arial Unicode MS" w:hAnsi="Arial" w:cs="Arial"/>
          <w:color w:val="000000"/>
          <w:kern w:val="1"/>
          <w:lang w:val="sr-Cyrl-CS" w:eastAsia="ar-SA"/>
        </w:rPr>
        <w:t>.године</w:t>
      </w:r>
      <w:r w:rsidRPr="00E34F36">
        <w:rPr>
          <w:rFonts w:ascii="Arial" w:eastAsia="Arial Unicode MS" w:hAnsi="Arial" w:cs="Arial"/>
          <w:color w:val="000000"/>
          <w:kern w:val="1"/>
          <w:lang w:val="ru-RU" w:eastAsia="ar-SA"/>
        </w:rPr>
        <w:t xml:space="preserve"> и </w:t>
      </w:r>
      <w:r w:rsidRPr="00E34F36">
        <w:rPr>
          <w:rFonts w:ascii="Arial" w:eastAsia="Arial Unicode MS" w:hAnsi="Arial" w:cs="Arial"/>
          <w:kern w:val="1"/>
          <w:lang w:val="ru-RU" w:eastAsia="ar-SA"/>
        </w:rPr>
        <w:t xml:space="preserve">Решења о </w:t>
      </w:r>
      <w:r w:rsidRPr="00550FD2">
        <w:rPr>
          <w:rFonts w:ascii="Arial" w:eastAsia="Arial Unicode MS" w:hAnsi="Arial" w:cs="Arial"/>
          <w:kern w:val="1"/>
          <w:lang w:val="sr-Cyrl-RS" w:eastAsia="ar-SA"/>
        </w:rPr>
        <w:t xml:space="preserve">именовању </w:t>
      </w:r>
      <w:r w:rsidRPr="00550FD2">
        <w:rPr>
          <w:rFonts w:ascii="Arial" w:eastAsia="Arial Unicode MS" w:hAnsi="Arial" w:cs="Arial"/>
          <w:kern w:val="1"/>
          <w:lang w:val="sr-Cyrl-CS" w:eastAsia="ar-SA"/>
        </w:rPr>
        <w:t xml:space="preserve">Комисије </w:t>
      </w:r>
      <w:r w:rsidRPr="00550FD2">
        <w:rPr>
          <w:rFonts w:ascii="Arial" w:eastAsia="Arial Unicode MS" w:hAnsi="Arial" w:cs="Arial"/>
          <w:kern w:val="1"/>
          <w:lang w:val="sr-Cyrl-RS" w:eastAsia="ar-SA"/>
        </w:rPr>
        <w:t>за јавн</w:t>
      </w:r>
      <w:r w:rsidRPr="00550FD2">
        <w:rPr>
          <w:rFonts w:ascii="Arial" w:eastAsia="Arial Unicode MS" w:hAnsi="Arial" w:cs="Arial"/>
          <w:kern w:val="1"/>
          <w:lang w:val="sr-Cyrl-CS" w:eastAsia="ar-SA"/>
        </w:rPr>
        <w:t>у</w:t>
      </w:r>
      <w:r w:rsidRPr="00550FD2">
        <w:rPr>
          <w:rFonts w:ascii="Arial" w:eastAsia="Arial Unicode MS" w:hAnsi="Arial" w:cs="Arial"/>
          <w:kern w:val="1"/>
          <w:lang w:val="sr-Cyrl-RS" w:eastAsia="ar-SA"/>
        </w:rPr>
        <w:t xml:space="preserve"> наба</w:t>
      </w:r>
      <w:r w:rsidRPr="00550FD2">
        <w:rPr>
          <w:rFonts w:ascii="Arial" w:eastAsia="Arial Unicode MS" w:hAnsi="Arial" w:cs="Arial"/>
          <w:kern w:val="1"/>
          <w:lang w:val="sr-Cyrl-CS" w:eastAsia="ar-SA"/>
        </w:rPr>
        <w:t>в</w:t>
      </w:r>
      <w:r w:rsidRPr="00550FD2">
        <w:rPr>
          <w:rFonts w:ascii="Arial" w:eastAsia="Arial Unicode MS" w:hAnsi="Arial" w:cs="Arial"/>
          <w:kern w:val="1"/>
          <w:lang w:val="sr-Cyrl-RS" w:eastAsia="ar-SA"/>
        </w:rPr>
        <w:t>к</w:t>
      </w:r>
      <w:r w:rsidRPr="00550FD2">
        <w:rPr>
          <w:rFonts w:ascii="Arial" w:eastAsia="Arial Unicode MS" w:hAnsi="Arial" w:cs="Arial"/>
          <w:kern w:val="1"/>
          <w:lang w:val="sr-Cyrl-CS" w:eastAsia="ar-SA"/>
        </w:rPr>
        <w:t xml:space="preserve">у мале вредности број </w:t>
      </w:r>
      <w:r>
        <w:rPr>
          <w:rFonts w:ascii="Arial" w:eastAsia="Arial Unicode MS" w:hAnsi="Arial" w:cs="Arial"/>
          <w:kern w:val="1"/>
          <w:lang w:val="sr-Latn-RS" w:eastAsia="ar-SA"/>
        </w:rPr>
        <w:t>1</w:t>
      </w:r>
      <w:r w:rsidRPr="00550FD2">
        <w:rPr>
          <w:rFonts w:ascii="Arial" w:eastAsia="Arial Unicode MS" w:hAnsi="Arial" w:cs="Arial"/>
          <w:kern w:val="1"/>
          <w:lang w:val="sr-Cyrl-CS" w:eastAsia="ar-SA"/>
        </w:rPr>
        <w:t>/201</w:t>
      </w:r>
      <w:r>
        <w:rPr>
          <w:rFonts w:ascii="Arial" w:eastAsia="Arial Unicode MS" w:hAnsi="Arial" w:cs="Arial"/>
          <w:kern w:val="1"/>
          <w:lang w:val="sr-Latn-RS" w:eastAsia="ar-SA"/>
        </w:rPr>
        <w:t>9</w:t>
      </w:r>
      <w:r w:rsidRPr="00550FD2">
        <w:rPr>
          <w:rFonts w:ascii="Arial" w:eastAsia="Arial Unicode MS" w:hAnsi="Arial" w:cs="Arial"/>
          <w:kern w:val="1"/>
          <w:lang w:val="sr-Cyrl-CS" w:eastAsia="ar-SA"/>
        </w:rPr>
        <w:t xml:space="preserve"> деловодни број </w:t>
      </w:r>
      <w:r>
        <w:rPr>
          <w:rFonts w:ascii="Arial" w:eastAsia="Arial Unicode MS" w:hAnsi="Arial" w:cs="Arial"/>
          <w:color w:val="000000" w:themeColor="text1"/>
          <w:kern w:val="1"/>
          <w:lang w:val="sr-Latn-RS" w:eastAsia="ar-SA"/>
        </w:rPr>
        <w:t>98</w:t>
      </w:r>
      <w:r>
        <w:rPr>
          <w:rFonts w:ascii="Arial" w:eastAsia="Arial Unicode MS" w:hAnsi="Arial" w:cs="Arial"/>
          <w:color w:val="000000" w:themeColor="text1"/>
          <w:kern w:val="1"/>
          <w:lang w:val="sr-Cyrl-RS" w:eastAsia="ar-SA"/>
        </w:rPr>
        <w:t xml:space="preserve"> од </w:t>
      </w:r>
      <w:r>
        <w:rPr>
          <w:rFonts w:ascii="Arial" w:eastAsia="Arial Unicode MS" w:hAnsi="Arial" w:cs="Arial"/>
          <w:color w:val="000000" w:themeColor="text1"/>
          <w:kern w:val="1"/>
          <w:lang w:val="sr-Latn-RS" w:eastAsia="ar-SA"/>
        </w:rPr>
        <w:t>18</w:t>
      </w:r>
      <w:r w:rsidRPr="00550FD2">
        <w:rPr>
          <w:rFonts w:ascii="Arial" w:eastAsia="Arial Unicode MS" w:hAnsi="Arial" w:cs="Arial"/>
          <w:color w:val="000000" w:themeColor="text1"/>
          <w:kern w:val="1"/>
          <w:lang w:val="ru-RU" w:eastAsia="ar-SA"/>
        </w:rPr>
        <w:t>.0</w:t>
      </w:r>
      <w:r>
        <w:rPr>
          <w:rFonts w:ascii="Arial" w:eastAsia="Arial Unicode MS" w:hAnsi="Arial" w:cs="Arial"/>
          <w:color w:val="000000" w:themeColor="text1"/>
          <w:kern w:val="1"/>
          <w:lang w:val="ru-RU" w:eastAsia="ar-SA"/>
        </w:rPr>
        <w:t>3</w:t>
      </w:r>
      <w:r w:rsidRPr="00550FD2">
        <w:rPr>
          <w:rFonts w:ascii="Arial" w:eastAsia="Arial Unicode MS" w:hAnsi="Arial" w:cs="Arial"/>
          <w:color w:val="000000"/>
          <w:kern w:val="1"/>
          <w:lang w:val="ru-RU" w:eastAsia="ar-SA"/>
        </w:rPr>
        <w:t>.201</w:t>
      </w:r>
      <w:r>
        <w:rPr>
          <w:rFonts w:ascii="Arial" w:eastAsia="Arial Unicode MS" w:hAnsi="Arial" w:cs="Arial"/>
          <w:color w:val="000000"/>
          <w:kern w:val="1"/>
          <w:lang w:val="sr-Latn-RS" w:eastAsia="ar-SA"/>
        </w:rPr>
        <w:t>9</w:t>
      </w:r>
      <w:r w:rsidRPr="00550FD2">
        <w:rPr>
          <w:rFonts w:ascii="Arial" w:eastAsia="Arial Unicode MS" w:hAnsi="Arial" w:cs="Arial"/>
          <w:color w:val="000000"/>
          <w:kern w:val="1"/>
          <w:lang w:val="sr-Cyrl-CS" w:eastAsia="ar-SA"/>
        </w:rPr>
        <w:t>.</w:t>
      </w:r>
      <w:r w:rsidRPr="00550FD2">
        <w:rPr>
          <w:rFonts w:ascii="Arial" w:eastAsia="Arial Unicode MS" w:hAnsi="Arial" w:cs="Arial"/>
          <w:color w:val="000000"/>
          <w:kern w:val="1"/>
          <w:lang w:val="ru-RU" w:eastAsia="ar-SA"/>
        </w:rPr>
        <w:t xml:space="preserve"> </w:t>
      </w:r>
      <w:r w:rsidRPr="00550FD2">
        <w:rPr>
          <w:rFonts w:ascii="Arial" w:eastAsia="Arial Unicode MS" w:hAnsi="Arial" w:cs="Arial"/>
          <w:color w:val="000000"/>
          <w:kern w:val="1"/>
          <w:lang w:val="sr-Cyrl-CS" w:eastAsia="ar-SA"/>
        </w:rPr>
        <w:t>године</w:t>
      </w:r>
      <w:r w:rsidRPr="00550FD2">
        <w:rPr>
          <w:rFonts w:ascii="Arial" w:eastAsia="Arial Unicode MS" w:hAnsi="Arial" w:cs="Arial"/>
          <w:kern w:val="1"/>
          <w:lang w:val="sr-Cyrl-CS" w:eastAsia="ar-SA"/>
        </w:rPr>
        <w:t xml:space="preserve"> п</w:t>
      </w:r>
      <w:r w:rsidRPr="00E34F36">
        <w:rPr>
          <w:rFonts w:ascii="Arial" w:eastAsia="Arial Unicode MS" w:hAnsi="Arial" w:cs="Arial"/>
          <w:color w:val="000000"/>
          <w:kern w:val="1"/>
          <w:lang w:val="ru-RU" w:eastAsia="ar-SA"/>
        </w:rPr>
        <w:t>рипремљена је:</w:t>
      </w:r>
    </w:p>
    <w:p w:rsidR="00D27317" w:rsidRPr="00E34F36" w:rsidRDefault="00D27317" w:rsidP="00D27317">
      <w:pPr>
        <w:suppressAutoHyphens/>
        <w:spacing w:after="0" w:line="100" w:lineRule="atLeast"/>
        <w:ind w:firstLine="720"/>
        <w:jc w:val="both"/>
        <w:rPr>
          <w:rFonts w:ascii="Arial" w:eastAsia="TimesNewRomanPSMT" w:hAnsi="Arial" w:cs="Arial"/>
          <w:color w:val="000000"/>
          <w:kern w:val="1"/>
          <w:lang w:val="ru-RU" w:eastAsia="ar-SA"/>
        </w:rPr>
      </w:pPr>
    </w:p>
    <w:p w:rsidR="00D27317" w:rsidRPr="00550FD2" w:rsidRDefault="00D27317" w:rsidP="00D27317">
      <w:pPr>
        <w:shd w:val="clear" w:color="auto" w:fill="C6D9F1"/>
        <w:suppressAutoHyphens/>
        <w:spacing w:after="0" w:line="100" w:lineRule="atLeast"/>
        <w:jc w:val="center"/>
        <w:rPr>
          <w:rFonts w:ascii="Arial" w:eastAsia="TimesNewRomanPS-BoldMT" w:hAnsi="Arial" w:cs="Arial"/>
          <w:b/>
          <w:bCs/>
          <w:color w:val="000000"/>
          <w:kern w:val="1"/>
          <w:lang w:val="ru-RU" w:eastAsia="ar-SA"/>
        </w:rPr>
      </w:pPr>
      <w:r w:rsidRPr="00E34F36">
        <w:rPr>
          <w:rFonts w:ascii="Arial" w:eastAsia="TimesNewRomanPS-BoldMT" w:hAnsi="Arial" w:cs="Arial"/>
          <w:b/>
          <w:bCs/>
          <w:color w:val="000000"/>
          <w:kern w:val="1"/>
          <w:lang w:val="ru-RU" w:eastAsia="ar-SA"/>
        </w:rPr>
        <w:t>КОНКУРСНА ДОКУМЕНТАЦИЈА</w:t>
      </w:r>
    </w:p>
    <w:p w:rsidR="00D27317" w:rsidRPr="00550FD2" w:rsidRDefault="00D27317" w:rsidP="00D27317">
      <w:pPr>
        <w:shd w:val="clear" w:color="auto" w:fill="C6D9F1"/>
        <w:suppressAutoHyphens/>
        <w:spacing w:after="0" w:line="100" w:lineRule="atLeast"/>
        <w:jc w:val="center"/>
        <w:rPr>
          <w:rFonts w:ascii="Arial" w:eastAsia="TimesNewRomanPS-BoldMT" w:hAnsi="Arial" w:cs="Arial"/>
          <w:b/>
          <w:bCs/>
          <w:color w:val="000000"/>
          <w:kern w:val="1"/>
          <w:lang w:val="ru-RU" w:eastAsia="ar-SA"/>
        </w:rPr>
      </w:pPr>
    </w:p>
    <w:p w:rsidR="00D27317" w:rsidRPr="00550FD2" w:rsidRDefault="00D27317" w:rsidP="00D27317">
      <w:pPr>
        <w:shd w:val="clear" w:color="auto" w:fill="C6D9F1"/>
        <w:suppressAutoHyphens/>
        <w:spacing w:after="0" w:line="100" w:lineRule="atLeast"/>
        <w:jc w:val="center"/>
        <w:rPr>
          <w:rFonts w:ascii="Arial" w:eastAsia="TimesNewRomanPS-BoldMT" w:hAnsi="Arial" w:cs="Arial"/>
          <w:b/>
          <w:bCs/>
          <w:color w:val="000000"/>
          <w:kern w:val="1"/>
          <w:lang w:val="sr-Cyrl-CS" w:eastAsia="ar-SA"/>
        </w:rPr>
      </w:pPr>
      <w:r w:rsidRPr="00E34F36">
        <w:rPr>
          <w:rFonts w:ascii="Arial" w:eastAsia="TimesNewRomanPS-BoldMT" w:hAnsi="Arial" w:cs="Arial"/>
          <w:b/>
          <w:bCs/>
          <w:color w:val="000000"/>
          <w:kern w:val="1"/>
          <w:lang w:val="ru-RU" w:eastAsia="ar-SA"/>
        </w:rPr>
        <w:t xml:space="preserve">за јавну набавку мале вредности добара – електрична </w:t>
      </w:r>
      <w:r w:rsidRPr="00550FD2">
        <w:rPr>
          <w:rFonts w:ascii="Arial" w:eastAsia="TimesNewRomanPS-BoldMT" w:hAnsi="Arial" w:cs="Arial"/>
          <w:b/>
          <w:bCs/>
          <w:color w:val="000000"/>
          <w:kern w:val="1"/>
          <w:lang w:val="sr-Cyrl-CS" w:eastAsia="ar-SA"/>
        </w:rPr>
        <w:t>енергија</w:t>
      </w:r>
    </w:p>
    <w:p w:rsidR="00D27317" w:rsidRPr="00B900CA" w:rsidRDefault="00D27317" w:rsidP="00D27317">
      <w:pPr>
        <w:shd w:val="clear" w:color="auto" w:fill="C6D9F1"/>
        <w:suppressAutoHyphens/>
        <w:spacing w:after="0" w:line="100" w:lineRule="atLeast"/>
        <w:jc w:val="center"/>
        <w:rPr>
          <w:rFonts w:ascii="Arial" w:eastAsia="TimesNewRomanPS-BoldMT" w:hAnsi="Arial" w:cs="Arial"/>
          <w:b/>
          <w:bCs/>
          <w:color w:val="000000"/>
          <w:kern w:val="1"/>
          <w:lang w:eastAsia="ar-SA"/>
        </w:rPr>
      </w:pPr>
      <w:r w:rsidRPr="00E34F36">
        <w:rPr>
          <w:rFonts w:ascii="Arial" w:eastAsia="TimesNewRomanPS-BoldMT" w:hAnsi="Arial" w:cs="Arial"/>
          <w:b/>
          <w:bCs/>
          <w:color w:val="000000"/>
          <w:kern w:val="1"/>
          <w:lang w:val="ru-RU" w:eastAsia="ar-SA"/>
        </w:rPr>
        <w:t xml:space="preserve">ЈН бр. </w:t>
      </w:r>
      <w:r w:rsidRPr="00550FD2">
        <w:rPr>
          <w:rFonts w:ascii="Arial" w:eastAsia="TimesNewRomanPS-BoldMT" w:hAnsi="Arial" w:cs="Arial"/>
          <w:b/>
          <w:bCs/>
          <w:color w:val="000000"/>
          <w:kern w:val="1"/>
          <w:lang w:val="sr-Latn-RS" w:eastAsia="ar-SA"/>
        </w:rPr>
        <w:t>1</w:t>
      </w:r>
      <w:r w:rsidRPr="00550FD2">
        <w:rPr>
          <w:rFonts w:ascii="Arial" w:eastAsia="TimesNewRomanPS-BoldMT" w:hAnsi="Arial" w:cs="Arial"/>
          <w:b/>
          <w:bCs/>
          <w:color w:val="000000"/>
          <w:kern w:val="1"/>
          <w:lang w:val="sr-Cyrl-CS" w:eastAsia="ar-SA"/>
        </w:rPr>
        <w:t>/201</w:t>
      </w:r>
      <w:r>
        <w:rPr>
          <w:rFonts w:ascii="Arial" w:eastAsia="TimesNewRomanPS-BoldMT" w:hAnsi="Arial" w:cs="Arial"/>
          <w:b/>
          <w:bCs/>
          <w:color w:val="000000"/>
          <w:kern w:val="1"/>
          <w:lang w:eastAsia="ar-SA"/>
        </w:rPr>
        <w:t>9</w:t>
      </w:r>
    </w:p>
    <w:p w:rsidR="00D27317" w:rsidRPr="00E34F36" w:rsidRDefault="00D27317" w:rsidP="00D27317">
      <w:pPr>
        <w:shd w:val="clear" w:color="auto" w:fill="C6D9F1"/>
        <w:suppressAutoHyphens/>
        <w:spacing w:after="0" w:line="100" w:lineRule="atLeast"/>
        <w:jc w:val="center"/>
        <w:rPr>
          <w:rFonts w:ascii="Arial" w:eastAsia="TimesNewRomanPS-BoldMT" w:hAnsi="Arial" w:cs="Arial"/>
          <w:b/>
          <w:bCs/>
          <w:color w:val="000000"/>
          <w:kern w:val="1"/>
          <w:lang w:val="ru-RU" w:eastAsia="ar-SA"/>
        </w:rPr>
      </w:pPr>
    </w:p>
    <w:p w:rsidR="00D27317" w:rsidRPr="00E34F36" w:rsidRDefault="00D27317" w:rsidP="00D27317">
      <w:pPr>
        <w:suppressAutoHyphens/>
        <w:spacing w:after="0" w:line="100" w:lineRule="atLeast"/>
        <w:jc w:val="both"/>
        <w:rPr>
          <w:rFonts w:ascii="Arial" w:eastAsia="TimesNewRomanPS-BoldMT" w:hAnsi="Arial" w:cs="Arial"/>
          <w:b/>
          <w:bCs/>
          <w:color w:val="FF0000"/>
          <w:kern w:val="1"/>
          <w:lang w:val="ru-RU" w:eastAsia="ar-SA"/>
        </w:rPr>
      </w:pPr>
    </w:p>
    <w:p w:rsidR="00D27317" w:rsidRPr="00E34F36" w:rsidRDefault="00D27317" w:rsidP="00D27317">
      <w:pPr>
        <w:suppressAutoHyphens/>
        <w:spacing w:after="0" w:line="100" w:lineRule="atLeast"/>
        <w:jc w:val="both"/>
        <w:rPr>
          <w:rFonts w:ascii="Arial" w:eastAsia="TimesNewRomanPSMT" w:hAnsi="Arial" w:cs="Arial"/>
          <w:color w:val="000000"/>
          <w:kern w:val="1"/>
          <w:lang w:val="ru-RU" w:eastAsia="ar-SA"/>
        </w:rPr>
      </w:pPr>
      <w:r w:rsidRPr="00E34F36">
        <w:rPr>
          <w:rFonts w:ascii="Arial" w:eastAsia="TimesNewRomanPSMT" w:hAnsi="Arial" w:cs="Arial"/>
          <w:color w:val="000000"/>
          <w:kern w:val="1"/>
          <w:lang w:val="ru-RU" w:eastAsia="ar-SA"/>
        </w:rPr>
        <w:t>Конкурсна документација садржи:</w:t>
      </w:r>
    </w:p>
    <w:p w:rsidR="00D27317" w:rsidRPr="00550FD2" w:rsidRDefault="00D27317" w:rsidP="00D27317">
      <w:pPr>
        <w:suppressAutoHyphens/>
        <w:spacing w:after="0" w:line="100" w:lineRule="atLeast"/>
        <w:jc w:val="both"/>
        <w:rPr>
          <w:rFonts w:ascii="Arial" w:eastAsia="TimesNewRomanPSMT" w:hAnsi="Arial" w:cs="Arial"/>
          <w:color w:val="000000"/>
          <w:kern w:val="1"/>
          <w:lang w:val="sr-Cyrl-R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RS" w:eastAsia="ar-SA"/>
        </w:rPr>
      </w:pPr>
    </w:p>
    <w:p w:rsidR="00D27317" w:rsidRPr="00E34F36" w:rsidRDefault="00D27317" w:rsidP="00D27317">
      <w:pPr>
        <w:suppressAutoHyphens/>
        <w:spacing w:after="0" w:line="100" w:lineRule="atLeast"/>
        <w:jc w:val="both"/>
        <w:rPr>
          <w:rFonts w:ascii="Arial" w:eastAsia="TimesNewRomanPSMT" w:hAnsi="Arial" w:cs="Arial"/>
          <w:color w:val="FF0000"/>
          <w:kern w:val="1"/>
          <w:lang w:val="ru-RU" w:eastAsia="ar-SA"/>
        </w:rPr>
      </w:pPr>
    </w:p>
    <w:tbl>
      <w:tblPr>
        <w:tblW w:w="9272" w:type="dxa"/>
        <w:tblInd w:w="-15" w:type="dxa"/>
        <w:tblLayout w:type="fixed"/>
        <w:tblLook w:val="0000" w:firstRow="0" w:lastRow="0" w:firstColumn="0" w:lastColumn="0" w:noHBand="0" w:noVBand="0"/>
      </w:tblPr>
      <w:tblGrid>
        <w:gridCol w:w="1553"/>
        <w:gridCol w:w="6129"/>
        <w:gridCol w:w="1590"/>
      </w:tblGrid>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TimesNewRomanPSMT" w:hAnsi="Arial" w:cs="Arial"/>
                <w:b/>
                <w:i/>
                <w:color w:val="000000"/>
                <w:kern w:val="1"/>
                <w:lang w:eastAsia="ar-SA"/>
              </w:rPr>
            </w:pPr>
            <w:r w:rsidRPr="00550FD2">
              <w:rPr>
                <w:rFonts w:ascii="Arial" w:eastAsia="TimesNewRomanPSMT" w:hAnsi="Arial" w:cs="Arial"/>
                <w:b/>
                <w:i/>
                <w:color w:val="000000"/>
                <w:kern w:val="1"/>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center"/>
              <w:rPr>
                <w:rFonts w:ascii="Arial" w:eastAsia="TimesNewRomanPSMT" w:hAnsi="Arial" w:cs="Arial"/>
                <w:b/>
                <w:i/>
                <w:color w:val="000000"/>
                <w:kern w:val="1"/>
                <w:lang w:eastAsia="ar-SA"/>
              </w:rPr>
            </w:pPr>
            <w:r w:rsidRPr="00550FD2">
              <w:rPr>
                <w:rFonts w:ascii="Arial" w:eastAsia="TimesNewRomanPSMT" w:hAnsi="Arial" w:cs="Arial"/>
                <w:b/>
                <w:i/>
                <w:color w:val="000000"/>
                <w:kern w:val="1"/>
                <w:lang w:eastAsia="ar-SA"/>
              </w:rPr>
              <w:t>Назив</w:t>
            </w:r>
            <w:r w:rsidRPr="00550FD2">
              <w:rPr>
                <w:rFonts w:ascii="Arial" w:eastAsia="TimesNewRomanPSMT" w:hAnsi="Arial" w:cs="Arial"/>
                <w:b/>
                <w:i/>
                <w:color w:val="000000"/>
                <w:kern w:val="1"/>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pacing w:after="0" w:line="100" w:lineRule="atLeast"/>
              <w:jc w:val="center"/>
              <w:rPr>
                <w:rFonts w:ascii="Arial" w:eastAsia="Arial Unicode MS" w:hAnsi="Arial" w:cs="Arial"/>
                <w:bCs/>
                <w:iCs/>
                <w:color w:val="000000"/>
                <w:kern w:val="1"/>
                <w:lang w:eastAsia="ar-SA"/>
              </w:rPr>
            </w:pPr>
            <w:r w:rsidRPr="00550FD2">
              <w:rPr>
                <w:rFonts w:ascii="Arial" w:eastAsia="TimesNewRomanPSMT" w:hAnsi="Arial" w:cs="Arial"/>
                <w:b/>
                <w:i/>
                <w:color w:val="000000"/>
                <w:kern w:val="1"/>
                <w:lang w:eastAsia="ar-SA"/>
              </w:rPr>
              <w:t>Страна</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Arial Unicode MS" w:hAnsi="Arial" w:cs="Arial"/>
                <w:bCs/>
                <w:iCs/>
                <w:color w:val="000000"/>
                <w:kern w:val="1"/>
                <w:lang w:eastAsia="ar-SA"/>
              </w:rPr>
              <w:t>I</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Arial Unicode MS" w:hAnsi="Arial" w:cs="Arial"/>
                <w:bCs/>
                <w:iCs/>
                <w:color w:val="000000"/>
                <w:kern w:val="1"/>
                <w:lang w:eastAsia="ar-SA"/>
              </w:rPr>
            </w:pPr>
            <w:r w:rsidRPr="00550FD2">
              <w:rPr>
                <w:rFonts w:ascii="Arial" w:eastAsia="TimesNewRomanPSMT" w:hAnsi="Arial" w:cs="Arial"/>
                <w:color w:val="000000"/>
                <w:kern w:val="1"/>
                <w:lang w:val="sr-Cyrl-RS" w:eastAsia="ar-SA"/>
              </w:rPr>
              <w:t>3</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Arial Unicode MS" w:hAnsi="Arial" w:cs="Arial"/>
                <w:bCs/>
                <w:iCs/>
                <w:color w:val="000000"/>
                <w:kern w:val="1"/>
                <w:lang w:eastAsia="ar-SA"/>
              </w:rPr>
              <w:t>II</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4</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p>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p>
          <w:p w:rsidR="00D27317" w:rsidRPr="00550FD2" w:rsidRDefault="00D27317" w:rsidP="0038108B">
            <w:pPr>
              <w:suppressAutoHyphens/>
              <w:snapToGrid w:val="0"/>
              <w:spacing w:after="0" w:line="100" w:lineRule="atLeast"/>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CS" w:eastAsia="ar-SA"/>
              </w:rPr>
              <w:t xml:space="preserve">        </w:t>
            </w:r>
            <w:r w:rsidRPr="00550FD2">
              <w:rPr>
                <w:rFonts w:ascii="Arial" w:eastAsia="TimesNewRomanPSMT" w:hAnsi="Arial" w:cs="Arial"/>
                <w:color w:val="000000"/>
                <w:kern w:val="1"/>
                <w:lang w:eastAsia="ar-SA"/>
              </w:rPr>
              <w:t>III</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50FD2">
              <w:rPr>
                <w:rFonts w:ascii="Arial" w:eastAsia="TimesNewRomanPSMT" w:hAnsi="Arial" w:cs="Arial"/>
                <w:color w:val="000000"/>
                <w:kern w:val="1"/>
                <w:lang w:val="sr-Cyrl-CS" w:eastAsia="ar-SA"/>
              </w:rPr>
              <w:t>о</w:t>
            </w:r>
            <w:r w:rsidRPr="00550FD2">
              <w:rPr>
                <w:rFonts w:ascii="Arial" w:eastAsia="TimesNewRomanPSMT" w:hAnsi="Arial" w:cs="Arial"/>
                <w:color w:val="000000"/>
                <w:kern w:val="1"/>
                <w:lang w:val="sr-Cyrl-RS" w:eastAsia="ar-SA"/>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p>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p>
          <w:p w:rsidR="00D27317" w:rsidRPr="00550FD2" w:rsidRDefault="00D27317" w:rsidP="0038108B">
            <w:pPr>
              <w:suppressAutoHyphens/>
              <w:snapToGrid w:val="0"/>
              <w:spacing w:after="0" w:line="100" w:lineRule="atLeast"/>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CS" w:eastAsia="ar-SA"/>
              </w:rPr>
              <w:t xml:space="preserve">     </w:t>
            </w:r>
            <w:r w:rsidRPr="00550FD2">
              <w:rPr>
                <w:rFonts w:ascii="Arial" w:eastAsia="TimesNewRomanPSMT" w:hAnsi="Arial" w:cs="Arial"/>
                <w:color w:val="000000"/>
                <w:kern w:val="1"/>
                <w:lang w:val="ru-RU" w:eastAsia="ar-SA"/>
              </w:rPr>
              <w:t xml:space="preserve"> </w:t>
            </w:r>
            <w:r w:rsidRPr="00550FD2">
              <w:rPr>
                <w:rFonts w:ascii="Arial" w:eastAsia="TimesNewRomanPSMT" w:hAnsi="Arial" w:cs="Arial"/>
                <w:color w:val="000000"/>
                <w:kern w:val="1"/>
                <w:lang w:val="sr-Cyrl-CS" w:eastAsia="ar-SA"/>
              </w:rPr>
              <w:t xml:space="preserve">    </w:t>
            </w:r>
            <w:r w:rsidRPr="00550FD2">
              <w:rPr>
                <w:rFonts w:ascii="Arial" w:eastAsia="TimesNewRomanPSMT" w:hAnsi="Arial" w:cs="Arial"/>
                <w:color w:val="000000"/>
                <w:kern w:val="1"/>
                <w:lang w:val="sr-Cyrl-RS" w:eastAsia="ar-SA"/>
              </w:rPr>
              <w:t>5</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p>
          <w:p w:rsidR="00D27317" w:rsidRPr="00550FD2" w:rsidRDefault="00D27317" w:rsidP="0038108B">
            <w:pPr>
              <w:suppressAutoHyphens/>
              <w:snapToGrid w:val="0"/>
              <w:spacing w:after="0" w:line="100" w:lineRule="atLeast"/>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CS" w:eastAsia="ar-SA"/>
              </w:rPr>
              <w:t xml:space="preserve">         </w:t>
            </w:r>
            <w:r w:rsidRPr="00550FD2">
              <w:rPr>
                <w:rFonts w:ascii="Arial" w:eastAsia="TimesNewRomanPSMT" w:hAnsi="Arial" w:cs="Arial"/>
                <w:color w:val="000000"/>
                <w:kern w:val="1"/>
                <w:lang w:eastAsia="ar-SA"/>
              </w:rPr>
              <w:t>IV</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ru-RU" w:eastAsia="ar-SA"/>
              </w:rPr>
            </w:pPr>
            <w:r w:rsidRPr="00550FD2">
              <w:rPr>
                <w:rFonts w:ascii="Arial" w:eastAsia="TimesNewRomanPSMT" w:hAnsi="Arial" w:cs="Arial"/>
                <w:color w:val="000000"/>
                <w:kern w:val="1"/>
                <w:lang w:val="sr-Cyrl-RS"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p>
          <w:p w:rsidR="00D27317" w:rsidRPr="00550FD2" w:rsidRDefault="00D27317" w:rsidP="0038108B">
            <w:pPr>
              <w:suppressAutoHyphens/>
              <w:snapToGrid w:val="0"/>
              <w:spacing w:after="0" w:line="100" w:lineRule="atLeast"/>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CS" w:eastAsia="ar-SA"/>
              </w:rPr>
              <w:t xml:space="preserve">      </w:t>
            </w:r>
            <w:r w:rsidRPr="00550FD2">
              <w:rPr>
                <w:rFonts w:ascii="Arial" w:eastAsia="TimesNewRomanPSMT" w:hAnsi="Arial" w:cs="Arial"/>
                <w:color w:val="000000"/>
                <w:kern w:val="1"/>
                <w:lang w:val="ru-RU" w:eastAsia="ar-SA"/>
              </w:rPr>
              <w:t xml:space="preserve"> </w:t>
            </w:r>
            <w:r w:rsidRPr="00550FD2">
              <w:rPr>
                <w:rFonts w:ascii="Arial" w:eastAsia="TimesNewRomanPSMT" w:hAnsi="Arial" w:cs="Arial"/>
                <w:color w:val="000000"/>
                <w:kern w:val="1"/>
                <w:lang w:val="sr-Cyrl-CS" w:eastAsia="ar-SA"/>
              </w:rPr>
              <w:t xml:space="preserve">   </w:t>
            </w:r>
            <w:r w:rsidRPr="00550FD2">
              <w:rPr>
                <w:rFonts w:ascii="Arial" w:eastAsia="TimesNewRomanPSMT" w:hAnsi="Arial" w:cs="Arial"/>
                <w:color w:val="000000"/>
                <w:kern w:val="1"/>
                <w:lang w:val="sr-Cyrl-RS" w:eastAsia="ar-SA"/>
              </w:rPr>
              <w:t>6</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eastAsia="ar-SA"/>
              </w:rPr>
              <w:t>V</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Latn-RS" w:eastAsia="ar-SA"/>
              </w:rPr>
            </w:pPr>
            <w:r w:rsidRPr="00550FD2">
              <w:rPr>
                <w:rFonts w:ascii="Arial" w:eastAsia="TimesNewRomanPSMT" w:hAnsi="Arial" w:cs="Arial"/>
                <w:color w:val="000000"/>
                <w:kern w:val="1"/>
                <w:lang w:val="sr-Cyrl-RS" w:eastAsia="ar-SA"/>
              </w:rPr>
              <w:t>13</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eastAsia="ar-SA"/>
              </w:rPr>
              <w:t>VI</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Latn-RS" w:eastAsia="ar-SA"/>
              </w:rPr>
            </w:pPr>
            <w:r w:rsidRPr="00550FD2">
              <w:rPr>
                <w:rFonts w:ascii="Arial" w:eastAsia="TimesNewRomanPSMT" w:hAnsi="Arial" w:cs="Arial"/>
                <w:color w:val="000000"/>
                <w:kern w:val="1"/>
                <w:lang w:val="sr-Cyrl-RS" w:eastAsia="ar-SA"/>
              </w:rPr>
              <w:t>21</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eastAsia="ar-SA"/>
              </w:rPr>
              <w:t>VII</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eastAsia="ar-SA"/>
              </w:rPr>
              <w:t>2</w:t>
            </w:r>
            <w:r>
              <w:rPr>
                <w:rFonts w:ascii="Arial" w:eastAsia="TimesNewRomanPSMT" w:hAnsi="Arial" w:cs="Arial"/>
                <w:color w:val="000000"/>
                <w:kern w:val="1"/>
                <w:lang w:val="sr-Cyrl-RS" w:eastAsia="ar-SA"/>
              </w:rPr>
              <w:t>5</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eastAsia="ar-SA"/>
              </w:rPr>
              <w:t>VIII</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3</w:t>
            </w:r>
            <w:r>
              <w:rPr>
                <w:rFonts w:ascii="Arial" w:eastAsia="TimesNewRomanPSMT" w:hAnsi="Arial" w:cs="Arial"/>
                <w:color w:val="000000"/>
                <w:kern w:val="1"/>
                <w:lang w:val="sr-Cyrl-RS" w:eastAsia="ar-SA"/>
              </w:rPr>
              <w:t>4</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eastAsia="ar-SA"/>
              </w:rPr>
              <w:t>IX</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3</w:t>
            </w:r>
            <w:r>
              <w:rPr>
                <w:rFonts w:ascii="Arial" w:eastAsia="TimesNewRomanPSMT" w:hAnsi="Arial" w:cs="Arial"/>
                <w:color w:val="000000"/>
                <w:kern w:val="1"/>
                <w:lang w:val="sr-Cyrl-RS" w:eastAsia="ar-SA"/>
              </w:rPr>
              <w:t>3</w:t>
            </w:r>
          </w:p>
        </w:tc>
      </w:tr>
      <w:tr w:rsidR="00D27317" w:rsidRPr="00550FD2" w:rsidTr="0038108B">
        <w:tc>
          <w:tcPr>
            <w:tcW w:w="1553"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CS" w:eastAsia="ar-SA"/>
              </w:rPr>
            </w:pPr>
            <w:r w:rsidRPr="00550FD2">
              <w:rPr>
                <w:rFonts w:ascii="Arial" w:eastAsia="TimesNewRomanPSMT" w:hAnsi="Arial" w:cs="Arial"/>
                <w:color w:val="000000"/>
                <w:kern w:val="1"/>
                <w:lang w:eastAsia="ar-SA"/>
              </w:rPr>
              <w:t>X</w:t>
            </w:r>
          </w:p>
        </w:tc>
        <w:tc>
          <w:tcPr>
            <w:tcW w:w="612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color w:val="000000"/>
                <w:kern w:val="1"/>
                <w:lang w:val="sr-Cyrl-CS" w:eastAsia="ar-SA"/>
              </w:rPr>
            </w:pPr>
            <w:r w:rsidRPr="00550FD2">
              <w:rPr>
                <w:rFonts w:ascii="Arial" w:eastAsia="TimesNewRomanPSMT" w:hAnsi="Arial" w:cs="Arial"/>
                <w:color w:val="000000"/>
                <w:kern w:val="1"/>
                <w:lang w:val="sr-Cyrl-RS" w:eastAsia="ar-SA"/>
              </w:rPr>
              <w:t>Потврда о пријему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color w:val="000000"/>
                <w:kern w:val="1"/>
                <w:lang w:val="sr-Cyrl-RS" w:eastAsia="ar-SA"/>
              </w:rPr>
            </w:pPr>
            <w:r w:rsidRPr="00550FD2">
              <w:rPr>
                <w:rFonts w:ascii="Arial" w:eastAsia="TimesNewRomanPSMT" w:hAnsi="Arial" w:cs="Arial"/>
                <w:color w:val="000000"/>
                <w:kern w:val="1"/>
                <w:lang w:val="sr-Cyrl-RS" w:eastAsia="ar-SA"/>
              </w:rPr>
              <w:t>3</w:t>
            </w:r>
            <w:r>
              <w:rPr>
                <w:rFonts w:ascii="Arial" w:eastAsia="TimesNewRomanPSMT" w:hAnsi="Arial" w:cs="Arial"/>
                <w:color w:val="000000"/>
                <w:kern w:val="1"/>
                <w:lang w:val="sr-Cyrl-RS" w:eastAsia="ar-SA"/>
              </w:rPr>
              <w:t>5</w:t>
            </w:r>
          </w:p>
        </w:tc>
      </w:tr>
    </w:tbl>
    <w:p w:rsidR="00D27317" w:rsidRPr="00550FD2" w:rsidRDefault="00D27317" w:rsidP="00D27317">
      <w:pPr>
        <w:suppressAutoHyphens/>
        <w:spacing w:after="0" w:line="100" w:lineRule="atLeast"/>
        <w:jc w:val="both"/>
        <w:rPr>
          <w:rFonts w:ascii="Times New Roman" w:eastAsia="Arial Unicode MS" w:hAnsi="Times New Roman" w:cs="Times New Roman"/>
          <w:color w:val="000000"/>
          <w:kern w:val="1"/>
          <w:lang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R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R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CS" w:eastAsia="ar-SA"/>
        </w:rPr>
      </w:pPr>
      <w:r w:rsidRPr="00550FD2">
        <w:rPr>
          <w:rFonts w:ascii="Arial" w:eastAsia="TimesNewRomanPSMT" w:hAnsi="Arial" w:cs="Arial"/>
          <w:color w:val="000000"/>
          <w:kern w:val="1"/>
          <w:lang w:val="sr-Cyrl-CS" w:eastAsia="ar-SA"/>
        </w:rPr>
        <w:t>Конкурсна документација садржи укупно 3</w:t>
      </w:r>
      <w:r>
        <w:rPr>
          <w:rFonts w:ascii="Arial" w:eastAsia="TimesNewRomanPSMT" w:hAnsi="Arial" w:cs="Arial"/>
          <w:color w:val="000000"/>
          <w:kern w:val="1"/>
          <w:lang w:val="ru-RU" w:eastAsia="ar-SA"/>
        </w:rPr>
        <w:t>6</w:t>
      </w:r>
      <w:r w:rsidRPr="00550FD2">
        <w:rPr>
          <w:rFonts w:ascii="Arial" w:eastAsia="TimesNewRomanPSMT" w:hAnsi="Arial" w:cs="Arial"/>
          <w:color w:val="000000"/>
          <w:kern w:val="1"/>
          <w:lang w:val="sr-Cyrl-CS" w:eastAsia="ar-SA"/>
        </w:rPr>
        <w:t xml:space="preserve"> стран</w:t>
      </w:r>
      <w:r>
        <w:rPr>
          <w:rFonts w:ascii="Arial" w:eastAsia="TimesNewRomanPSMT" w:hAnsi="Arial" w:cs="Arial"/>
          <w:color w:val="000000"/>
          <w:kern w:val="1"/>
          <w:lang w:val="sr-Cyrl-CS" w:eastAsia="ar-SA"/>
        </w:rPr>
        <w:t>а</w:t>
      </w:r>
      <w:r w:rsidRPr="00550FD2">
        <w:rPr>
          <w:rFonts w:ascii="Arial" w:eastAsia="TimesNewRomanPSMT" w:hAnsi="Arial" w:cs="Arial"/>
          <w:color w:val="000000"/>
          <w:kern w:val="1"/>
          <w:lang w:val="sr-Cyrl-CS" w:eastAsia="ar-SA"/>
        </w:rPr>
        <w:t>.</w:t>
      </w:r>
    </w:p>
    <w:p w:rsidR="00D27317" w:rsidRPr="00550FD2" w:rsidRDefault="00D27317" w:rsidP="00D27317">
      <w:pPr>
        <w:suppressAutoHyphens/>
        <w:spacing w:after="0" w:line="100" w:lineRule="atLeast"/>
        <w:jc w:val="both"/>
        <w:rPr>
          <w:rFonts w:ascii="Arial" w:eastAsia="TimesNewRomanPSMT" w:hAnsi="Arial" w:cs="Arial"/>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ru-RU"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ru-RU"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Latn-R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Latn-R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Latn-R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Latn-R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Latn-R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color w:val="000000"/>
          <w:kern w:val="1"/>
          <w:lang w:val="sr-Cyrl-CS" w:eastAsia="ar-SA"/>
        </w:rPr>
      </w:pP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FFFFFF"/>
          <w:kern w:val="1"/>
          <w:lang w:val="ru-RU" w:eastAsia="ar-SA"/>
        </w:rPr>
      </w:pP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roofErr w:type="gramStart"/>
      <w:r w:rsidRPr="00550FD2">
        <w:rPr>
          <w:rFonts w:ascii="Arial" w:eastAsia="Arial Unicode MS" w:hAnsi="Arial" w:cs="Arial"/>
          <w:b/>
          <w:bCs/>
          <w:i/>
          <w:iCs/>
          <w:color w:val="000000"/>
          <w:kern w:val="1"/>
          <w:lang w:eastAsia="ar-SA"/>
        </w:rPr>
        <w:t>I</w:t>
      </w:r>
      <w:r w:rsidRPr="00E34F36">
        <w:rPr>
          <w:rFonts w:ascii="Arial" w:eastAsia="Arial Unicode MS" w:hAnsi="Arial" w:cs="Arial"/>
          <w:b/>
          <w:bCs/>
          <w:i/>
          <w:iCs/>
          <w:color w:val="000000"/>
          <w:kern w:val="1"/>
          <w:lang w:val="ru-RU" w:eastAsia="ar-SA"/>
        </w:rPr>
        <w:t xml:space="preserve">  ОПШТИ</w:t>
      </w:r>
      <w:proofErr w:type="gramEnd"/>
      <w:r w:rsidRPr="00E34F36">
        <w:rPr>
          <w:rFonts w:ascii="Arial" w:eastAsia="Arial Unicode MS" w:hAnsi="Arial" w:cs="Arial"/>
          <w:b/>
          <w:bCs/>
          <w:i/>
          <w:iCs/>
          <w:color w:val="000000"/>
          <w:kern w:val="1"/>
          <w:lang w:val="ru-RU" w:eastAsia="ar-SA"/>
        </w:rPr>
        <w:t xml:space="preserve"> ПОДАЦИ О ЈАВНОЈ НАБАВЦИ</w:t>
      </w: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b/>
          <w:bCs/>
          <w:color w:val="000000"/>
          <w:kern w:val="1"/>
          <w:lang w:val="sr-Cyrl-CS"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b/>
          <w:bCs/>
          <w:color w:val="000000"/>
          <w:kern w:val="1"/>
          <w:lang w:val="ru-RU" w:eastAsia="ar-SA"/>
        </w:rPr>
        <w:t>1.</w:t>
      </w:r>
      <w:r w:rsidRPr="00550FD2">
        <w:rPr>
          <w:rFonts w:ascii="Arial" w:eastAsia="Arial Unicode MS" w:hAnsi="Arial" w:cs="Arial"/>
          <w:b/>
          <w:bCs/>
          <w:color w:val="000000"/>
          <w:kern w:val="1"/>
          <w:lang w:val="sr-Cyrl-RS" w:eastAsia="ar-SA"/>
        </w:rPr>
        <w:t xml:space="preserve"> </w:t>
      </w:r>
      <w:r w:rsidRPr="00E34F36">
        <w:rPr>
          <w:rFonts w:ascii="Arial" w:eastAsia="Arial Unicode MS" w:hAnsi="Arial" w:cs="Arial"/>
          <w:b/>
          <w:bCs/>
          <w:color w:val="000000"/>
          <w:kern w:val="1"/>
          <w:lang w:val="ru-RU" w:eastAsia="ar-SA"/>
        </w:rPr>
        <w:t>Подаци о наручиоцу</w:t>
      </w:r>
    </w:p>
    <w:p w:rsidR="00D27317" w:rsidRPr="00550FD2" w:rsidRDefault="00D27317" w:rsidP="00D27317">
      <w:pPr>
        <w:suppressAutoHyphens/>
        <w:spacing w:after="0" w:line="100" w:lineRule="atLeast"/>
        <w:jc w:val="both"/>
        <w:rPr>
          <w:rFonts w:ascii="Arial" w:eastAsia="Arial Unicode MS" w:hAnsi="Arial" w:cs="Arial"/>
          <w:color w:val="000000"/>
          <w:kern w:val="1"/>
          <w:lang w:val="sr-Cyrl-CS" w:eastAsia="ar-SA"/>
        </w:rPr>
      </w:pPr>
      <w:r w:rsidRPr="00E34F36">
        <w:rPr>
          <w:rFonts w:ascii="Arial" w:eastAsia="Arial Unicode MS" w:hAnsi="Arial" w:cs="Arial"/>
          <w:color w:val="000000"/>
          <w:kern w:val="1"/>
          <w:lang w:val="ru-RU" w:eastAsia="ar-SA"/>
        </w:rPr>
        <w:t xml:space="preserve">Наручилац: </w:t>
      </w:r>
      <w:r>
        <w:rPr>
          <w:rFonts w:ascii="Arial" w:eastAsia="Arial Unicode MS" w:hAnsi="Arial" w:cs="Arial"/>
          <w:color w:val="000000"/>
          <w:kern w:val="1"/>
          <w:lang w:val="sr-Cyrl-RS" w:eastAsia="ar-SA"/>
        </w:rPr>
        <w:t>Гимназија „Јосиф Панчић“</w:t>
      </w:r>
      <w:r w:rsidRPr="00E34F36">
        <w:rPr>
          <w:rFonts w:ascii="Arial" w:eastAsia="Arial Unicode MS" w:hAnsi="Arial" w:cs="Arial"/>
          <w:i/>
          <w:iCs/>
          <w:color w:val="000000"/>
          <w:kern w:val="1"/>
          <w:lang w:val="ru-RU" w:eastAsia="ar-SA"/>
        </w:rPr>
        <w:t xml:space="preserve"> </w:t>
      </w:r>
    </w:p>
    <w:p w:rsidR="00D27317" w:rsidRPr="00550FD2" w:rsidRDefault="00D27317" w:rsidP="00D27317">
      <w:pPr>
        <w:suppressAutoHyphens/>
        <w:spacing w:after="0" w:line="100" w:lineRule="atLeast"/>
        <w:jc w:val="both"/>
        <w:rPr>
          <w:rFonts w:ascii="Arial" w:eastAsia="Arial Unicode MS" w:hAnsi="Arial" w:cs="Arial"/>
          <w:color w:val="000000"/>
          <w:kern w:val="1"/>
          <w:lang w:val="sr-Cyrl-CS" w:eastAsia="ar-SA"/>
        </w:rPr>
      </w:pPr>
      <w:r w:rsidRPr="00550FD2">
        <w:rPr>
          <w:rFonts w:ascii="Arial" w:eastAsia="Arial Unicode MS" w:hAnsi="Arial" w:cs="Arial"/>
          <w:color w:val="000000"/>
          <w:kern w:val="1"/>
          <w:lang w:val="sr-Cyrl-CS" w:eastAsia="ar-SA"/>
        </w:rPr>
        <w:t>Адреса:</w:t>
      </w:r>
      <w:r w:rsidRPr="00550FD2">
        <w:rPr>
          <w:rFonts w:ascii="Arial" w:eastAsia="Arial Unicode MS" w:hAnsi="Arial" w:cs="Arial"/>
          <w:i/>
          <w:iCs/>
          <w:color w:val="000000"/>
          <w:kern w:val="1"/>
          <w:lang w:val="sr-Cyrl-CS" w:eastAsia="ar-SA"/>
        </w:rPr>
        <w:t xml:space="preserve"> 31 </w:t>
      </w:r>
      <w:r>
        <w:rPr>
          <w:rFonts w:ascii="Arial" w:eastAsia="Arial Unicode MS" w:hAnsi="Arial" w:cs="Arial"/>
          <w:i/>
          <w:iCs/>
          <w:color w:val="000000"/>
          <w:kern w:val="1"/>
          <w:lang w:val="sr-Cyrl-CS" w:eastAsia="ar-SA"/>
        </w:rPr>
        <w:t>250</w:t>
      </w:r>
      <w:r w:rsidRPr="00550FD2">
        <w:rPr>
          <w:rFonts w:ascii="Arial" w:eastAsia="Arial Unicode MS" w:hAnsi="Arial" w:cs="Arial"/>
          <w:i/>
          <w:iCs/>
          <w:color w:val="000000"/>
          <w:kern w:val="1"/>
          <w:lang w:val="sr-Cyrl-CS" w:eastAsia="ar-SA"/>
        </w:rPr>
        <w:t xml:space="preserve"> </w:t>
      </w:r>
      <w:r>
        <w:rPr>
          <w:rFonts w:ascii="Arial" w:eastAsia="Arial Unicode MS" w:hAnsi="Arial" w:cs="Arial"/>
          <w:i/>
          <w:iCs/>
          <w:color w:val="000000"/>
          <w:kern w:val="1"/>
          <w:lang w:val="sr-Cyrl-CS" w:eastAsia="ar-SA"/>
        </w:rPr>
        <w:t xml:space="preserve">Бајина Башта </w:t>
      </w:r>
      <w:r w:rsidRPr="00550FD2">
        <w:rPr>
          <w:rFonts w:ascii="Arial" w:eastAsia="Arial Unicode MS" w:hAnsi="Arial" w:cs="Arial"/>
          <w:i/>
          <w:iCs/>
          <w:color w:val="000000"/>
          <w:kern w:val="1"/>
          <w:lang w:val="sr-Cyrl-CS" w:eastAsia="ar-SA"/>
        </w:rPr>
        <w:t>,</w:t>
      </w:r>
      <w:r>
        <w:rPr>
          <w:rFonts w:ascii="Arial" w:eastAsia="Arial Unicode MS" w:hAnsi="Arial" w:cs="Arial"/>
          <w:i/>
          <w:iCs/>
          <w:color w:val="000000"/>
          <w:kern w:val="1"/>
          <w:lang w:val="sr-Cyrl-CS" w:eastAsia="ar-SA"/>
        </w:rPr>
        <w:t>Вука Караџића 32</w:t>
      </w:r>
      <w:r w:rsidRPr="00550FD2">
        <w:rPr>
          <w:rFonts w:ascii="Arial" w:eastAsia="Arial Unicode MS" w:hAnsi="Arial" w:cs="Arial"/>
          <w:i/>
          <w:iCs/>
          <w:color w:val="000000"/>
          <w:kern w:val="1"/>
          <w:lang w:val="sr-Cyrl-CS" w:eastAsia="ar-SA"/>
        </w:rPr>
        <w:t xml:space="preserve"> </w:t>
      </w:r>
    </w:p>
    <w:p w:rsidR="00D27317" w:rsidRPr="00550FD2" w:rsidRDefault="00D27317" w:rsidP="00D27317">
      <w:pPr>
        <w:suppressAutoHyphens/>
        <w:autoSpaceDE w:val="0"/>
        <w:autoSpaceDN w:val="0"/>
        <w:adjustRightInd w:val="0"/>
        <w:spacing w:after="0" w:line="100" w:lineRule="atLeast"/>
        <w:rPr>
          <w:rFonts w:ascii="Arial" w:eastAsia="Arial Unicode MS" w:hAnsi="Arial" w:cs="Arial"/>
          <w:i/>
          <w:iCs/>
          <w:color w:val="FF0000"/>
          <w:kern w:val="1"/>
          <w:lang w:val="sr-Cyrl-RS" w:eastAsia="ar-SA"/>
        </w:rPr>
      </w:pPr>
      <w:r w:rsidRPr="00550FD2">
        <w:rPr>
          <w:rFonts w:ascii="Arial" w:eastAsia="Arial Unicode MS" w:hAnsi="Arial" w:cs="Arial"/>
          <w:color w:val="FF0000"/>
          <w:kern w:val="1"/>
          <w:lang w:val="sr-Cyrl-CS" w:eastAsia="ar-SA"/>
        </w:rPr>
        <w:t>Интернет страница:</w:t>
      </w:r>
      <w:r w:rsidRPr="00550FD2">
        <w:rPr>
          <w:rFonts w:ascii="Arial" w:eastAsia="Arial Unicode MS" w:hAnsi="Arial" w:cs="Arial"/>
          <w:color w:val="FF0000"/>
          <w:kern w:val="1"/>
          <w:lang w:eastAsia="ar-SA"/>
        </w:rPr>
        <w:t>www</w:t>
      </w:r>
      <w:r w:rsidRPr="003C3D69">
        <w:rPr>
          <w:rFonts w:ascii="Arial" w:eastAsia="Arial Unicode MS" w:hAnsi="Arial" w:cs="Arial"/>
          <w:color w:val="FF0000"/>
          <w:kern w:val="1"/>
          <w:lang w:val="sr-Cyrl-CS" w:eastAsia="ar-SA"/>
        </w:rPr>
        <w:t xml:space="preserve">. </w:t>
      </w:r>
      <w:proofErr w:type="gramStart"/>
      <w:r w:rsidRPr="00550FD2">
        <w:rPr>
          <w:rFonts w:ascii="Arial" w:eastAsia="Arial Unicode MS" w:hAnsi="Arial" w:cs="Arial"/>
          <w:color w:val="FF0000"/>
          <w:kern w:val="1"/>
          <w:lang w:eastAsia="ar-SA"/>
        </w:rPr>
        <w:t>gimnazija</w:t>
      </w:r>
      <w:r>
        <w:rPr>
          <w:rFonts w:ascii="Arial" w:eastAsia="Arial Unicode MS" w:hAnsi="Arial" w:cs="Arial"/>
          <w:color w:val="FF0000"/>
          <w:kern w:val="1"/>
          <w:lang w:eastAsia="ar-SA"/>
        </w:rPr>
        <w:t>bb</w:t>
      </w:r>
      <w:proofErr w:type="gramEnd"/>
      <w:r w:rsidRPr="003C3D69">
        <w:rPr>
          <w:rFonts w:ascii="Arial" w:eastAsia="Arial Unicode MS" w:hAnsi="Arial" w:cs="Arial"/>
          <w:color w:val="FF0000"/>
          <w:kern w:val="1"/>
          <w:lang w:val="sr-Cyrl-CS" w:eastAsia="ar-SA"/>
        </w:rPr>
        <w:t xml:space="preserve"> .</w:t>
      </w:r>
      <w:r w:rsidRPr="00550FD2">
        <w:rPr>
          <w:rFonts w:ascii="Arial" w:eastAsia="Arial Unicode MS" w:hAnsi="Arial" w:cs="Arial"/>
          <w:color w:val="FF0000"/>
          <w:kern w:val="1"/>
          <w:lang w:eastAsia="ar-SA"/>
        </w:rPr>
        <w:t>edu</w:t>
      </w:r>
      <w:r w:rsidRPr="003C3D69">
        <w:rPr>
          <w:rFonts w:ascii="Arial" w:eastAsia="Arial Unicode MS" w:hAnsi="Arial" w:cs="Arial"/>
          <w:color w:val="FF0000"/>
          <w:kern w:val="1"/>
          <w:lang w:val="sr-Cyrl-CS" w:eastAsia="ar-SA"/>
        </w:rPr>
        <w:t>.</w:t>
      </w:r>
      <w:r w:rsidRPr="00550FD2">
        <w:rPr>
          <w:rFonts w:ascii="Arial" w:eastAsia="Arial Unicode MS" w:hAnsi="Arial" w:cs="Arial"/>
          <w:color w:val="FF0000"/>
          <w:kern w:val="1"/>
          <w:lang w:eastAsia="ar-SA"/>
        </w:rPr>
        <w:t>rs</w:t>
      </w:r>
    </w:p>
    <w:p w:rsidR="00D27317" w:rsidRPr="00550FD2" w:rsidRDefault="00D27317" w:rsidP="00D27317">
      <w:pPr>
        <w:suppressAutoHyphens/>
        <w:autoSpaceDE w:val="0"/>
        <w:autoSpaceDN w:val="0"/>
        <w:adjustRightInd w:val="0"/>
        <w:spacing w:after="0" w:line="100" w:lineRule="atLeast"/>
        <w:rPr>
          <w:rFonts w:ascii="Arial" w:eastAsia="Arial Unicode MS" w:hAnsi="Arial" w:cs="Arial"/>
          <w:color w:val="FF0000"/>
          <w:kern w:val="1"/>
          <w:lang w:val="ru-RU" w:eastAsia="ar-SA"/>
        </w:rPr>
      </w:pPr>
      <w:r w:rsidRPr="00550FD2">
        <w:rPr>
          <w:rFonts w:ascii="Arial" w:eastAsia="Arial Unicode MS" w:hAnsi="Arial" w:cs="Arial"/>
          <w:color w:val="FF0000"/>
          <w:kern w:val="1"/>
          <w:lang w:val="sr-Cyrl-CS" w:eastAsia="ar-SA"/>
        </w:rPr>
        <w:t>Е - mail адреса</w:t>
      </w:r>
      <w:r w:rsidRPr="00550FD2">
        <w:rPr>
          <w:rFonts w:ascii="Arial" w:eastAsia="Arial Unicode MS" w:hAnsi="Arial" w:cs="Arial"/>
          <w:color w:val="FF0000"/>
          <w:kern w:val="1"/>
          <w:lang w:val="ru-RU" w:eastAsia="ar-SA"/>
        </w:rPr>
        <w:t>:</w:t>
      </w:r>
      <w:r w:rsidRPr="00550FD2">
        <w:rPr>
          <w:rFonts w:ascii="Arial" w:eastAsia="Arial Unicode MS" w:hAnsi="Arial" w:cs="Arial"/>
          <w:color w:val="FF0000"/>
          <w:kern w:val="1"/>
          <w:lang w:val="sr-Cyrl-CS" w:eastAsia="ar-SA"/>
        </w:rPr>
        <w:t xml:space="preserve"> </w:t>
      </w:r>
      <w:r>
        <w:rPr>
          <w:rFonts w:ascii="Arial" w:eastAsia="Arial Unicode MS" w:hAnsi="Arial" w:cs="Arial"/>
          <w:color w:val="FF0000"/>
          <w:kern w:val="1"/>
          <w:lang w:eastAsia="ar-SA"/>
        </w:rPr>
        <w:t>gjosifpancic</w:t>
      </w:r>
      <w:r w:rsidRPr="00550FD2">
        <w:rPr>
          <w:rFonts w:ascii="Arial" w:eastAsia="Arial Unicode MS" w:hAnsi="Arial" w:cs="Arial"/>
          <w:color w:val="FF0000"/>
          <w:kern w:val="1"/>
          <w:lang w:val="ru-RU" w:eastAsia="ar-SA"/>
        </w:rPr>
        <w:t>@</w:t>
      </w:r>
      <w:r>
        <w:rPr>
          <w:rFonts w:ascii="Arial" w:eastAsia="Arial Unicode MS" w:hAnsi="Arial" w:cs="Arial"/>
          <w:color w:val="FF0000"/>
          <w:kern w:val="1"/>
          <w:lang w:eastAsia="ar-SA"/>
        </w:rPr>
        <w:t>mts</w:t>
      </w:r>
      <w:r w:rsidRPr="00550FD2">
        <w:rPr>
          <w:rFonts w:ascii="Arial" w:eastAsia="Arial Unicode MS" w:hAnsi="Arial" w:cs="Arial"/>
          <w:color w:val="FF0000"/>
          <w:kern w:val="1"/>
          <w:lang w:val="ru-RU" w:eastAsia="ar-SA"/>
        </w:rPr>
        <w:t>.</w:t>
      </w:r>
      <w:r>
        <w:rPr>
          <w:rFonts w:ascii="Arial" w:eastAsia="Arial Unicode MS" w:hAnsi="Arial" w:cs="Arial"/>
          <w:color w:val="FF0000"/>
          <w:kern w:val="1"/>
          <w:lang w:eastAsia="ar-SA"/>
        </w:rPr>
        <w:t>rs</w:t>
      </w:r>
    </w:p>
    <w:p w:rsidR="00D27317" w:rsidRPr="00550FD2" w:rsidRDefault="00D27317" w:rsidP="00D27317">
      <w:pPr>
        <w:suppressAutoHyphens/>
        <w:spacing w:after="0" w:line="100" w:lineRule="atLeast"/>
        <w:jc w:val="both"/>
        <w:rPr>
          <w:rFonts w:ascii="Arial" w:eastAsia="Arial Unicode MS" w:hAnsi="Arial" w:cs="Arial"/>
          <w:color w:val="FF0000"/>
          <w:kern w:val="1"/>
          <w:lang w:val="ru-RU" w:eastAsia="ar-SA"/>
        </w:rPr>
      </w:pPr>
    </w:p>
    <w:p w:rsidR="00D27317" w:rsidRPr="00550FD2" w:rsidRDefault="00D27317" w:rsidP="00D27317">
      <w:pPr>
        <w:suppressAutoHyphens/>
        <w:spacing w:after="0" w:line="100" w:lineRule="atLeast"/>
        <w:jc w:val="both"/>
        <w:rPr>
          <w:rFonts w:ascii="Times New Roman" w:eastAsia="Arial Unicode MS" w:hAnsi="Times New Roman" w:cs="Times New Roman"/>
          <w:color w:val="000000"/>
          <w:kern w:val="1"/>
          <w:lang w:val="sr-Cyrl-RS" w:eastAsia="ar-SA"/>
        </w:rPr>
      </w:pPr>
    </w:p>
    <w:p w:rsidR="00D27317" w:rsidRPr="009A5080" w:rsidRDefault="00D27317" w:rsidP="00D27317">
      <w:pPr>
        <w:suppressAutoHyphens/>
        <w:spacing w:after="0" w:line="100" w:lineRule="atLeast"/>
        <w:jc w:val="both"/>
        <w:rPr>
          <w:rFonts w:ascii="Arial" w:eastAsia="Arial Unicode MS" w:hAnsi="Arial" w:cs="Arial"/>
          <w:color w:val="000000"/>
          <w:kern w:val="1"/>
          <w:lang w:val="ru-RU" w:eastAsia="ar-SA"/>
        </w:rPr>
      </w:pPr>
      <w:r w:rsidRPr="009A5080">
        <w:rPr>
          <w:rFonts w:ascii="Arial" w:eastAsia="Arial Unicode MS" w:hAnsi="Arial" w:cs="Arial"/>
          <w:b/>
          <w:bCs/>
          <w:color w:val="000000"/>
          <w:kern w:val="1"/>
          <w:lang w:val="ru-RU" w:eastAsia="ar-SA"/>
        </w:rPr>
        <w:t>2. Врста поступка јавне набавке</w:t>
      </w:r>
    </w:p>
    <w:p w:rsidR="00D27317" w:rsidRPr="00550FD2" w:rsidRDefault="00D27317" w:rsidP="00D27317">
      <w:pPr>
        <w:shd w:val="clear" w:color="auto" w:fill="FFFFFF"/>
        <w:suppressAutoHyphens/>
        <w:spacing w:after="0" w:line="100" w:lineRule="atLeast"/>
        <w:jc w:val="both"/>
        <w:rPr>
          <w:rFonts w:ascii="Arial" w:eastAsia="Arial Unicode MS" w:hAnsi="Arial" w:cs="Arial"/>
          <w:bCs/>
          <w:color w:val="000000"/>
          <w:kern w:val="1"/>
          <w:lang w:val="sr-Cyrl-CS" w:eastAsia="ar-SA"/>
        </w:rPr>
      </w:pPr>
      <w:r w:rsidRPr="00E34F36">
        <w:rPr>
          <w:rFonts w:ascii="Arial" w:eastAsia="Arial Unicode MS" w:hAnsi="Arial" w:cs="Arial"/>
          <w:color w:val="000000"/>
          <w:kern w:val="1"/>
          <w:lang w:val="ru-RU"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550FD2">
        <w:rPr>
          <w:rFonts w:ascii="Arial" w:eastAsia="Arial Unicode MS" w:hAnsi="Arial" w:cs="Arial"/>
          <w:color w:val="000000"/>
          <w:kern w:val="1"/>
          <w:lang w:val="sr-Cyrl-CS" w:eastAsia="ar-SA"/>
        </w:rPr>
        <w:t xml:space="preserve">, </w:t>
      </w:r>
      <w:r w:rsidRPr="00550FD2">
        <w:rPr>
          <w:rFonts w:ascii="Arial" w:eastAsia="Arial Unicode MS" w:hAnsi="Arial" w:cs="Arial"/>
          <w:bCs/>
          <w:color w:val="000000"/>
          <w:kern w:val="1"/>
          <w:lang w:val="sr-Cyrl-CS" w:eastAsia="ar-SA"/>
        </w:rPr>
        <w:t>Законом о енергетици и другим законским и подзаконских аката који регулишу рад енергетских субјеката, енергетске делатности и функционисање тржишта електричне енергије у Републици Србији.</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550FD2">
        <w:rPr>
          <w:rFonts w:ascii="Arial" w:eastAsia="Arial Unicode MS" w:hAnsi="Arial" w:cs="Arial"/>
          <w:color w:val="000000"/>
          <w:kern w:val="1"/>
          <w:lang w:val="sr-Cyrl-CS" w:eastAsia="ar-SA"/>
        </w:rPr>
        <w:t xml:space="preserve"> </w:t>
      </w: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b/>
          <w:bCs/>
          <w:color w:val="000000"/>
          <w:kern w:val="1"/>
          <w:lang w:val="ru-RU" w:eastAsia="ar-SA"/>
        </w:rPr>
        <w:t>3. Предмет јавне набавке</w:t>
      </w:r>
    </w:p>
    <w:p w:rsidR="00D27317" w:rsidRPr="00550FD2" w:rsidRDefault="00D27317" w:rsidP="00D27317">
      <w:pPr>
        <w:suppressAutoHyphens/>
        <w:spacing w:after="0" w:line="100" w:lineRule="atLeast"/>
        <w:jc w:val="both"/>
        <w:rPr>
          <w:rFonts w:ascii="Times New Roman" w:eastAsia="Arial Unicode MS" w:hAnsi="Times New Roman" w:cs="Times New Roman"/>
          <w:color w:val="000000"/>
          <w:kern w:val="1"/>
          <w:lang w:val="sr-Cyrl-RS" w:eastAsia="ar-SA"/>
        </w:rPr>
      </w:pPr>
      <w:r w:rsidRPr="00E34F36">
        <w:rPr>
          <w:rFonts w:ascii="Arial" w:eastAsia="Arial Unicode MS" w:hAnsi="Arial" w:cs="Arial"/>
          <w:color w:val="000000"/>
          <w:kern w:val="1"/>
          <w:lang w:val="ru-RU" w:eastAsia="ar-SA"/>
        </w:rPr>
        <w:t xml:space="preserve">Предмет јавне набавке </w:t>
      </w:r>
      <w:r w:rsidRPr="00550FD2">
        <w:rPr>
          <w:rFonts w:ascii="Arial" w:eastAsia="Arial Unicode MS" w:hAnsi="Arial" w:cs="Arial"/>
          <w:color w:val="000000"/>
          <w:kern w:val="1"/>
          <w:lang w:val="sr-Cyrl-CS" w:eastAsia="ar-SA"/>
        </w:rPr>
        <w:t xml:space="preserve">мале вредности </w:t>
      </w:r>
      <w:r w:rsidRPr="00E34F36">
        <w:rPr>
          <w:rFonts w:ascii="Arial" w:eastAsia="Arial Unicode MS" w:hAnsi="Arial" w:cs="Arial"/>
          <w:color w:val="000000"/>
          <w:kern w:val="1"/>
          <w:lang w:val="ru-RU" w:eastAsia="ar-SA"/>
        </w:rPr>
        <w:t>бр</w:t>
      </w:r>
      <w:r w:rsidRPr="00550FD2">
        <w:rPr>
          <w:rFonts w:ascii="Arial" w:eastAsia="Arial Unicode MS" w:hAnsi="Arial" w:cs="Arial"/>
          <w:color w:val="000000"/>
          <w:kern w:val="1"/>
          <w:lang w:val="sr-Cyrl-RS" w:eastAsia="ar-SA"/>
        </w:rPr>
        <w:t>ој</w:t>
      </w:r>
      <w:r w:rsidRPr="00E34F36">
        <w:rPr>
          <w:rFonts w:ascii="Arial" w:eastAsia="Arial Unicode MS" w:hAnsi="Arial" w:cs="Arial"/>
          <w:color w:val="000000"/>
          <w:kern w:val="1"/>
          <w:lang w:val="ru-RU" w:eastAsia="ar-SA"/>
        </w:rPr>
        <w:t xml:space="preserve"> </w:t>
      </w:r>
      <w:r w:rsidRPr="00550FD2">
        <w:rPr>
          <w:rFonts w:ascii="Arial" w:eastAsia="Arial Unicode MS" w:hAnsi="Arial" w:cs="Arial"/>
          <w:color w:val="000000"/>
          <w:kern w:val="1"/>
          <w:lang w:val="sr-Cyrl-CS" w:eastAsia="ar-SA"/>
        </w:rPr>
        <w:t>1/201</w:t>
      </w:r>
      <w:r>
        <w:rPr>
          <w:rFonts w:ascii="Arial" w:eastAsia="Arial Unicode MS" w:hAnsi="Arial" w:cs="Arial"/>
          <w:color w:val="000000"/>
          <w:kern w:val="1"/>
          <w:lang w:eastAsia="ar-SA"/>
        </w:rPr>
        <w:t>8</w:t>
      </w:r>
      <w:r w:rsidRPr="00E34F36">
        <w:rPr>
          <w:rFonts w:ascii="Arial" w:eastAsia="Arial Unicode MS" w:hAnsi="Arial" w:cs="Arial"/>
          <w:i/>
          <w:iCs/>
          <w:color w:val="000000"/>
          <w:kern w:val="1"/>
          <w:lang w:val="ru-RU" w:eastAsia="ar-SA"/>
        </w:rPr>
        <w:t xml:space="preserve"> </w:t>
      </w:r>
      <w:r w:rsidRPr="00550FD2">
        <w:rPr>
          <w:rFonts w:ascii="Arial" w:eastAsia="Arial Unicode MS" w:hAnsi="Arial" w:cs="Arial"/>
          <w:color w:val="000000"/>
          <w:kern w:val="1"/>
          <w:lang w:val="sr-Cyrl-CS" w:eastAsia="ar-SA"/>
        </w:rPr>
        <w:t xml:space="preserve">су добра-набавка и испорука електричне енергије – 09310000- Електрична енергија </w:t>
      </w:r>
    </w:p>
    <w:p w:rsidR="00D27317" w:rsidRPr="00550FD2" w:rsidRDefault="00D27317" w:rsidP="00D27317">
      <w:pPr>
        <w:suppressAutoHyphens/>
        <w:spacing w:after="0" w:line="100" w:lineRule="atLeast"/>
        <w:jc w:val="both"/>
        <w:rPr>
          <w:rFonts w:ascii="Times New Roman" w:eastAsia="Arial Unicode MS" w:hAnsi="Times New Roman" w:cs="Times New Roman"/>
          <w:color w:val="000000"/>
          <w:kern w:val="1"/>
          <w:lang w:val="sr-Cyrl-CS" w:eastAsia="ar-SA"/>
        </w:rPr>
      </w:pPr>
    </w:p>
    <w:p w:rsidR="00D27317" w:rsidRPr="00550FD2" w:rsidRDefault="00D27317" w:rsidP="00D27317">
      <w:pPr>
        <w:suppressAutoHyphens/>
        <w:spacing w:after="0" w:line="100" w:lineRule="atLeast"/>
        <w:jc w:val="both"/>
        <w:rPr>
          <w:rFonts w:ascii="Times New Roman" w:eastAsia="Arial Unicode MS" w:hAnsi="Times New Roman" w:cs="Times New Roman"/>
          <w:color w:val="000000"/>
          <w:kern w:val="1"/>
          <w:lang w:val="sr-Cyrl-CS"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550FD2">
        <w:rPr>
          <w:rFonts w:ascii="Arial" w:eastAsia="Arial Unicode MS" w:hAnsi="Arial" w:cs="Arial"/>
          <w:b/>
          <w:bCs/>
          <w:color w:val="000000"/>
          <w:kern w:val="1"/>
          <w:lang w:val="sr-Cyrl-CS" w:eastAsia="ar-SA"/>
        </w:rPr>
        <w:t>4</w:t>
      </w:r>
      <w:r w:rsidRPr="00E34F36">
        <w:rPr>
          <w:rFonts w:ascii="Arial" w:eastAsia="Arial Unicode MS" w:hAnsi="Arial" w:cs="Arial"/>
          <w:b/>
          <w:bCs/>
          <w:color w:val="000000"/>
          <w:kern w:val="1"/>
          <w:lang w:val="ru-RU" w:eastAsia="ar-SA"/>
        </w:rPr>
        <w:t xml:space="preserve">. Контакт (лице или служба) </w:t>
      </w:r>
    </w:p>
    <w:p w:rsidR="00D27317" w:rsidRPr="00550FD2" w:rsidRDefault="00D27317" w:rsidP="00D27317">
      <w:pPr>
        <w:suppressAutoHyphens/>
        <w:spacing w:after="0" w:line="100" w:lineRule="atLeast"/>
        <w:jc w:val="both"/>
        <w:rPr>
          <w:rFonts w:ascii="Arial" w:eastAsia="Arial Unicode MS" w:hAnsi="Arial" w:cs="Arial"/>
          <w:color w:val="FF0000"/>
          <w:kern w:val="1"/>
          <w:lang w:val="sr-Cyrl-RS" w:eastAsia="ar-SA"/>
        </w:rPr>
      </w:pPr>
      <w:r w:rsidRPr="00E34F36">
        <w:rPr>
          <w:rFonts w:ascii="Arial" w:eastAsia="Arial Unicode MS" w:hAnsi="Arial" w:cs="Arial"/>
          <w:color w:val="FF0000"/>
          <w:kern w:val="1"/>
          <w:lang w:val="ru-RU" w:eastAsia="ar-SA"/>
        </w:rPr>
        <w:t>Лице  за контакт</w:t>
      </w:r>
      <w:r w:rsidRPr="00550FD2">
        <w:rPr>
          <w:rFonts w:ascii="Arial" w:eastAsia="Arial Unicode MS" w:hAnsi="Arial" w:cs="Arial"/>
          <w:color w:val="FF0000"/>
          <w:kern w:val="1"/>
          <w:lang w:val="sr-Cyrl-CS" w:eastAsia="ar-SA"/>
        </w:rPr>
        <w:t xml:space="preserve">: </w:t>
      </w:r>
      <w:r>
        <w:rPr>
          <w:rFonts w:ascii="Arial" w:eastAsia="Arial Unicode MS" w:hAnsi="Arial" w:cs="Arial"/>
          <w:color w:val="FF0000"/>
          <w:kern w:val="1"/>
          <w:lang w:val="sr-Cyrl-RS" w:eastAsia="ar-SA"/>
        </w:rPr>
        <w:t>Јован Ђурић</w:t>
      </w:r>
      <w:r w:rsidRPr="00550FD2">
        <w:rPr>
          <w:rFonts w:ascii="Arial" w:eastAsia="Arial Unicode MS" w:hAnsi="Arial" w:cs="Arial"/>
          <w:color w:val="FF0000"/>
          <w:kern w:val="1"/>
          <w:lang w:val="sr-Cyrl-RS" w:eastAsia="ar-SA"/>
        </w:rPr>
        <w:t>, директор школе</w:t>
      </w:r>
    </w:p>
    <w:p w:rsidR="00D27317" w:rsidRPr="00550FD2" w:rsidRDefault="00D27317" w:rsidP="00D27317">
      <w:pPr>
        <w:suppressAutoHyphens/>
        <w:autoSpaceDE w:val="0"/>
        <w:autoSpaceDN w:val="0"/>
        <w:adjustRightInd w:val="0"/>
        <w:spacing w:after="0" w:line="100" w:lineRule="atLeast"/>
        <w:rPr>
          <w:rFonts w:ascii="Arial" w:eastAsia="Arial Unicode MS" w:hAnsi="Arial" w:cs="Arial"/>
          <w:color w:val="FF0000"/>
          <w:kern w:val="1"/>
          <w:lang w:val="ru-RU" w:eastAsia="ar-SA"/>
        </w:rPr>
      </w:pPr>
      <w:r w:rsidRPr="00550FD2">
        <w:rPr>
          <w:rFonts w:ascii="Arial" w:eastAsia="Arial Unicode MS" w:hAnsi="Arial" w:cs="Arial"/>
          <w:color w:val="FF0000"/>
          <w:kern w:val="1"/>
          <w:lang w:val="sr-Cyrl-CS" w:eastAsia="ar-SA"/>
        </w:rPr>
        <w:t xml:space="preserve">Е - mail адреса </w:t>
      </w:r>
      <w:r w:rsidRPr="00550FD2">
        <w:rPr>
          <w:rFonts w:ascii="Arial" w:eastAsia="Arial Unicode MS" w:hAnsi="Arial" w:cs="Arial"/>
          <w:color w:val="FF0000"/>
          <w:kern w:val="1"/>
          <w:lang w:val="ru-RU" w:eastAsia="ar-SA"/>
        </w:rPr>
        <w:t xml:space="preserve">: </w:t>
      </w:r>
      <w:r w:rsidRPr="00550FD2">
        <w:rPr>
          <w:rFonts w:ascii="Arial" w:eastAsia="Arial Unicode MS" w:hAnsi="Arial" w:cs="Arial"/>
          <w:color w:val="FF0000"/>
          <w:kern w:val="1"/>
          <w:lang w:val="sr-Cyrl-CS" w:eastAsia="ar-SA"/>
        </w:rPr>
        <w:t xml:space="preserve"> </w:t>
      </w:r>
      <w:r>
        <w:rPr>
          <w:rFonts w:ascii="Arial" w:eastAsia="Arial Unicode MS" w:hAnsi="Arial" w:cs="Arial"/>
          <w:color w:val="FF0000"/>
          <w:kern w:val="1"/>
          <w:lang w:eastAsia="ar-SA"/>
        </w:rPr>
        <w:t>gjosifpancic</w:t>
      </w:r>
      <w:r w:rsidRPr="00550FD2">
        <w:rPr>
          <w:rFonts w:ascii="Arial" w:eastAsia="Arial Unicode MS" w:hAnsi="Arial" w:cs="Arial"/>
          <w:color w:val="FF0000"/>
          <w:kern w:val="1"/>
          <w:lang w:val="ru-RU" w:eastAsia="ar-SA"/>
        </w:rPr>
        <w:t>@</w:t>
      </w:r>
      <w:r>
        <w:rPr>
          <w:rFonts w:ascii="Arial" w:eastAsia="Arial Unicode MS" w:hAnsi="Arial" w:cs="Arial"/>
          <w:color w:val="FF0000"/>
          <w:kern w:val="1"/>
          <w:lang w:eastAsia="ar-SA"/>
        </w:rPr>
        <w:t>mts</w:t>
      </w:r>
      <w:r w:rsidRPr="00550FD2">
        <w:rPr>
          <w:rFonts w:ascii="Arial" w:eastAsia="Arial Unicode MS" w:hAnsi="Arial" w:cs="Arial"/>
          <w:color w:val="FF0000"/>
          <w:kern w:val="1"/>
          <w:lang w:val="ru-RU" w:eastAsia="ar-SA"/>
        </w:rPr>
        <w:t>.</w:t>
      </w:r>
      <w:r>
        <w:rPr>
          <w:rFonts w:ascii="Arial" w:eastAsia="Arial Unicode MS" w:hAnsi="Arial" w:cs="Arial"/>
          <w:color w:val="FF0000"/>
          <w:kern w:val="1"/>
          <w:lang w:eastAsia="ar-SA"/>
        </w:rPr>
        <w:t>rs</w:t>
      </w:r>
    </w:p>
    <w:p w:rsidR="00D27317" w:rsidRPr="00550FD2" w:rsidRDefault="00D27317" w:rsidP="00D27317">
      <w:pPr>
        <w:suppressAutoHyphens/>
        <w:autoSpaceDE w:val="0"/>
        <w:autoSpaceDN w:val="0"/>
        <w:adjustRightInd w:val="0"/>
        <w:spacing w:after="0" w:line="100" w:lineRule="atLeast"/>
        <w:rPr>
          <w:rFonts w:ascii="Arial" w:eastAsia="Arial Unicode MS" w:hAnsi="Arial" w:cs="Arial"/>
          <w:color w:val="FF0000"/>
          <w:kern w:val="1"/>
          <w:lang w:val="sr-Latn-RS" w:eastAsia="ar-SA"/>
        </w:rPr>
      </w:pPr>
      <w:r w:rsidRPr="00550FD2">
        <w:rPr>
          <w:rFonts w:ascii="Arial" w:eastAsia="Arial Unicode MS" w:hAnsi="Arial" w:cs="Arial"/>
          <w:color w:val="FF0000"/>
          <w:kern w:val="1"/>
          <w:lang w:val="ru-RU" w:eastAsia="ar-SA"/>
        </w:rPr>
        <w:t>Телефон: 031/</w:t>
      </w:r>
      <w:r>
        <w:rPr>
          <w:rFonts w:ascii="Arial" w:eastAsia="Arial Unicode MS" w:hAnsi="Arial" w:cs="Arial"/>
          <w:color w:val="FF0000"/>
          <w:kern w:val="1"/>
          <w:lang w:val="ru-RU" w:eastAsia="ar-SA"/>
        </w:rPr>
        <w:t>861-</w:t>
      </w:r>
      <w:r>
        <w:rPr>
          <w:rFonts w:ascii="Arial" w:eastAsia="Arial Unicode MS" w:hAnsi="Arial" w:cs="Arial"/>
          <w:color w:val="FF0000"/>
          <w:kern w:val="1"/>
          <w:lang w:eastAsia="ar-SA"/>
        </w:rPr>
        <w:t>0</w:t>
      </w:r>
      <w:r>
        <w:rPr>
          <w:rFonts w:ascii="Arial" w:eastAsia="Arial Unicode MS" w:hAnsi="Arial" w:cs="Arial"/>
          <w:color w:val="FF0000"/>
          <w:kern w:val="1"/>
          <w:lang w:val="ru-RU" w:eastAsia="ar-SA"/>
        </w:rPr>
        <w:t>65</w:t>
      </w:r>
      <w:r w:rsidRPr="00550FD2">
        <w:rPr>
          <w:rFonts w:ascii="Arial" w:eastAsia="Arial Unicode MS" w:hAnsi="Arial" w:cs="Arial"/>
          <w:color w:val="FF0000"/>
          <w:kern w:val="1"/>
          <w:lang w:val="ru-RU" w:eastAsia="ar-SA"/>
        </w:rPr>
        <w:t xml:space="preserve">; </w:t>
      </w:r>
    </w:p>
    <w:p w:rsidR="00D27317" w:rsidRPr="00550FD2" w:rsidRDefault="00D27317" w:rsidP="00D27317">
      <w:pPr>
        <w:suppressAutoHyphens/>
        <w:autoSpaceDE w:val="0"/>
        <w:autoSpaceDN w:val="0"/>
        <w:adjustRightInd w:val="0"/>
        <w:spacing w:after="0" w:line="100" w:lineRule="atLeast"/>
        <w:rPr>
          <w:rFonts w:ascii="Times New Roman" w:eastAsia="Calibri" w:hAnsi="Times New Roman" w:cs="Times New Roman"/>
          <w:color w:val="FF0000"/>
          <w:kern w:val="1"/>
          <w:lang w:val="sr-Cyrl-RS" w:eastAsia="ar-SA"/>
        </w:rPr>
      </w:pPr>
      <w:r w:rsidRPr="00550FD2">
        <w:rPr>
          <w:rFonts w:ascii="Arial" w:eastAsia="Arial Unicode MS" w:hAnsi="Arial" w:cs="Arial"/>
          <w:color w:val="FF0000"/>
          <w:kern w:val="1"/>
          <w:lang w:val="ru-RU" w:eastAsia="ar-SA"/>
        </w:rPr>
        <w:t>Ф</w:t>
      </w:r>
      <w:r w:rsidRPr="00550FD2">
        <w:rPr>
          <w:rFonts w:ascii="Arial" w:eastAsia="Arial Unicode MS" w:hAnsi="Arial" w:cs="Arial"/>
          <w:color w:val="FF0000"/>
          <w:kern w:val="1"/>
          <w:lang w:val="sr-Cyrl-CS" w:eastAsia="ar-SA"/>
        </w:rPr>
        <w:t xml:space="preserve">акс број </w:t>
      </w:r>
      <w:r>
        <w:rPr>
          <w:rFonts w:ascii="Arial" w:eastAsia="Arial Unicode MS" w:hAnsi="Arial" w:cs="Arial"/>
          <w:color w:val="FF0000"/>
          <w:kern w:val="1"/>
          <w:lang w:val="sr-Cyrl-CS" w:eastAsia="ar-SA"/>
        </w:rPr>
        <w:t>:</w:t>
      </w:r>
      <w:r w:rsidRPr="00550FD2">
        <w:rPr>
          <w:rFonts w:ascii="Arial" w:eastAsia="Arial Unicode MS" w:hAnsi="Arial" w:cs="Arial"/>
          <w:color w:val="FF0000"/>
          <w:kern w:val="1"/>
          <w:lang w:val="ru-RU" w:eastAsia="ar-SA"/>
        </w:rPr>
        <w:t>031/</w:t>
      </w:r>
      <w:r>
        <w:rPr>
          <w:rFonts w:ascii="Arial" w:eastAsia="Arial Unicode MS" w:hAnsi="Arial" w:cs="Arial"/>
          <w:color w:val="FF0000"/>
          <w:kern w:val="1"/>
          <w:lang w:val="ru-RU" w:eastAsia="ar-SA"/>
        </w:rPr>
        <w:t>861-665;</w:t>
      </w:r>
    </w:p>
    <w:p w:rsidR="00D27317" w:rsidRPr="00550FD2" w:rsidRDefault="00D27317" w:rsidP="00D27317">
      <w:pPr>
        <w:suppressAutoHyphens/>
        <w:spacing w:after="0" w:line="100" w:lineRule="atLeast"/>
        <w:jc w:val="both"/>
        <w:rPr>
          <w:rFonts w:ascii="Arial" w:eastAsia="Arial Unicode MS" w:hAnsi="Arial" w:cs="Arial"/>
          <w:bCs/>
          <w:color w:val="FF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color w:val="C00000"/>
          <w:kern w:val="1"/>
          <w:lang w:val="sr-Cyrl-CS" w:eastAsia="ar-SA"/>
        </w:rPr>
      </w:pP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roofErr w:type="gramStart"/>
      <w:r w:rsidRPr="00550FD2">
        <w:rPr>
          <w:rFonts w:ascii="Arial" w:eastAsia="Arial Unicode MS" w:hAnsi="Arial" w:cs="Arial"/>
          <w:b/>
          <w:bCs/>
          <w:i/>
          <w:iCs/>
          <w:color w:val="000000"/>
          <w:kern w:val="1"/>
          <w:lang w:eastAsia="ar-SA"/>
        </w:rPr>
        <w:t>II</w:t>
      </w:r>
      <w:r w:rsidRPr="00E34F36">
        <w:rPr>
          <w:rFonts w:ascii="Arial" w:eastAsia="Arial Unicode MS" w:hAnsi="Arial" w:cs="Arial"/>
          <w:b/>
          <w:bCs/>
          <w:i/>
          <w:iCs/>
          <w:color w:val="000000"/>
          <w:kern w:val="1"/>
          <w:lang w:val="ru-RU" w:eastAsia="ar-SA"/>
        </w:rPr>
        <w:t xml:space="preserve">  ПОДАЦИ</w:t>
      </w:r>
      <w:proofErr w:type="gramEnd"/>
      <w:r w:rsidRPr="00E34F36">
        <w:rPr>
          <w:rFonts w:ascii="Arial" w:eastAsia="Arial Unicode MS" w:hAnsi="Arial" w:cs="Arial"/>
          <w:b/>
          <w:bCs/>
          <w:i/>
          <w:iCs/>
          <w:color w:val="000000"/>
          <w:kern w:val="1"/>
          <w:lang w:val="ru-RU" w:eastAsia="ar-SA"/>
        </w:rPr>
        <w:t xml:space="preserve"> О ПРЕДМЕТУ ЈАВНЕ НАБАВКЕ</w:t>
      </w: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b/>
          <w:bCs/>
          <w:color w:val="000000"/>
          <w:kern w:val="1"/>
          <w:lang w:val="ru-RU" w:eastAsia="ar-SA"/>
        </w:rPr>
        <w:t>1. Предмет јавне набавке</w:t>
      </w:r>
    </w:p>
    <w:p w:rsidR="00D27317" w:rsidRPr="00E34F36" w:rsidRDefault="00D27317" w:rsidP="00D27317">
      <w:pPr>
        <w:suppressAutoHyphens/>
        <w:spacing w:after="0" w:line="100" w:lineRule="atLeast"/>
        <w:jc w:val="both"/>
        <w:rPr>
          <w:rFonts w:ascii="Times New Roman" w:eastAsia="Arial Unicode MS" w:hAnsi="Times New Roman" w:cs="Times New Roman"/>
          <w:b/>
          <w:color w:val="000000"/>
          <w:kern w:val="1"/>
          <w:lang w:val="ru-RU" w:eastAsia="ar-SA"/>
        </w:rPr>
      </w:pPr>
      <w:r w:rsidRPr="00E34F36">
        <w:rPr>
          <w:rFonts w:ascii="Arial" w:eastAsia="Arial Unicode MS" w:hAnsi="Arial" w:cs="Arial"/>
          <w:color w:val="000000"/>
          <w:kern w:val="1"/>
          <w:lang w:val="ru-RU" w:eastAsia="ar-SA"/>
        </w:rPr>
        <w:t>Предмет јавне набавке бр</w:t>
      </w:r>
      <w:r w:rsidRPr="00550FD2">
        <w:rPr>
          <w:rFonts w:ascii="Arial" w:eastAsia="Arial Unicode MS" w:hAnsi="Arial" w:cs="Arial"/>
          <w:color w:val="000000"/>
          <w:kern w:val="1"/>
          <w:lang w:val="ru-RU" w:eastAsia="ar-SA"/>
        </w:rPr>
        <w:t xml:space="preserve">. </w:t>
      </w:r>
      <w:r w:rsidRPr="00550FD2">
        <w:rPr>
          <w:rFonts w:ascii="Arial" w:eastAsia="Arial Unicode MS" w:hAnsi="Arial" w:cs="Arial"/>
          <w:color w:val="000000"/>
          <w:kern w:val="1"/>
          <w:lang w:val="sr-Cyrl-CS" w:eastAsia="ar-SA"/>
        </w:rPr>
        <w:t>1/201</w:t>
      </w:r>
      <w:r>
        <w:rPr>
          <w:rFonts w:ascii="Arial" w:eastAsia="Arial Unicode MS" w:hAnsi="Arial" w:cs="Arial"/>
          <w:color w:val="000000"/>
          <w:kern w:val="1"/>
          <w:lang w:val="ru-RU" w:eastAsia="ar-SA"/>
        </w:rPr>
        <w:t>8</w:t>
      </w:r>
      <w:r w:rsidRPr="00E34F36">
        <w:rPr>
          <w:rFonts w:ascii="Arial" w:eastAsia="Arial Unicode MS" w:hAnsi="Arial" w:cs="Arial"/>
          <w:i/>
          <w:iCs/>
          <w:color w:val="000000"/>
          <w:kern w:val="1"/>
          <w:lang w:val="ru-RU" w:eastAsia="ar-SA"/>
        </w:rPr>
        <w:t xml:space="preserve"> </w:t>
      </w:r>
      <w:r w:rsidRPr="00E34F36">
        <w:rPr>
          <w:rFonts w:ascii="Arial" w:eastAsia="Arial Unicode MS" w:hAnsi="Arial" w:cs="Arial"/>
          <w:color w:val="000000"/>
          <w:kern w:val="1"/>
          <w:lang w:val="ru-RU" w:eastAsia="ar-SA"/>
        </w:rPr>
        <w:t>су</w:t>
      </w:r>
      <w:r w:rsidRPr="00550FD2">
        <w:rPr>
          <w:rFonts w:ascii="Arial" w:eastAsia="Arial Unicode MS" w:hAnsi="Arial" w:cs="Arial"/>
          <w:color w:val="000000"/>
          <w:kern w:val="1"/>
          <w:lang w:val="sr-Cyrl-CS" w:eastAsia="ar-SA"/>
        </w:rPr>
        <w:t xml:space="preserve"> </w:t>
      </w:r>
      <w:r w:rsidRPr="00550FD2">
        <w:rPr>
          <w:rFonts w:ascii="Arial" w:eastAsia="Arial Unicode MS" w:hAnsi="Arial" w:cs="Arial"/>
          <w:b/>
          <w:color w:val="000000"/>
          <w:kern w:val="1"/>
          <w:lang w:val="sr-Cyrl-CS" w:eastAsia="ar-SA"/>
        </w:rPr>
        <w:t>добра – електрична енергија</w:t>
      </w:r>
      <w:r w:rsidRPr="00550FD2">
        <w:rPr>
          <w:rFonts w:ascii="Arial" w:eastAsia="Arial Unicode MS" w:hAnsi="Arial" w:cs="Arial"/>
          <w:b/>
          <w:color w:val="000000"/>
          <w:kern w:val="1"/>
          <w:lang w:val="ru-RU" w:eastAsia="ar-SA"/>
        </w:rPr>
        <w:t>,</w:t>
      </w:r>
      <w:r w:rsidRPr="00550FD2">
        <w:rPr>
          <w:rFonts w:ascii="Arial" w:eastAsia="Arial Unicode MS" w:hAnsi="Arial" w:cs="Arial"/>
          <w:b/>
          <w:color w:val="000000"/>
          <w:kern w:val="1"/>
          <w:lang w:val="sr-Cyrl-CS" w:eastAsia="ar-SA"/>
        </w:rPr>
        <w:t xml:space="preserve"> ознака из општег речника набавке 09310000- електрична енергија </w:t>
      </w:r>
      <w:r w:rsidRPr="00E34F36">
        <w:rPr>
          <w:rFonts w:ascii="Arial" w:eastAsia="Arial Unicode MS" w:hAnsi="Arial" w:cs="Arial"/>
          <w:b/>
          <w:color w:val="000000"/>
          <w:kern w:val="1"/>
          <w:lang w:val="ru-RU" w:eastAsia="ar-SA"/>
        </w:rPr>
        <w:t>.</w:t>
      </w:r>
      <w:r w:rsidRPr="00E34F36">
        <w:rPr>
          <w:rFonts w:ascii="Times New Roman" w:eastAsia="Arial Unicode MS" w:hAnsi="Times New Roman" w:cs="Times New Roman"/>
          <w:b/>
          <w:color w:val="000000"/>
          <w:kern w:val="1"/>
          <w:lang w:val="ru-RU" w:eastAsia="ar-SA"/>
        </w:rPr>
        <w:t xml:space="preserve"> </w:t>
      </w:r>
    </w:p>
    <w:p w:rsidR="00D27317" w:rsidRPr="00E34F36" w:rsidRDefault="00D27317" w:rsidP="00D27317">
      <w:pPr>
        <w:suppressAutoHyphens/>
        <w:spacing w:after="0" w:line="100" w:lineRule="atLeast"/>
        <w:jc w:val="both"/>
        <w:rPr>
          <w:rFonts w:ascii="Times New Roman" w:eastAsia="Arial Unicode MS" w:hAnsi="Times New Roman" w:cs="Times New Roman"/>
          <w:i/>
          <w:color w:val="000000"/>
          <w:kern w:val="1"/>
          <w:lang w:val="ru-RU"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r w:rsidRPr="00550FD2">
        <w:rPr>
          <w:rFonts w:ascii="Arial" w:eastAsia="Arial Unicode MS" w:hAnsi="Arial" w:cs="Arial"/>
          <w:b/>
          <w:bCs/>
          <w:color w:val="000000"/>
          <w:kern w:val="1"/>
          <w:lang w:val="sr-Cyrl-CS" w:eastAsia="ar-SA"/>
        </w:rPr>
        <w:t>2.</w:t>
      </w:r>
      <w:r w:rsidRPr="00550FD2">
        <w:rPr>
          <w:rFonts w:ascii="Arial" w:eastAsia="Arial Unicode MS" w:hAnsi="Arial" w:cs="Arial"/>
          <w:b/>
          <w:bCs/>
          <w:i/>
          <w:iCs/>
          <w:color w:val="000000"/>
          <w:kern w:val="1"/>
          <w:lang w:val="sr-Cyrl-CS" w:eastAsia="ar-SA"/>
        </w:rPr>
        <w:t xml:space="preserve"> </w:t>
      </w:r>
      <w:r w:rsidRPr="00550FD2">
        <w:rPr>
          <w:rFonts w:ascii="Arial" w:eastAsia="Arial Unicode MS" w:hAnsi="Arial" w:cs="Arial"/>
          <w:b/>
          <w:bCs/>
          <w:color w:val="000000"/>
          <w:kern w:val="1"/>
          <w:lang w:val="sr-Cyrl-CS" w:eastAsia="ar-SA"/>
        </w:rPr>
        <w:t>Партије: набавка није обликована по партијама</w:t>
      </w: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
          <w:iCs/>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CS" w:eastAsia="ar-SA"/>
        </w:rPr>
      </w:pP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
    <w:p w:rsidR="00D27317" w:rsidRPr="00550FD2"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roofErr w:type="gramStart"/>
      <w:r w:rsidRPr="00550FD2">
        <w:rPr>
          <w:rFonts w:ascii="Arial" w:eastAsia="Arial Unicode MS" w:hAnsi="Arial" w:cs="Arial"/>
          <w:b/>
          <w:bCs/>
          <w:i/>
          <w:iCs/>
          <w:color w:val="000000"/>
          <w:kern w:val="1"/>
          <w:lang w:eastAsia="ar-SA"/>
        </w:rPr>
        <w:t>III</w:t>
      </w:r>
      <w:r w:rsidRPr="00E34F36">
        <w:rPr>
          <w:rFonts w:ascii="Arial" w:eastAsia="Arial Unicode MS" w:hAnsi="Arial" w:cs="Arial"/>
          <w:b/>
          <w:bCs/>
          <w:i/>
          <w:iCs/>
          <w:color w:val="000000"/>
          <w:kern w:val="1"/>
          <w:lang w:val="ru-RU" w:eastAsia="ar-SA"/>
        </w:rPr>
        <w:t xml:space="preserve">  ВРСТА</w:t>
      </w:r>
      <w:proofErr w:type="gramEnd"/>
      <w:r w:rsidRPr="00E34F36">
        <w:rPr>
          <w:rFonts w:ascii="Arial" w:eastAsia="Arial Unicode MS" w:hAnsi="Arial" w:cs="Arial"/>
          <w:b/>
          <w:bCs/>
          <w:i/>
          <w:iCs/>
          <w:color w:val="000000"/>
          <w:kern w:val="1"/>
          <w:lang w:val="ru-RU" w:eastAsia="ar-SA"/>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D27317" w:rsidRPr="001D608A" w:rsidTr="0038108B">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D27317" w:rsidRPr="00550FD2" w:rsidRDefault="00D27317" w:rsidP="0038108B">
            <w:pPr>
              <w:suppressAutoHyphens/>
              <w:spacing w:after="0" w:line="100" w:lineRule="atLeast"/>
              <w:ind w:left="1440"/>
              <w:rPr>
                <w:rFonts w:ascii="Arial" w:eastAsia="Arial Unicode MS" w:hAnsi="Arial" w:cs="Arial"/>
                <w:bCs/>
                <w:color w:val="000000"/>
                <w:kern w:val="1"/>
                <w:lang w:val="sr-Cyrl-CS" w:eastAsia="ar-SA"/>
              </w:rPr>
            </w:pPr>
          </w:p>
          <w:p w:rsidR="00D27317" w:rsidRPr="00550FD2" w:rsidRDefault="00D27317" w:rsidP="0038108B">
            <w:pPr>
              <w:suppressAutoHyphens/>
              <w:spacing w:after="0" w:line="100" w:lineRule="atLeast"/>
              <w:ind w:left="1440"/>
              <w:rPr>
                <w:rFonts w:ascii="Arial" w:eastAsia="Arial Unicode MS" w:hAnsi="Arial" w:cs="Arial"/>
                <w:bCs/>
                <w:color w:val="000000"/>
                <w:kern w:val="1"/>
                <w:lang w:val="sr-Cyrl-CS" w:eastAsia="ar-SA"/>
              </w:rPr>
            </w:pPr>
          </w:p>
          <w:p w:rsidR="00D27317" w:rsidRPr="00550FD2" w:rsidRDefault="00D27317" w:rsidP="0038108B">
            <w:pPr>
              <w:suppressAutoHyphens/>
              <w:spacing w:after="0" w:line="100" w:lineRule="atLeast"/>
              <w:rPr>
                <w:rFonts w:ascii="Arial" w:eastAsia="Arial Unicode MS" w:hAnsi="Arial" w:cs="Arial"/>
                <w:b/>
                <w:bCs/>
                <w:color w:val="000000"/>
                <w:kern w:val="1"/>
                <w:lang w:val="sr-Cyrl-CS" w:eastAsia="ar-SA"/>
              </w:rPr>
            </w:pPr>
            <w:r w:rsidRPr="00550FD2">
              <w:rPr>
                <w:rFonts w:ascii="Arial" w:eastAsia="Arial Unicode MS" w:hAnsi="Arial" w:cs="Arial"/>
                <w:b/>
                <w:bCs/>
                <w:i/>
                <w:color w:val="000000"/>
                <w:kern w:val="1"/>
                <w:lang w:val="sr-Cyrl-CS" w:eastAsia="ar-SA"/>
              </w:rPr>
              <w:t>Врста продаје</w:t>
            </w:r>
            <w:r w:rsidRPr="00550FD2">
              <w:rPr>
                <w:rFonts w:ascii="Arial" w:eastAsia="Arial Unicode MS" w:hAnsi="Arial" w:cs="Arial"/>
                <w:b/>
                <w:bCs/>
                <w:color w:val="000000"/>
                <w:kern w:val="1"/>
                <w:lang w:val="sr-Cyrl-CS" w:eastAsia="ar-SA"/>
              </w:rPr>
              <w:t>: потпуно снабдевање електричном енергијом са балансном одговорношћу понуђача,</w:t>
            </w:r>
          </w:p>
          <w:p w:rsidR="00D27317" w:rsidRPr="00550FD2" w:rsidRDefault="00D27317" w:rsidP="00D27317">
            <w:pPr>
              <w:numPr>
                <w:ilvl w:val="0"/>
                <w:numId w:val="29"/>
              </w:numPr>
              <w:suppressAutoHyphens/>
              <w:spacing w:after="0" w:line="240" w:lineRule="auto"/>
              <w:rPr>
                <w:rFonts w:ascii="Arial" w:eastAsia="Arial Unicode MS" w:hAnsi="Arial" w:cs="Arial"/>
                <w:bCs/>
                <w:color w:val="000000"/>
                <w:kern w:val="1"/>
                <w:lang w:val="sr-Cyrl-CS" w:eastAsia="ar-SA"/>
              </w:rPr>
            </w:pPr>
            <w:r w:rsidRPr="00550FD2">
              <w:rPr>
                <w:rFonts w:ascii="Arial" w:eastAsia="Arial Unicode MS" w:hAnsi="Arial" w:cs="Arial"/>
                <w:bCs/>
                <w:color w:val="000000"/>
                <w:kern w:val="1"/>
                <w:lang w:val="sr-Cyrl-CS" w:eastAsia="ar-SA"/>
              </w:rPr>
              <w:t xml:space="preserve">испорука стална и гарантована сваког дана </w:t>
            </w:r>
            <w:r w:rsidRPr="00550FD2">
              <w:rPr>
                <w:rFonts w:ascii="Arial" w:eastAsia="Arial Unicode MS" w:hAnsi="Arial" w:cs="Arial"/>
                <w:bCs/>
                <w:color w:val="000000"/>
                <w:kern w:val="1"/>
                <w:lang w:val="sr-Cyrl-RS" w:eastAsia="ar-SA"/>
              </w:rPr>
              <w:t xml:space="preserve">од </w:t>
            </w:r>
            <w:r w:rsidRPr="00550FD2">
              <w:rPr>
                <w:rFonts w:ascii="Arial" w:eastAsia="Arial Unicode MS" w:hAnsi="Arial" w:cs="Arial"/>
                <w:iCs/>
                <w:color w:val="000000"/>
                <w:kern w:val="1"/>
                <w:lang w:val="sr-Cyrl-CS" w:eastAsia="ar-SA"/>
              </w:rPr>
              <w:t>00:00</w:t>
            </w:r>
            <w:r w:rsidRPr="00550FD2">
              <w:rPr>
                <w:rFonts w:ascii="Arial" w:eastAsia="Arial Unicode MS" w:hAnsi="Arial" w:cs="Arial"/>
                <w:iCs/>
                <w:color w:val="000000"/>
                <w:kern w:val="1"/>
                <w:lang w:val="sr-Cyrl-RS" w:eastAsia="ar-SA"/>
              </w:rPr>
              <w:t xml:space="preserve"> </w:t>
            </w:r>
            <w:r w:rsidRPr="00550FD2">
              <w:rPr>
                <w:rFonts w:ascii="Arial" w:eastAsia="Arial Unicode MS" w:hAnsi="Arial" w:cs="Arial"/>
                <w:iCs/>
                <w:color w:val="000000"/>
                <w:kern w:val="1"/>
                <w:lang w:val="sr-Cyrl-CS" w:eastAsia="ar-SA"/>
              </w:rPr>
              <w:t>часова до 24:00</w:t>
            </w:r>
            <w:r w:rsidRPr="00550FD2">
              <w:rPr>
                <w:rFonts w:ascii="Arial" w:eastAsia="Arial Unicode MS" w:hAnsi="Arial" w:cs="Arial"/>
                <w:iCs/>
                <w:color w:val="000000"/>
                <w:kern w:val="1"/>
                <w:lang w:val="sr-Cyrl-RS" w:eastAsia="ar-SA"/>
              </w:rPr>
              <w:t xml:space="preserve"> </w:t>
            </w:r>
            <w:r w:rsidRPr="00550FD2">
              <w:rPr>
                <w:rFonts w:ascii="Arial" w:eastAsia="Arial Unicode MS" w:hAnsi="Arial" w:cs="Arial"/>
                <w:iCs/>
                <w:color w:val="000000"/>
                <w:kern w:val="1"/>
                <w:lang w:val="sr-Cyrl-CS" w:eastAsia="ar-SA"/>
              </w:rPr>
              <w:t>ча</w:t>
            </w:r>
            <w:r w:rsidRPr="00550FD2">
              <w:rPr>
                <w:rFonts w:ascii="Arial" w:eastAsia="Arial Unicode MS" w:hAnsi="Arial" w:cs="Arial"/>
                <w:iCs/>
                <w:color w:val="000000"/>
                <w:kern w:val="1"/>
                <w:lang w:val="sr-Cyrl-RS" w:eastAsia="ar-SA"/>
              </w:rPr>
              <w:t>с</w:t>
            </w:r>
            <w:r w:rsidRPr="00550FD2">
              <w:rPr>
                <w:rFonts w:ascii="Arial" w:eastAsia="Arial Unicode MS" w:hAnsi="Arial" w:cs="Arial"/>
                <w:iCs/>
                <w:color w:val="000000"/>
                <w:kern w:val="1"/>
                <w:lang w:val="sr-Cyrl-CS" w:eastAsia="ar-SA"/>
              </w:rPr>
              <w:t xml:space="preserve">а током периода снабдевања </w:t>
            </w:r>
          </w:p>
          <w:p w:rsidR="00D27317" w:rsidRPr="00550FD2" w:rsidRDefault="00D27317" w:rsidP="00D27317">
            <w:pPr>
              <w:numPr>
                <w:ilvl w:val="0"/>
                <w:numId w:val="29"/>
              </w:numPr>
              <w:suppressAutoHyphens/>
              <w:spacing w:after="0" w:line="100" w:lineRule="atLeast"/>
              <w:rPr>
                <w:rFonts w:ascii="Arial" w:eastAsia="Arial Unicode MS" w:hAnsi="Arial" w:cs="Arial"/>
                <w:b/>
                <w:bCs/>
                <w:color w:val="000000"/>
                <w:kern w:val="1"/>
                <w:lang w:val="sr-Cyrl-CS" w:eastAsia="ar-SA"/>
              </w:rPr>
            </w:pPr>
            <w:r w:rsidRPr="00550FD2">
              <w:rPr>
                <w:rFonts w:ascii="Arial" w:eastAsia="Arial Unicode MS" w:hAnsi="Arial" w:cs="Arial"/>
                <w:bCs/>
                <w:color w:val="000000"/>
                <w:kern w:val="1"/>
                <w:lang w:val="sr-Cyrl-CS" w:eastAsia="ar-SA"/>
              </w:rPr>
              <w:t>стварна количина енергије одређиваће се  на основу остварене потрошње наручиоца, на местима примопредаје, током периода снадбевања</w:t>
            </w:r>
            <w:r w:rsidRPr="00550FD2">
              <w:rPr>
                <w:rFonts w:ascii="Arial" w:eastAsia="Arial Unicode MS" w:hAnsi="Arial" w:cs="Arial"/>
                <w:b/>
                <w:bCs/>
                <w:color w:val="000000"/>
                <w:kern w:val="1"/>
                <w:lang w:val="sr-Cyrl-CS" w:eastAsia="ar-SA"/>
              </w:rPr>
              <w:t>,</w:t>
            </w:r>
          </w:p>
          <w:p w:rsidR="00D27317" w:rsidRPr="00550FD2" w:rsidRDefault="00D27317" w:rsidP="0038108B">
            <w:pPr>
              <w:suppressAutoHyphens/>
              <w:spacing w:after="0" w:line="100" w:lineRule="atLeast"/>
              <w:ind w:left="720"/>
              <w:rPr>
                <w:rFonts w:ascii="Arial" w:eastAsia="Arial Unicode MS" w:hAnsi="Arial" w:cs="Arial"/>
                <w:b/>
                <w:bCs/>
                <w:color w:val="000000"/>
                <w:kern w:val="1"/>
                <w:lang w:val="sr-Cyrl-CS" w:eastAsia="ar-SA"/>
              </w:rPr>
            </w:pPr>
          </w:p>
          <w:p w:rsidR="00D27317" w:rsidRPr="00550FD2" w:rsidRDefault="00D27317" w:rsidP="0038108B">
            <w:pPr>
              <w:spacing w:after="0" w:line="240" w:lineRule="auto"/>
              <w:rPr>
                <w:rFonts w:ascii="Arial" w:eastAsia="Arial Unicode MS" w:hAnsi="Arial" w:cs="Arial"/>
                <w:bCs/>
                <w:color w:val="000000"/>
                <w:kern w:val="1"/>
                <w:lang w:val="sr-Cyrl-RS" w:eastAsia="ar-SA"/>
              </w:rPr>
            </w:pPr>
            <w:r w:rsidRPr="00550FD2">
              <w:rPr>
                <w:rFonts w:ascii="Arial" w:eastAsia="Arial Unicode MS" w:hAnsi="Arial" w:cs="Arial"/>
                <w:bCs/>
                <w:kern w:val="1"/>
                <w:lang w:val="sr-Cyrl-RS" w:eastAsia="ar-SA"/>
              </w:rPr>
              <w:t>Период испоруке</w:t>
            </w:r>
            <w:r w:rsidRPr="00550FD2">
              <w:rPr>
                <w:rFonts w:ascii="Arial" w:eastAsia="Arial Unicode MS" w:hAnsi="Arial" w:cs="Arial"/>
                <w:bCs/>
                <w:color w:val="000000"/>
                <w:kern w:val="1"/>
                <w:lang w:val="sr-Cyrl-RS" w:eastAsia="ar-SA"/>
              </w:rPr>
              <w:t>: Почев од дана извршене прмопредаје мерних места између претходног и новог снадбевача у складу са Правилима о промени снадбевача и Закона о енергетици и траје до 29.2.2016.године.</w:t>
            </w:r>
          </w:p>
          <w:p w:rsidR="00D27317" w:rsidRPr="00550FD2" w:rsidRDefault="00D27317" w:rsidP="0038108B">
            <w:pPr>
              <w:spacing w:after="0" w:line="240" w:lineRule="auto"/>
              <w:rPr>
                <w:rFonts w:ascii="Arial" w:eastAsia="Arial Unicode MS" w:hAnsi="Arial" w:cs="Arial"/>
                <w:color w:val="000000"/>
                <w:kern w:val="1"/>
                <w:lang w:val="sr-Cyrl-RS" w:eastAsia="ar-SA"/>
              </w:rPr>
            </w:pPr>
            <w:r w:rsidRPr="00550FD2">
              <w:rPr>
                <w:rFonts w:ascii="Arial" w:eastAsia="Arial Unicode MS" w:hAnsi="Arial" w:cs="Arial"/>
                <w:b/>
                <w:bCs/>
                <w:i/>
                <w:color w:val="000000"/>
                <w:kern w:val="1"/>
                <w:lang w:val="sr-Latn-RS" w:eastAsia="ar-SA"/>
              </w:rPr>
              <w:t xml:space="preserve"> </w:t>
            </w:r>
            <w:r w:rsidRPr="00550FD2">
              <w:rPr>
                <w:rFonts w:ascii="Arial" w:eastAsia="Arial Unicode MS" w:hAnsi="Arial" w:cs="Arial"/>
                <w:b/>
                <w:i/>
                <w:color w:val="000000"/>
                <w:kern w:val="1"/>
                <w:lang w:val="sr-Cyrl-CS" w:eastAsia="ar-SA"/>
              </w:rPr>
              <w:t>К</w:t>
            </w:r>
            <w:r w:rsidRPr="00E34F36">
              <w:rPr>
                <w:rFonts w:ascii="Arial" w:eastAsia="Arial Unicode MS" w:hAnsi="Arial" w:cs="Arial"/>
                <w:b/>
                <w:i/>
                <w:color w:val="000000"/>
                <w:kern w:val="1"/>
                <w:lang w:val="ru-RU" w:eastAsia="ar-SA"/>
              </w:rPr>
              <w:t>оличина енергије</w:t>
            </w:r>
            <w:r w:rsidRPr="00E34F36">
              <w:rPr>
                <w:rFonts w:ascii="Arial" w:eastAsia="Arial Unicode MS" w:hAnsi="Arial" w:cs="Arial"/>
                <w:color w:val="000000"/>
                <w:kern w:val="1"/>
                <w:lang w:val="ru-RU" w:eastAsia="ar-SA"/>
              </w:rPr>
              <w:t xml:space="preserve">: процењена од </w:t>
            </w:r>
            <w:r w:rsidRPr="00550FD2">
              <w:rPr>
                <w:rFonts w:ascii="Arial" w:eastAsia="Arial Unicode MS" w:hAnsi="Arial" w:cs="Arial"/>
                <w:color w:val="000000"/>
                <w:kern w:val="1"/>
                <w:lang w:val="sr-Cyrl-CS" w:eastAsia="ar-SA"/>
              </w:rPr>
              <w:t xml:space="preserve">наручиоца за мерно место </w:t>
            </w:r>
            <w:r w:rsidRPr="00E34F36">
              <w:rPr>
                <w:rFonts w:ascii="Arial" w:eastAsia="Arial Unicode MS" w:hAnsi="Arial" w:cs="Arial"/>
                <w:color w:val="000000"/>
                <w:kern w:val="1"/>
                <w:lang w:val="ru-RU" w:eastAsia="ar-SA"/>
              </w:rPr>
              <w:t xml:space="preserve"> </w:t>
            </w:r>
            <w:r>
              <w:rPr>
                <w:rFonts w:ascii="Arial" w:eastAsia="Arial Unicode MS" w:hAnsi="Arial" w:cs="Arial"/>
                <w:b/>
                <w:color w:val="000000"/>
                <w:kern w:val="1"/>
                <w:lang w:val="ru-RU" w:eastAsia="ar-SA"/>
              </w:rPr>
              <w:t>125608</w:t>
            </w:r>
            <w:r w:rsidRPr="00550FD2">
              <w:rPr>
                <w:rFonts w:ascii="Arial" w:eastAsia="Arial Unicode MS" w:hAnsi="Arial" w:cs="Arial"/>
                <w:b/>
                <w:color w:val="000000"/>
                <w:kern w:val="1"/>
                <w:lang w:val="sr-Cyrl-CS" w:eastAsia="ar-SA"/>
              </w:rPr>
              <w:t xml:space="preserve"> </w:t>
            </w:r>
            <w:r w:rsidRPr="00550FD2">
              <w:rPr>
                <w:rFonts w:ascii="Arial" w:eastAsia="Arial Unicode MS" w:hAnsi="Arial" w:cs="Arial"/>
                <w:color w:val="000000"/>
                <w:kern w:val="1"/>
                <w:lang w:eastAsia="ar-SA"/>
              </w:rPr>
              <w:t>kWh</w:t>
            </w:r>
            <w:r w:rsidRPr="00E34F36">
              <w:rPr>
                <w:rFonts w:ascii="Arial" w:eastAsia="Arial Unicode MS" w:hAnsi="Arial" w:cs="Arial"/>
                <w:color w:val="000000"/>
                <w:kern w:val="1"/>
                <w:lang w:val="ru-RU" w:eastAsia="ar-SA"/>
              </w:rPr>
              <w:t xml:space="preserve">, </w:t>
            </w:r>
            <w:r w:rsidRPr="00550FD2">
              <w:rPr>
                <w:rFonts w:ascii="Arial" w:eastAsia="Arial Unicode MS" w:hAnsi="Arial" w:cs="Arial"/>
                <w:color w:val="000000"/>
                <w:kern w:val="1"/>
                <w:lang w:val="sr-Cyrl-CS" w:eastAsia="ar-SA"/>
              </w:rPr>
              <w:t xml:space="preserve">од чега је </w:t>
            </w:r>
            <w:r>
              <w:rPr>
                <w:rFonts w:ascii="Arial" w:eastAsia="Arial Unicode MS" w:hAnsi="Arial" w:cs="Arial"/>
                <w:b/>
                <w:color w:val="000000"/>
                <w:kern w:val="1"/>
                <w:lang w:val="sr-Cyrl-RS" w:eastAsia="ar-SA"/>
              </w:rPr>
              <w:t>108417</w:t>
            </w:r>
            <w:r w:rsidRPr="00550FD2">
              <w:rPr>
                <w:rFonts w:ascii="Arial" w:eastAsia="Arial Unicode MS" w:hAnsi="Arial" w:cs="Arial"/>
                <w:b/>
                <w:color w:val="000000"/>
                <w:kern w:val="1"/>
                <w:lang w:val="ru-RU" w:eastAsia="ar-SA"/>
              </w:rPr>
              <w:t xml:space="preserve"> </w:t>
            </w:r>
            <w:r w:rsidRPr="00550FD2">
              <w:rPr>
                <w:rFonts w:ascii="Arial" w:eastAsia="Arial Unicode MS" w:hAnsi="Arial" w:cs="Arial"/>
                <w:color w:val="000000"/>
                <w:kern w:val="1"/>
                <w:lang w:eastAsia="ar-SA"/>
              </w:rPr>
              <w:t>kwh</w:t>
            </w:r>
            <w:r w:rsidRPr="00550FD2">
              <w:rPr>
                <w:rFonts w:ascii="Arial" w:eastAsia="Arial Unicode MS" w:hAnsi="Arial" w:cs="Arial"/>
                <w:color w:val="000000"/>
                <w:kern w:val="1"/>
                <w:lang w:val="sr-Cyrl-CS" w:eastAsia="ar-SA"/>
              </w:rPr>
              <w:t xml:space="preserve"> ВТ (виша тарифа) а </w:t>
            </w:r>
            <w:r>
              <w:rPr>
                <w:rFonts w:ascii="Arial" w:eastAsia="Arial Unicode MS" w:hAnsi="Arial" w:cs="Arial"/>
                <w:b/>
                <w:color w:val="000000"/>
                <w:kern w:val="1"/>
                <w:lang w:eastAsia="ar-SA"/>
              </w:rPr>
              <w:t>17</w:t>
            </w:r>
            <w:r>
              <w:rPr>
                <w:rFonts w:ascii="Arial" w:eastAsia="Arial Unicode MS" w:hAnsi="Arial" w:cs="Arial"/>
                <w:b/>
                <w:color w:val="000000"/>
                <w:kern w:val="1"/>
                <w:lang w:val="sr-Cyrl-RS" w:eastAsia="ar-SA"/>
              </w:rPr>
              <w:t>191</w:t>
            </w:r>
            <w:r w:rsidRPr="00550FD2">
              <w:rPr>
                <w:rFonts w:ascii="Arial" w:eastAsia="Arial Unicode MS" w:hAnsi="Arial" w:cs="Arial"/>
                <w:color w:val="000000"/>
                <w:kern w:val="1"/>
                <w:lang w:val="sr-Cyrl-CS" w:eastAsia="ar-SA"/>
              </w:rPr>
              <w:t>/</w:t>
            </w:r>
            <w:r w:rsidRPr="00550FD2">
              <w:rPr>
                <w:rFonts w:ascii="Arial" w:eastAsia="Arial Unicode MS" w:hAnsi="Arial" w:cs="Arial"/>
                <w:b/>
                <w:color w:val="000000"/>
                <w:kern w:val="1"/>
                <w:lang w:val="ru-RU" w:eastAsia="ar-SA"/>
              </w:rPr>
              <w:t xml:space="preserve"> </w:t>
            </w:r>
            <w:r w:rsidRPr="00550FD2">
              <w:rPr>
                <w:rFonts w:ascii="Arial" w:eastAsia="Arial Unicode MS" w:hAnsi="Arial" w:cs="Arial"/>
                <w:color w:val="000000"/>
                <w:kern w:val="1"/>
                <w:lang w:eastAsia="ar-SA"/>
              </w:rPr>
              <w:t>kwh</w:t>
            </w:r>
            <w:r w:rsidRPr="00550FD2">
              <w:rPr>
                <w:rFonts w:ascii="Arial" w:eastAsia="Arial Unicode MS" w:hAnsi="Arial" w:cs="Arial"/>
                <w:color w:val="000000"/>
                <w:kern w:val="1"/>
                <w:lang w:val="sr-Cyrl-CS" w:eastAsia="ar-SA"/>
              </w:rPr>
              <w:t xml:space="preserve"> </w:t>
            </w:r>
            <w:r w:rsidRPr="00550FD2">
              <w:rPr>
                <w:rFonts w:ascii="Arial" w:eastAsia="Arial Unicode MS" w:hAnsi="Arial" w:cs="Arial"/>
                <w:color w:val="000000"/>
                <w:kern w:val="1"/>
                <w:lang w:val="sr-Cyrl-RS" w:eastAsia="ar-SA"/>
              </w:rPr>
              <w:t>М</w:t>
            </w:r>
            <w:r w:rsidRPr="00550FD2">
              <w:rPr>
                <w:rFonts w:ascii="Arial" w:eastAsia="Arial Unicode MS" w:hAnsi="Arial" w:cs="Arial"/>
                <w:color w:val="000000"/>
                <w:kern w:val="1"/>
                <w:lang w:val="sr-Cyrl-CS" w:eastAsia="ar-SA"/>
              </w:rPr>
              <w:t xml:space="preserve">Т ( нижа тарифа) </w:t>
            </w:r>
            <w:r w:rsidRPr="00E34F36">
              <w:rPr>
                <w:rFonts w:ascii="Arial" w:eastAsia="Arial Unicode MS" w:hAnsi="Arial" w:cs="Arial"/>
                <w:color w:val="000000"/>
                <w:kern w:val="1"/>
                <w:lang w:val="ru-RU" w:eastAsia="ar-SA"/>
              </w:rPr>
              <w:t xml:space="preserve">са процењеном месечном динамиком </w:t>
            </w:r>
            <w:r w:rsidRPr="00550FD2">
              <w:rPr>
                <w:rFonts w:ascii="Arial" w:eastAsia="Arial Unicode MS" w:hAnsi="Arial" w:cs="Arial"/>
                <w:color w:val="000000"/>
                <w:kern w:val="1"/>
                <w:lang w:val="sr-Cyrl-CS" w:eastAsia="ar-SA"/>
              </w:rPr>
              <w:t>наручиоца</w:t>
            </w:r>
            <w:r w:rsidRPr="00E34F36">
              <w:rPr>
                <w:rFonts w:ascii="Arial" w:eastAsia="Arial Unicode MS" w:hAnsi="Arial" w:cs="Arial"/>
                <w:color w:val="000000"/>
                <w:kern w:val="1"/>
                <w:lang w:val="ru-RU" w:eastAsia="ar-SA"/>
              </w:rPr>
              <w:t xml:space="preserve"> датој у табели како следи:</w:t>
            </w:r>
          </w:p>
          <w:p w:rsidR="00D27317" w:rsidRPr="00550FD2" w:rsidRDefault="00D27317" w:rsidP="0038108B">
            <w:pPr>
              <w:spacing w:after="0" w:line="240" w:lineRule="auto"/>
              <w:rPr>
                <w:rFonts w:ascii="Arial" w:eastAsia="Arial Unicode MS" w:hAnsi="Arial" w:cs="Arial"/>
                <w:bCs/>
                <w:color w:val="000000"/>
                <w:kern w:val="1"/>
                <w:lang w:val="sr-Cyrl-RS" w:eastAsia="ar-SA"/>
              </w:rPr>
            </w:pPr>
          </w:p>
          <w:p w:rsidR="00D27317" w:rsidRPr="00550FD2" w:rsidRDefault="00D27317" w:rsidP="0038108B">
            <w:pPr>
              <w:suppressAutoHyphens/>
              <w:spacing w:after="0" w:line="100" w:lineRule="atLeast"/>
              <w:rPr>
                <w:rFonts w:ascii="Arial" w:eastAsia="Arial Unicode MS" w:hAnsi="Arial" w:cs="Arial"/>
                <w:b/>
                <w:color w:val="000000"/>
                <w:kern w:val="1"/>
                <w:lang w:val="ru-RU" w:eastAsia="ar-SA"/>
              </w:rPr>
            </w:pPr>
            <w:r w:rsidRPr="00E34F36">
              <w:rPr>
                <w:rFonts w:ascii="Arial" w:eastAsia="Arial Unicode MS" w:hAnsi="Arial" w:cs="Arial"/>
                <w:color w:val="000000"/>
                <w:kern w:val="1"/>
                <w:lang w:val="ru-RU" w:eastAsia="ar-SA"/>
              </w:rPr>
              <w:br w:type="page"/>
            </w:r>
            <w:r w:rsidRPr="00550FD2">
              <w:rPr>
                <w:rFonts w:ascii="Arial" w:eastAsia="Arial Unicode MS" w:hAnsi="Arial" w:cs="Arial"/>
                <w:color w:val="000000"/>
                <w:kern w:val="1"/>
                <w:lang w:val="sr-Cyrl-CS" w:eastAsia="ar-SA"/>
              </w:rPr>
              <w:t xml:space="preserve">           </w:t>
            </w:r>
            <w:r w:rsidRPr="00550FD2">
              <w:rPr>
                <w:rFonts w:ascii="Arial" w:eastAsia="Arial Unicode MS" w:hAnsi="Arial" w:cs="Arial"/>
                <w:b/>
                <w:color w:val="000000"/>
                <w:kern w:val="1"/>
                <w:lang w:val="ru-RU" w:eastAsia="ar-SA"/>
              </w:rPr>
              <w:t>Планирана потрошња   по мерном месту:</w:t>
            </w:r>
          </w:p>
          <w:p w:rsidR="00D27317" w:rsidRPr="00550FD2" w:rsidRDefault="00D27317" w:rsidP="0038108B">
            <w:pPr>
              <w:numPr>
                <w:ilvl w:val="0"/>
                <w:numId w:val="14"/>
              </w:numPr>
              <w:suppressAutoHyphens/>
              <w:spacing w:after="0" w:line="240" w:lineRule="auto"/>
              <w:rPr>
                <w:rFonts w:ascii="Arial" w:eastAsia="Arial Unicode MS" w:hAnsi="Arial" w:cs="Arial"/>
                <w:color w:val="000000"/>
                <w:kern w:val="1"/>
                <w:lang w:val="sr-Cyrl-CS" w:eastAsia="ar-SA"/>
              </w:rPr>
            </w:pPr>
            <w:r w:rsidRPr="00E34F36">
              <w:rPr>
                <w:rFonts w:ascii="Arial" w:eastAsia="Arial Unicode MS" w:hAnsi="Arial" w:cs="Arial"/>
                <w:color w:val="000000"/>
                <w:kern w:val="1"/>
                <w:u w:val="single"/>
                <w:lang w:val="ru-RU" w:eastAsia="ar-SA"/>
              </w:rPr>
              <w:t>Мерно мест</w:t>
            </w:r>
            <w:r w:rsidRPr="00550FD2">
              <w:rPr>
                <w:rFonts w:ascii="Arial" w:eastAsia="Arial Unicode MS" w:hAnsi="Arial" w:cs="Arial"/>
                <w:color w:val="000000"/>
                <w:kern w:val="1"/>
                <w:u w:val="single"/>
                <w:lang w:val="sr-Cyrl-CS" w:eastAsia="ar-SA"/>
              </w:rPr>
              <w:t>о</w:t>
            </w:r>
            <w:r w:rsidRPr="00E34F36">
              <w:rPr>
                <w:rFonts w:ascii="Arial" w:eastAsia="Arial Unicode MS" w:hAnsi="Arial" w:cs="Arial"/>
                <w:color w:val="000000"/>
                <w:kern w:val="1"/>
                <w:u w:val="single"/>
                <w:lang w:val="ru-RU" w:eastAsia="ar-SA"/>
              </w:rPr>
              <w:t xml:space="preserve"> </w:t>
            </w:r>
            <w:r w:rsidRPr="00550FD2">
              <w:rPr>
                <w:rFonts w:ascii="Arial" w:eastAsia="Arial Unicode MS" w:hAnsi="Arial" w:cs="Arial"/>
                <w:color w:val="000000"/>
                <w:kern w:val="1"/>
                <w:u w:val="single"/>
                <w:lang w:val="sr-Cyrl-RS" w:eastAsia="ar-SA"/>
              </w:rPr>
              <w:t xml:space="preserve"> школа </w:t>
            </w:r>
            <w:r>
              <w:rPr>
                <w:rFonts w:ascii="Arial" w:eastAsia="Arial Unicode MS" w:hAnsi="Arial" w:cs="Arial"/>
                <w:color w:val="000000"/>
                <w:kern w:val="1"/>
                <w:u w:val="single"/>
                <w:lang w:val="sr-Cyrl-RS" w:eastAsia="ar-SA"/>
              </w:rPr>
              <w:t>Гимназија „Јосиф Панчић“</w:t>
            </w:r>
            <w:r w:rsidRPr="00550FD2">
              <w:rPr>
                <w:rFonts w:ascii="Arial" w:eastAsia="Arial Unicode MS" w:hAnsi="Arial" w:cs="Arial"/>
                <w:color w:val="000000"/>
                <w:kern w:val="1"/>
                <w:lang w:val="sr-Latn-RS" w:eastAsia="ar-SA"/>
              </w:rPr>
              <w:t>, број бројила:</w:t>
            </w:r>
            <w:r w:rsidRPr="00550FD2">
              <w:rPr>
                <w:rFonts w:ascii="Arial" w:eastAsia="Arial Unicode MS" w:hAnsi="Arial" w:cs="Arial"/>
                <w:color w:val="000000"/>
                <w:kern w:val="1"/>
                <w:lang w:val="sr-Cyrl-CS" w:eastAsia="ar-SA"/>
              </w:rPr>
              <w:t xml:space="preserve"> </w:t>
            </w:r>
            <w:r>
              <w:rPr>
                <w:b/>
                <w:color w:val="000000"/>
                <w:spacing w:val="-3"/>
                <w:lang w:val="sr-Cyrl-CS"/>
              </w:rPr>
              <w:t>8383477</w:t>
            </w:r>
            <w:r w:rsidRPr="00550FD2">
              <w:rPr>
                <w:rFonts w:ascii="Arial" w:eastAsia="Arial Unicode MS" w:hAnsi="Arial" w:cs="Arial"/>
                <w:color w:val="000000"/>
                <w:kern w:val="1"/>
                <w:lang w:val="sr-Latn-RS" w:eastAsia="ar-SA"/>
              </w:rPr>
              <w:t xml:space="preserve"> ,</w:t>
            </w:r>
            <w:r w:rsidRPr="00550FD2">
              <w:rPr>
                <w:rFonts w:ascii="Arial" w:eastAsia="Arial Unicode MS" w:hAnsi="Arial" w:cs="Arial"/>
                <w:color w:val="000000"/>
                <w:kern w:val="1"/>
                <w:lang w:val="sr-Cyrl-RS" w:eastAsia="ar-SA"/>
              </w:rPr>
              <w:t xml:space="preserve"> ЕД број </w:t>
            </w:r>
            <w:r>
              <w:rPr>
                <w:rFonts w:ascii="Arial" w:eastAsia="Arial Unicode MS" w:hAnsi="Arial" w:cs="Arial"/>
                <w:color w:val="000000"/>
                <w:kern w:val="1"/>
                <w:lang w:val="sr-Cyrl-RS" w:eastAsia="ar-SA"/>
              </w:rPr>
              <w:t>4011472570</w:t>
            </w:r>
            <w:r w:rsidRPr="00550FD2">
              <w:rPr>
                <w:rFonts w:ascii="Arial" w:eastAsia="Arial Unicode MS" w:hAnsi="Arial" w:cs="Arial"/>
                <w:color w:val="000000"/>
                <w:kern w:val="1"/>
                <w:lang w:val="sr-Cyrl-CS" w:eastAsia="ar-SA"/>
              </w:rPr>
              <w:t xml:space="preserve"> Улица </w:t>
            </w:r>
            <w:r>
              <w:rPr>
                <w:rFonts w:ascii="Arial" w:eastAsia="Arial Unicode MS" w:hAnsi="Arial" w:cs="Arial"/>
                <w:color w:val="000000"/>
                <w:kern w:val="1"/>
                <w:lang w:val="sr-Cyrl-CS" w:eastAsia="ar-SA"/>
              </w:rPr>
              <w:t>Вука Караџића 32</w:t>
            </w:r>
            <w:r w:rsidRPr="00550FD2">
              <w:rPr>
                <w:rFonts w:ascii="Arial" w:eastAsia="Arial Unicode MS" w:hAnsi="Arial" w:cs="Arial"/>
                <w:color w:val="000000"/>
                <w:kern w:val="1"/>
                <w:lang w:val="sr-Latn-RS" w:eastAsia="ar-SA"/>
              </w:rPr>
              <w:t>.</w:t>
            </w:r>
            <w:r w:rsidRPr="00550FD2">
              <w:rPr>
                <w:rFonts w:ascii="Arial" w:eastAsia="Arial Unicode MS" w:hAnsi="Arial" w:cs="Arial"/>
                <w:color w:val="000000"/>
                <w:kern w:val="1"/>
                <w:lang w:val="sr-Cyrl-CS" w:eastAsia="ar-SA"/>
              </w:rPr>
              <w:t xml:space="preserve"> </w:t>
            </w:r>
            <w:r>
              <w:rPr>
                <w:rFonts w:ascii="Arial" w:eastAsia="Arial Unicode MS" w:hAnsi="Arial" w:cs="Arial"/>
                <w:color w:val="000000"/>
                <w:kern w:val="1"/>
                <w:lang w:val="sr-Cyrl-CS" w:eastAsia="ar-SA"/>
              </w:rPr>
              <w:t>Бајина Башта</w:t>
            </w:r>
            <w:r w:rsidRPr="00550FD2">
              <w:rPr>
                <w:rFonts w:ascii="Arial" w:eastAsia="Arial Unicode MS" w:hAnsi="Arial" w:cs="Arial"/>
                <w:color w:val="000000"/>
                <w:kern w:val="1"/>
                <w:lang w:val="sr-Cyrl-CS" w:eastAsia="ar-SA"/>
              </w:rPr>
              <w:t xml:space="preserve">  - извор финансирања буџет локалне самоуправе.</w:t>
            </w:r>
          </w:p>
          <w:p w:rsidR="00D27317" w:rsidRPr="00550FD2" w:rsidRDefault="00D27317" w:rsidP="0038108B">
            <w:pPr>
              <w:spacing w:after="0" w:line="240" w:lineRule="auto"/>
              <w:ind w:left="720"/>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RS" w:eastAsia="ar-SA"/>
              </w:rPr>
              <w:t>Група потрошње:  Широка потрошња-</w:t>
            </w:r>
            <w:r>
              <w:rPr>
                <w:rFonts w:ascii="Arial" w:eastAsia="Arial Unicode MS" w:hAnsi="Arial" w:cs="Arial"/>
                <w:color w:val="000000"/>
                <w:kern w:val="1"/>
                <w:lang w:val="sr-Cyrl-RS" w:eastAsia="ar-SA"/>
              </w:rPr>
              <w:t>двотарифни</w:t>
            </w:r>
          </w:p>
          <w:p w:rsidR="00D27317" w:rsidRPr="00550FD2" w:rsidRDefault="00D27317" w:rsidP="0038108B">
            <w:pPr>
              <w:spacing w:after="0" w:line="240" w:lineRule="auto"/>
              <w:ind w:left="720"/>
              <w:rPr>
                <w:rFonts w:ascii="Arial" w:eastAsia="Arial Unicode MS" w:hAnsi="Arial" w:cs="Arial"/>
                <w:color w:val="FF0000"/>
                <w:kern w:val="1"/>
                <w:lang w:val="sr-Cyrl-RS" w:eastAsia="ar-SA"/>
              </w:rPr>
            </w:pPr>
          </w:p>
          <w:p w:rsidR="00D27317" w:rsidRPr="00550FD2" w:rsidRDefault="00D27317" w:rsidP="0038108B">
            <w:pPr>
              <w:spacing w:after="0" w:line="240" w:lineRule="auto"/>
              <w:rPr>
                <w:rFonts w:ascii="Arial" w:eastAsia="Arial Unicode MS" w:hAnsi="Arial" w:cs="Arial"/>
                <w:color w:val="FF0000"/>
                <w:kern w:val="1"/>
                <w:lang w:val="sr-Cyrl-RS" w:eastAsia="ar-SA"/>
              </w:rPr>
            </w:pPr>
          </w:p>
          <w:tbl>
            <w:tblPr>
              <w:tblW w:w="1057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1781"/>
              <w:gridCol w:w="1683"/>
              <w:gridCol w:w="1984"/>
              <w:gridCol w:w="1701"/>
              <w:gridCol w:w="1640"/>
            </w:tblGrid>
            <w:tr w:rsidR="00D27317" w:rsidRPr="009A5080" w:rsidTr="0038108B">
              <w:trPr>
                <w:trHeight w:val="811"/>
              </w:trPr>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Година</w:t>
                  </w:r>
                  <w:r w:rsidRPr="00550FD2">
                    <w:rPr>
                      <w:rFonts w:ascii="Arial" w:eastAsia="Arial Unicode MS" w:hAnsi="Arial" w:cs="Arial"/>
                      <w:color w:val="000000"/>
                      <w:kern w:val="1"/>
                      <w:lang w:val="sr-Latn-RS" w:eastAsia="ar-SA"/>
                    </w:rPr>
                    <w:t xml:space="preserve">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both"/>
                    <w:rPr>
                      <w:rFonts w:ascii="Arial" w:eastAsia="Arial Unicode MS" w:hAnsi="Arial" w:cs="Arial"/>
                      <w:color w:val="000000"/>
                      <w:kern w:val="1"/>
                      <w:lang w:val="sr-Cyrl-CS" w:eastAsia="ar-SA"/>
                    </w:rPr>
                  </w:pPr>
                  <w:r w:rsidRPr="00550FD2">
                    <w:rPr>
                      <w:rFonts w:ascii="Times New Roman" w:eastAsia="Arial Unicode MS" w:hAnsi="Times New Roman" w:cs="Times New Roman"/>
                      <w:bCs/>
                      <w:color w:val="000000"/>
                      <w:kern w:val="1"/>
                      <w:lang w:val="sr-Cyrl-CS" w:eastAsia="ar-SA"/>
                    </w:rPr>
                    <w:t xml:space="preserve">Одобрена снага </w:t>
                  </w:r>
                  <w:r w:rsidRPr="00550FD2">
                    <w:rPr>
                      <w:rFonts w:ascii="Times New Roman" w:eastAsia="Arial Unicode MS" w:hAnsi="Times New Roman" w:cs="Times New Roman"/>
                      <w:bCs/>
                      <w:color w:val="000000"/>
                      <w:kern w:val="1"/>
                      <w:lang w:eastAsia="ar-SA"/>
                    </w:rPr>
                    <w:t>kW</w:t>
                  </w:r>
                  <w:r w:rsidRPr="00550FD2">
                    <w:rPr>
                      <w:rFonts w:ascii="Times New Roman" w:eastAsia="Arial Unicode MS" w:hAnsi="Times New Roman" w:cs="Times New Roman"/>
                      <w:bCs/>
                      <w:color w:val="000000"/>
                      <w:kern w:val="1"/>
                      <w:lang w:val="sr-Cyrl-CS" w:eastAsia="ar-SA"/>
                    </w:rPr>
                    <w:t xml:space="preserve">  </w:t>
                  </w:r>
                </w:p>
              </w:tc>
              <w:tc>
                <w:tcPr>
                  <w:tcW w:w="1683" w:type="dxa"/>
                </w:tcPr>
                <w:p w:rsidR="00D27317" w:rsidRPr="00550FD2" w:rsidRDefault="00D27317" w:rsidP="0038108B">
                  <w:pPr>
                    <w:suppressAutoHyphens/>
                    <w:spacing w:after="0" w:line="100" w:lineRule="atLeast"/>
                    <w:jc w:val="center"/>
                    <w:rPr>
                      <w:rFonts w:ascii="Times New Roman" w:eastAsia="Arial Unicode MS" w:hAnsi="Times New Roman" w:cs="Times New Roman"/>
                      <w:bCs/>
                      <w:color w:val="000000"/>
                      <w:kern w:val="1"/>
                      <w:lang w:val="sr-Cyrl-BA" w:eastAsia="ar-SA"/>
                    </w:rPr>
                  </w:pPr>
                  <w:r w:rsidRPr="00550FD2">
                    <w:rPr>
                      <w:rFonts w:ascii="Times New Roman" w:eastAsia="Arial Unicode MS" w:hAnsi="Times New Roman" w:cs="Times New Roman"/>
                      <w:bCs/>
                      <w:color w:val="000000"/>
                      <w:kern w:val="1"/>
                      <w:lang w:val="sr-Cyrl-BA" w:eastAsia="ar-SA"/>
                    </w:rPr>
                    <w:t>ВТ</w:t>
                  </w:r>
                </w:p>
                <w:p w:rsidR="00D27317" w:rsidRPr="00550FD2" w:rsidRDefault="00D27317" w:rsidP="0038108B">
                  <w:pPr>
                    <w:spacing w:after="0" w:line="240" w:lineRule="auto"/>
                    <w:rPr>
                      <w:rFonts w:ascii="Arial" w:eastAsia="Arial Unicode MS" w:hAnsi="Arial" w:cs="Arial"/>
                      <w:color w:val="000000"/>
                      <w:kern w:val="1"/>
                      <w:lang w:val="sr-Cyrl-CS" w:eastAsia="ar-SA"/>
                    </w:rPr>
                  </w:pPr>
                  <w:r w:rsidRPr="009A5080">
                    <w:rPr>
                      <w:rFonts w:ascii="Times New Roman" w:eastAsia="Arial Unicode MS" w:hAnsi="Times New Roman" w:cs="Times New Roman"/>
                      <w:bCs/>
                      <w:color w:val="000000"/>
                      <w:kern w:val="1"/>
                      <w:lang w:val="sr-Cyrl-RS" w:eastAsia="ar-SA"/>
                    </w:rPr>
                    <w:t xml:space="preserve">     </w:t>
                  </w:r>
                  <w:r w:rsidRPr="00550FD2">
                    <w:rPr>
                      <w:rFonts w:ascii="Times New Roman" w:eastAsia="Arial Unicode MS" w:hAnsi="Times New Roman" w:cs="Times New Roman"/>
                      <w:bCs/>
                      <w:color w:val="000000"/>
                      <w:kern w:val="1"/>
                      <w:lang w:eastAsia="ar-SA"/>
                    </w:rPr>
                    <w:t>kWhWh</w:t>
                  </w:r>
                </w:p>
              </w:tc>
              <w:tc>
                <w:tcPr>
                  <w:tcW w:w="1984" w:type="dxa"/>
                </w:tcPr>
                <w:p w:rsidR="00D27317" w:rsidRPr="009A5080" w:rsidRDefault="00D27317" w:rsidP="0038108B">
                  <w:pPr>
                    <w:suppressAutoHyphens/>
                    <w:spacing w:after="0" w:line="100" w:lineRule="atLeast"/>
                    <w:jc w:val="center"/>
                    <w:rPr>
                      <w:rFonts w:ascii="Times New Roman" w:eastAsia="Arial Unicode MS" w:hAnsi="Times New Roman" w:cs="Times New Roman"/>
                      <w:bCs/>
                      <w:color w:val="000000"/>
                      <w:kern w:val="1"/>
                      <w:lang w:val="sr-Cyrl-RS" w:eastAsia="ar-SA"/>
                    </w:rPr>
                  </w:pPr>
                  <w:r w:rsidRPr="009A5080">
                    <w:rPr>
                      <w:rFonts w:ascii="Times New Roman" w:eastAsia="Arial Unicode MS" w:hAnsi="Times New Roman" w:cs="Times New Roman"/>
                      <w:bCs/>
                      <w:color w:val="000000"/>
                      <w:kern w:val="1"/>
                      <w:lang w:val="sr-Cyrl-RS" w:eastAsia="ar-SA"/>
                    </w:rPr>
                    <w:t>МТ</w:t>
                  </w:r>
                </w:p>
                <w:p w:rsidR="00D27317" w:rsidRPr="00550FD2" w:rsidRDefault="00D27317" w:rsidP="0038108B">
                  <w:pPr>
                    <w:spacing w:after="0" w:line="240" w:lineRule="auto"/>
                    <w:rPr>
                      <w:rFonts w:ascii="Arial" w:eastAsia="Arial Unicode MS" w:hAnsi="Arial" w:cs="Arial"/>
                      <w:color w:val="000000"/>
                      <w:kern w:val="1"/>
                      <w:lang w:val="sr-Cyrl-CS" w:eastAsia="ar-SA"/>
                    </w:rPr>
                  </w:pPr>
                  <w:r w:rsidRPr="009A5080">
                    <w:rPr>
                      <w:rFonts w:ascii="Times New Roman" w:eastAsia="Arial Unicode MS" w:hAnsi="Times New Roman" w:cs="Times New Roman"/>
                      <w:bCs/>
                      <w:color w:val="000000"/>
                      <w:kern w:val="1"/>
                      <w:lang w:val="sr-Cyrl-RS" w:eastAsia="ar-SA"/>
                    </w:rPr>
                    <w:t xml:space="preserve">(         </w:t>
                  </w:r>
                  <w:r w:rsidRPr="00550FD2">
                    <w:rPr>
                      <w:rFonts w:ascii="Times New Roman" w:eastAsia="Arial Unicode MS" w:hAnsi="Times New Roman" w:cs="Times New Roman"/>
                      <w:bCs/>
                      <w:color w:val="000000"/>
                      <w:kern w:val="1"/>
                      <w:lang w:eastAsia="ar-SA"/>
                    </w:rPr>
                    <w:t>kWh</w:t>
                  </w:r>
                </w:p>
              </w:tc>
              <w:tc>
                <w:tcPr>
                  <w:tcW w:w="1701" w:type="dxa"/>
                </w:tcPr>
                <w:p w:rsidR="00D27317" w:rsidRPr="00550FD2" w:rsidRDefault="00D27317" w:rsidP="0038108B">
                  <w:pPr>
                    <w:spacing w:after="0" w:line="240" w:lineRule="auto"/>
                    <w:rPr>
                      <w:rFonts w:ascii="Arial" w:eastAsia="Arial Unicode MS" w:hAnsi="Arial" w:cs="Arial"/>
                      <w:color w:val="000000"/>
                      <w:kern w:val="1"/>
                      <w:lang w:val="sr-Cyrl-CS" w:eastAsia="ar-SA"/>
                    </w:rPr>
                  </w:pPr>
                  <w:r w:rsidRPr="009A5080">
                    <w:rPr>
                      <w:rFonts w:ascii="Times New Roman" w:eastAsia="Arial Unicode MS" w:hAnsi="Times New Roman" w:cs="Times New Roman"/>
                      <w:bCs/>
                      <w:color w:val="000000"/>
                      <w:kern w:val="1"/>
                      <w:lang w:val="sr-Cyrl-RS" w:eastAsia="ar-SA"/>
                    </w:rPr>
                    <w:t>Укупно (.</w:t>
                  </w:r>
                  <w:r w:rsidRPr="00550FD2">
                    <w:rPr>
                      <w:rFonts w:ascii="Times New Roman" w:eastAsia="Arial Unicode MS" w:hAnsi="Times New Roman" w:cs="Times New Roman"/>
                      <w:bCs/>
                      <w:color w:val="000000"/>
                      <w:kern w:val="1"/>
                      <w:lang w:eastAsia="ar-SA"/>
                    </w:rPr>
                    <w:t>kWhk</w:t>
                  </w:r>
                  <w:r w:rsidRPr="009A5080">
                    <w:rPr>
                      <w:rFonts w:ascii="Times New Roman" w:eastAsia="Arial Unicode MS" w:hAnsi="Times New Roman" w:cs="Times New Roman"/>
                      <w:bCs/>
                      <w:color w:val="000000"/>
                      <w:kern w:val="1"/>
                      <w:lang w:val="sr-Cyrl-RS" w:eastAsia="ar-SA"/>
                    </w:rPr>
                    <w:t xml:space="preserve">       </w:t>
                  </w:r>
                </w:p>
              </w:tc>
              <w:tc>
                <w:tcPr>
                  <w:tcW w:w="1640" w:type="dxa"/>
                </w:tcPr>
                <w:p w:rsidR="00D27317" w:rsidRPr="00550FD2" w:rsidRDefault="00D27317" w:rsidP="0038108B">
                  <w:pPr>
                    <w:spacing w:after="0" w:line="240" w:lineRule="auto"/>
                    <w:rPr>
                      <w:rFonts w:ascii="Arial" w:eastAsia="Arial Unicode MS" w:hAnsi="Arial" w:cs="Arial"/>
                      <w:color w:val="000000"/>
                      <w:kern w:val="1"/>
                      <w:lang w:val="sr-Cyrl-CS" w:eastAsia="ar-SA"/>
                    </w:rPr>
                  </w:pPr>
                  <w:r w:rsidRPr="009A5080">
                    <w:rPr>
                      <w:rFonts w:ascii="Times New Roman" w:eastAsia="Arial Unicode MS" w:hAnsi="Times New Roman" w:cs="Times New Roman"/>
                      <w:bCs/>
                      <w:color w:val="000000"/>
                      <w:kern w:val="1"/>
                      <w:lang w:val="sr-Cyrl-RS" w:eastAsia="ar-SA"/>
                    </w:rPr>
                    <w:t>Укупно (.</w:t>
                  </w:r>
                  <w:r w:rsidRPr="00550FD2">
                    <w:rPr>
                      <w:rFonts w:ascii="Times New Roman" w:eastAsia="Arial Unicode MS" w:hAnsi="Times New Roman" w:cs="Times New Roman"/>
                      <w:bCs/>
                      <w:color w:val="000000"/>
                      <w:kern w:val="1"/>
                      <w:lang w:eastAsia="ar-SA"/>
                    </w:rPr>
                    <w:t>kWhk</w:t>
                  </w:r>
                  <w:r w:rsidRPr="009A5080">
                    <w:rPr>
                      <w:rFonts w:ascii="Times New Roman" w:eastAsia="Arial Unicode MS" w:hAnsi="Times New Roman" w:cs="Times New Roman"/>
                      <w:bCs/>
                      <w:color w:val="000000"/>
                      <w:kern w:val="1"/>
                      <w:lang w:val="sr-Cyrl-RS" w:eastAsia="ar-SA"/>
                    </w:rPr>
                    <w:t xml:space="preserve">       </w:t>
                  </w:r>
                </w:p>
              </w:tc>
            </w:tr>
            <w:tr w:rsidR="00D27317" w:rsidRPr="009A5080" w:rsidTr="0038108B">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Јануар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D27317"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12719</w:t>
                  </w:r>
                </w:p>
              </w:tc>
              <w:tc>
                <w:tcPr>
                  <w:tcW w:w="1984" w:type="dxa"/>
                </w:tcPr>
                <w:p w:rsidR="00D27317" w:rsidRPr="00265C86" w:rsidRDefault="00D27317" w:rsidP="00697C15">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w:t>
                  </w:r>
                  <w:r w:rsidR="00697C15">
                    <w:rPr>
                      <w:rFonts w:ascii="Arial" w:eastAsia="Arial Unicode MS" w:hAnsi="Arial" w:cs="Arial"/>
                      <w:color w:val="000000"/>
                      <w:kern w:val="1"/>
                      <w:lang w:val="sr-Cyrl-RS" w:eastAsia="ar-SA"/>
                    </w:rPr>
                    <w:t>8</w:t>
                  </w:r>
                  <w:r>
                    <w:rPr>
                      <w:rFonts w:ascii="Arial" w:eastAsia="Arial Unicode MS" w:hAnsi="Arial" w:cs="Arial"/>
                      <w:color w:val="000000"/>
                      <w:kern w:val="1"/>
                      <w:lang w:val="sr-Cyrl-RS" w:eastAsia="ar-SA"/>
                    </w:rPr>
                    <w:t>53</w:t>
                  </w:r>
                </w:p>
              </w:tc>
              <w:tc>
                <w:tcPr>
                  <w:tcW w:w="1701" w:type="dxa"/>
                </w:tcPr>
                <w:p w:rsidR="00D27317" w:rsidRPr="00265C86" w:rsidRDefault="00D27317" w:rsidP="00697C15">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14</w:t>
                  </w:r>
                  <w:r w:rsidR="00697C15">
                    <w:rPr>
                      <w:rFonts w:ascii="Arial" w:eastAsia="Arial Unicode MS" w:hAnsi="Arial" w:cs="Arial"/>
                      <w:color w:val="000000"/>
                      <w:kern w:val="1"/>
                      <w:lang w:val="sr-Cyrl-RS" w:eastAsia="ar-SA"/>
                    </w:rPr>
                    <w:t>5</w:t>
                  </w:r>
                  <w:r>
                    <w:rPr>
                      <w:rFonts w:ascii="Arial" w:eastAsia="Arial Unicode MS" w:hAnsi="Arial" w:cs="Arial"/>
                      <w:color w:val="000000"/>
                      <w:kern w:val="1"/>
                      <w:lang w:val="sr-Cyrl-RS" w:eastAsia="ar-SA"/>
                    </w:rPr>
                    <w:t>72</w:t>
                  </w: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323</w:t>
                  </w:r>
                </w:p>
              </w:tc>
            </w:tr>
            <w:tr w:rsidR="00D27317" w:rsidRPr="009A5080" w:rsidTr="0038108B">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Фебруар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D27317" w:rsidP="00697C15">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w:t>
                  </w:r>
                  <w:r w:rsidR="00697C15">
                    <w:rPr>
                      <w:rFonts w:ascii="Arial" w:eastAsia="Arial Unicode MS" w:hAnsi="Arial" w:cs="Arial"/>
                      <w:color w:val="000000"/>
                      <w:kern w:val="1"/>
                      <w:lang w:val="sr-Cyrl-RS" w:eastAsia="ar-SA"/>
                    </w:rPr>
                    <w:t>3019</w:t>
                  </w:r>
                </w:p>
              </w:tc>
              <w:tc>
                <w:tcPr>
                  <w:tcW w:w="1984" w:type="dxa"/>
                </w:tcPr>
                <w:p w:rsidR="00D27317" w:rsidRPr="00550FD2" w:rsidRDefault="00D27317" w:rsidP="00697C15">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w:t>
                  </w:r>
                  <w:r w:rsidR="00697C15">
                    <w:rPr>
                      <w:rFonts w:ascii="Arial" w:eastAsia="Arial Unicode MS" w:hAnsi="Arial" w:cs="Arial"/>
                      <w:color w:val="000000"/>
                      <w:kern w:val="1"/>
                      <w:lang w:val="sr-Cyrl-RS" w:eastAsia="ar-SA"/>
                    </w:rPr>
                    <w:t>409</w:t>
                  </w:r>
                </w:p>
              </w:tc>
              <w:tc>
                <w:tcPr>
                  <w:tcW w:w="1701" w:type="dxa"/>
                </w:tcPr>
                <w:p w:rsidR="00D27317" w:rsidRPr="00265C8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14428</w:t>
                  </w: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2334</w:t>
                  </w:r>
                </w:p>
              </w:tc>
            </w:tr>
            <w:tr w:rsidR="00D27317" w:rsidRPr="009A5080" w:rsidTr="0038108B">
              <w:trPr>
                <w:trHeight w:val="323"/>
              </w:trPr>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Март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E64647" w:rsidRDefault="00697C15" w:rsidP="0038108B">
                  <w:pPr>
                    <w:spacing w:after="0" w:line="240" w:lineRule="auto"/>
                    <w:jc w:val="center"/>
                    <w:rPr>
                      <w:rFonts w:ascii="Arial" w:eastAsia="Arial Unicode MS" w:hAnsi="Arial" w:cs="Arial"/>
                      <w:color w:val="000000"/>
                      <w:kern w:val="1"/>
                      <w:lang w:eastAsia="ar-SA"/>
                    </w:rPr>
                  </w:pPr>
                  <w:r>
                    <w:rPr>
                      <w:rFonts w:ascii="Arial" w:eastAsia="Arial Unicode MS" w:hAnsi="Arial" w:cs="Arial"/>
                      <w:color w:val="000000"/>
                      <w:kern w:val="1"/>
                      <w:lang w:val="sr-Cyrl-CS" w:eastAsia="ar-SA"/>
                    </w:rPr>
                    <w:t>11097</w:t>
                  </w:r>
                </w:p>
              </w:tc>
              <w:tc>
                <w:tcPr>
                  <w:tcW w:w="1984" w:type="dxa"/>
                </w:tcPr>
                <w:p w:rsidR="00D27317" w:rsidRPr="00265C86" w:rsidRDefault="00D27317" w:rsidP="00697C15">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2</w:t>
                  </w:r>
                  <w:r w:rsidR="00697C15">
                    <w:rPr>
                      <w:rFonts w:ascii="Arial" w:eastAsia="Arial Unicode MS" w:hAnsi="Arial" w:cs="Arial"/>
                      <w:color w:val="000000"/>
                      <w:kern w:val="1"/>
                      <w:lang w:val="sr-Cyrl-RS" w:eastAsia="ar-SA"/>
                    </w:rPr>
                    <w:t>387</w:t>
                  </w:r>
                </w:p>
              </w:tc>
              <w:tc>
                <w:tcPr>
                  <w:tcW w:w="1701" w:type="dxa"/>
                </w:tcPr>
                <w:p w:rsidR="00D27317" w:rsidRPr="00265C8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13484</w:t>
                  </w: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2154</w:t>
                  </w:r>
                </w:p>
              </w:tc>
            </w:tr>
            <w:tr w:rsidR="00D27317" w:rsidRPr="009A5080" w:rsidTr="0038108B">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Април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D27317"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8816</w:t>
                  </w:r>
                </w:p>
              </w:tc>
              <w:tc>
                <w:tcPr>
                  <w:tcW w:w="1984" w:type="dxa"/>
                </w:tcPr>
                <w:p w:rsidR="00D27317" w:rsidRPr="00265C86" w:rsidRDefault="00697C15"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1534</w:t>
                  </w:r>
                </w:p>
              </w:tc>
              <w:tc>
                <w:tcPr>
                  <w:tcW w:w="1701" w:type="dxa"/>
                </w:tcPr>
                <w:p w:rsidR="00D27317" w:rsidRPr="00265C86" w:rsidRDefault="00D27317" w:rsidP="006E5D56">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10</w:t>
                  </w:r>
                  <w:r w:rsidR="006E5D56">
                    <w:rPr>
                      <w:rFonts w:ascii="Arial" w:eastAsia="Arial Unicode MS" w:hAnsi="Arial" w:cs="Arial"/>
                      <w:color w:val="000000"/>
                      <w:kern w:val="1"/>
                      <w:lang w:val="sr-Cyrl-RS" w:eastAsia="ar-SA"/>
                    </w:rPr>
                    <w:t>350</w:t>
                  </w: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163</w:t>
                  </w:r>
                </w:p>
              </w:tc>
            </w:tr>
            <w:tr w:rsidR="00D27317" w:rsidRPr="009A5080" w:rsidTr="00697C15">
              <w:trPr>
                <w:trHeight w:val="350"/>
              </w:trPr>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Мај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697C15"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7654</w:t>
                  </w:r>
                </w:p>
              </w:tc>
              <w:tc>
                <w:tcPr>
                  <w:tcW w:w="1984" w:type="dxa"/>
                </w:tcPr>
                <w:p w:rsidR="00D27317" w:rsidRPr="00265C86" w:rsidRDefault="00D27317" w:rsidP="00697C15">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w:t>
                  </w:r>
                  <w:r w:rsidR="00697C15">
                    <w:rPr>
                      <w:rFonts w:ascii="Arial" w:eastAsia="Arial Unicode MS" w:hAnsi="Arial" w:cs="Arial"/>
                      <w:color w:val="000000"/>
                      <w:kern w:val="1"/>
                      <w:lang w:val="sr-Cyrl-RS" w:eastAsia="ar-SA"/>
                    </w:rPr>
                    <w:t>632</w:t>
                  </w:r>
                </w:p>
              </w:tc>
              <w:tc>
                <w:tcPr>
                  <w:tcW w:w="1701" w:type="dxa"/>
                </w:tcPr>
                <w:p w:rsidR="00D27317" w:rsidRPr="00265C8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9286</w:t>
                  </w: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71</w:t>
                  </w:r>
                </w:p>
              </w:tc>
            </w:tr>
            <w:tr w:rsidR="00D27317" w:rsidRPr="009A5080" w:rsidTr="0038108B">
              <w:trPr>
                <w:trHeight w:val="368"/>
              </w:trPr>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Јун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697C15"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2875</w:t>
                  </w:r>
                </w:p>
              </w:tc>
              <w:tc>
                <w:tcPr>
                  <w:tcW w:w="1984" w:type="dxa"/>
                </w:tcPr>
                <w:p w:rsidR="00D27317" w:rsidRPr="00265C86" w:rsidRDefault="00697C15"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990</w:t>
                  </w:r>
                </w:p>
              </w:tc>
              <w:tc>
                <w:tcPr>
                  <w:tcW w:w="1701" w:type="dxa"/>
                </w:tcPr>
                <w:p w:rsidR="00D27317" w:rsidRPr="006E5D5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3865</w:t>
                  </w: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344</w:t>
                  </w:r>
                </w:p>
              </w:tc>
            </w:tr>
            <w:tr w:rsidR="00D27317" w:rsidRPr="009A5080" w:rsidTr="0038108B">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Јул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697C15"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918</w:t>
                  </w:r>
                </w:p>
              </w:tc>
              <w:tc>
                <w:tcPr>
                  <w:tcW w:w="1984" w:type="dxa"/>
                </w:tcPr>
                <w:p w:rsidR="00D27317" w:rsidRPr="00265C86" w:rsidRDefault="00697C15" w:rsidP="00697C15">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350</w:t>
                  </w:r>
                </w:p>
              </w:tc>
              <w:tc>
                <w:tcPr>
                  <w:tcW w:w="1701" w:type="dxa"/>
                </w:tcPr>
                <w:p w:rsidR="00D27317" w:rsidRPr="00C27237"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1268</w:t>
                  </w: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3163</w:t>
                  </w:r>
                </w:p>
              </w:tc>
            </w:tr>
            <w:tr w:rsidR="00D27317" w:rsidRPr="009A5080" w:rsidTr="0038108B">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Август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3700</w:t>
                  </w:r>
                </w:p>
              </w:tc>
              <w:tc>
                <w:tcPr>
                  <w:tcW w:w="1984" w:type="dxa"/>
                </w:tcPr>
                <w:p w:rsidR="00D27317" w:rsidRPr="00265C86" w:rsidRDefault="00D27317"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1800</w:t>
                  </w:r>
                </w:p>
              </w:tc>
              <w:tc>
                <w:tcPr>
                  <w:tcW w:w="1701" w:type="dxa"/>
                </w:tcPr>
                <w:p w:rsidR="00D27317" w:rsidRPr="00C27237"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5500</w:t>
                  </w: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3882</w:t>
                  </w:r>
                </w:p>
              </w:tc>
            </w:tr>
            <w:tr w:rsidR="00D27317" w:rsidRPr="009A5080" w:rsidTr="0038108B">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Септембар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9873</w:t>
                  </w:r>
                </w:p>
              </w:tc>
              <w:tc>
                <w:tcPr>
                  <w:tcW w:w="1984" w:type="dxa"/>
                </w:tcPr>
                <w:p w:rsidR="00D27317" w:rsidRPr="00265C86" w:rsidRDefault="00D27317" w:rsidP="006E5D56">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13</w:t>
                  </w:r>
                  <w:r w:rsidR="006E5D56">
                    <w:rPr>
                      <w:rFonts w:ascii="Arial" w:eastAsia="Arial Unicode MS" w:hAnsi="Arial" w:cs="Arial"/>
                      <w:color w:val="000000"/>
                      <w:kern w:val="1"/>
                      <w:lang w:val="sr-Cyrl-RS" w:eastAsia="ar-SA"/>
                    </w:rPr>
                    <w:t>09</w:t>
                  </w:r>
                </w:p>
              </w:tc>
              <w:tc>
                <w:tcPr>
                  <w:tcW w:w="1701" w:type="dxa"/>
                </w:tcPr>
                <w:p w:rsidR="00D27317" w:rsidRPr="00C27237"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11182</w:t>
                  </w:r>
                </w:p>
                <w:p w:rsidR="00D27317" w:rsidRPr="00550FD2" w:rsidRDefault="00D27317" w:rsidP="0038108B">
                  <w:pPr>
                    <w:spacing w:after="0" w:line="240" w:lineRule="auto"/>
                    <w:jc w:val="center"/>
                    <w:rPr>
                      <w:rFonts w:ascii="Arial" w:eastAsia="Arial Unicode MS" w:hAnsi="Arial" w:cs="Arial"/>
                      <w:color w:val="000000"/>
                      <w:kern w:val="1"/>
                      <w:lang w:val="sr-Cyrl-CS" w:eastAsia="ar-SA"/>
                    </w:rPr>
                  </w:pP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24</w:t>
                  </w:r>
                  <w:r w:rsidRPr="009A5080">
                    <w:rPr>
                      <w:rFonts w:ascii="Arial" w:eastAsia="Arial Unicode MS" w:hAnsi="Arial" w:cs="Arial"/>
                      <w:color w:val="000000"/>
                      <w:kern w:val="1"/>
                      <w:lang w:val="sr-Cyrl-RS" w:eastAsia="ar-SA"/>
                    </w:rPr>
                    <w:cr/>
                    <w:t>8</w:t>
                  </w:r>
                </w:p>
              </w:tc>
            </w:tr>
            <w:tr w:rsidR="00D27317" w:rsidRPr="009A5080" w:rsidTr="0038108B">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Октобар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11678</w:t>
                  </w:r>
                </w:p>
              </w:tc>
              <w:tc>
                <w:tcPr>
                  <w:tcW w:w="1984" w:type="dxa"/>
                </w:tcPr>
                <w:p w:rsidR="00D27317" w:rsidRPr="00265C8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1453</w:t>
                  </w:r>
                </w:p>
              </w:tc>
              <w:tc>
                <w:tcPr>
                  <w:tcW w:w="1701" w:type="dxa"/>
                </w:tcPr>
                <w:p w:rsidR="00D27317" w:rsidRPr="00C27237"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13131</w:t>
                  </w:r>
                </w:p>
              </w:tc>
              <w:tc>
                <w:tcPr>
                  <w:tcW w:w="1640" w:type="dxa"/>
                </w:tcPr>
                <w:p w:rsidR="00D27317" w:rsidRPr="009A5080" w:rsidRDefault="00D27317" w:rsidP="0038108B">
                  <w:pPr>
                    <w:spacing w:after="0" w:line="240" w:lineRule="auto"/>
                    <w:jc w:val="right"/>
                    <w:rPr>
                      <w:rFonts w:ascii="Arial" w:eastAsia="Arial Unicode MS" w:hAnsi="Arial" w:cs="Arial"/>
                      <w:color w:val="000000"/>
                      <w:kern w:val="1"/>
                      <w:lang w:val="sr-Cyrl-RS" w:eastAsia="ar-SA"/>
                    </w:rPr>
                  </w:pPr>
                  <w:r w:rsidRPr="009A5080">
                    <w:rPr>
                      <w:rFonts w:ascii="Arial" w:eastAsia="Arial Unicode MS" w:hAnsi="Arial" w:cs="Arial"/>
                      <w:color w:val="000000"/>
                      <w:kern w:val="1"/>
                      <w:lang w:val="sr-Cyrl-RS" w:eastAsia="ar-SA"/>
                    </w:rPr>
                    <w:t>2568</w:t>
                  </w:r>
                </w:p>
              </w:tc>
            </w:tr>
            <w:tr w:rsidR="00D27317" w:rsidRPr="009A5080" w:rsidTr="0038108B">
              <w:trPr>
                <w:trHeight w:val="773"/>
              </w:trPr>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Новембар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jc w:val="center"/>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41,33</w:t>
                  </w:r>
                </w:p>
              </w:tc>
              <w:tc>
                <w:tcPr>
                  <w:tcW w:w="1683" w:type="dxa"/>
                </w:tcPr>
                <w:p w:rsidR="00D27317" w:rsidRPr="00265C86" w:rsidRDefault="006E5D56" w:rsidP="006E5D56">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12345</w:t>
                  </w:r>
                </w:p>
              </w:tc>
              <w:tc>
                <w:tcPr>
                  <w:tcW w:w="1984" w:type="dxa"/>
                </w:tcPr>
                <w:p w:rsidR="00D27317" w:rsidRPr="00265C8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980</w:t>
                  </w:r>
                </w:p>
              </w:tc>
              <w:tc>
                <w:tcPr>
                  <w:tcW w:w="1701" w:type="dxa"/>
                </w:tcPr>
                <w:p w:rsidR="00D27317" w:rsidRPr="00C27237" w:rsidRDefault="00D27317"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12325</w:t>
                  </w:r>
                </w:p>
              </w:tc>
              <w:tc>
                <w:tcPr>
                  <w:tcW w:w="1640" w:type="dxa"/>
                </w:tcPr>
                <w:p w:rsidR="00D27317" w:rsidRPr="00550FD2" w:rsidRDefault="00D27317" w:rsidP="0038108B">
                  <w:pPr>
                    <w:spacing w:after="0" w:line="240" w:lineRule="auto"/>
                    <w:jc w:val="right"/>
                    <w:rPr>
                      <w:rFonts w:ascii="Arial" w:eastAsia="Arial Unicode MS" w:hAnsi="Arial" w:cs="Arial"/>
                      <w:color w:val="000000"/>
                      <w:kern w:val="1"/>
                      <w:lang w:val="sr-Cyrl-CS" w:eastAsia="ar-SA"/>
                    </w:rPr>
                  </w:pPr>
                  <w:r w:rsidRPr="00550FD2">
                    <w:rPr>
                      <w:rFonts w:ascii="Arial" w:eastAsia="Arial Unicode MS" w:hAnsi="Arial" w:cs="Arial"/>
                      <w:color w:val="000000"/>
                      <w:kern w:val="1"/>
                      <w:lang w:val="sr-Cyrl-CS" w:eastAsia="ar-SA"/>
                    </w:rPr>
                    <w:t>4323</w:t>
                  </w:r>
                </w:p>
              </w:tc>
            </w:tr>
            <w:tr w:rsidR="00D27317" w:rsidRPr="009A5080" w:rsidTr="0038108B">
              <w:trPr>
                <w:trHeight w:val="593"/>
              </w:trPr>
              <w:tc>
                <w:tcPr>
                  <w:tcW w:w="1781" w:type="dxa"/>
                </w:tcPr>
                <w:p w:rsidR="00D27317" w:rsidRPr="00F239AA" w:rsidRDefault="00D27317" w:rsidP="0038108B">
                  <w:pPr>
                    <w:spacing w:after="0" w:line="240" w:lineRule="auto"/>
                    <w:rPr>
                      <w:rFonts w:ascii="Arial" w:eastAsia="Arial Unicode MS" w:hAnsi="Arial" w:cs="Arial"/>
                      <w:color w:val="000000"/>
                      <w:kern w:val="1"/>
                      <w:lang w:val="sr-Latn-RS" w:eastAsia="ar-SA"/>
                    </w:rPr>
                  </w:pPr>
                  <w:r w:rsidRPr="00550FD2">
                    <w:rPr>
                      <w:rFonts w:ascii="Arial" w:eastAsia="Arial Unicode MS" w:hAnsi="Arial" w:cs="Arial"/>
                      <w:color w:val="000000"/>
                      <w:kern w:val="1"/>
                      <w:lang w:val="sr-Cyrl-CS" w:eastAsia="ar-SA"/>
                    </w:rPr>
                    <w:t>Децембар  201</w:t>
                  </w:r>
                  <w:r>
                    <w:rPr>
                      <w:rFonts w:ascii="Arial" w:eastAsia="Arial Unicode MS" w:hAnsi="Arial" w:cs="Arial"/>
                      <w:color w:val="000000"/>
                      <w:kern w:val="1"/>
                      <w:lang w:val="sr-Latn-RS" w:eastAsia="ar-SA"/>
                    </w:rPr>
                    <w:t>8</w:t>
                  </w:r>
                </w:p>
              </w:tc>
              <w:tc>
                <w:tcPr>
                  <w:tcW w:w="1781" w:type="dxa"/>
                </w:tcPr>
                <w:p w:rsidR="00D27317" w:rsidRPr="00550FD2" w:rsidRDefault="00D27317" w:rsidP="0038108B">
                  <w:pPr>
                    <w:spacing w:after="0" w:line="240" w:lineRule="auto"/>
                    <w:rPr>
                      <w:rFonts w:ascii="Arial" w:eastAsia="Arial Unicode MS" w:hAnsi="Arial" w:cs="Arial"/>
                      <w:color w:val="000000"/>
                      <w:kern w:val="1"/>
                      <w:lang w:val="sr-Cyrl-CS" w:eastAsia="ar-SA"/>
                    </w:rPr>
                  </w:pPr>
                  <w:r w:rsidRPr="00550FD2">
                    <w:rPr>
                      <w:rFonts w:ascii="Arial" w:eastAsia="Arial Unicode MS" w:hAnsi="Arial" w:cs="Arial"/>
                      <w:color w:val="000000"/>
                      <w:kern w:val="1"/>
                      <w:lang w:val="sr-Cyrl-RS" w:eastAsia="ar-SA"/>
                    </w:rPr>
                    <w:t xml:space="preserve">        </w:t>
                  </w:r>
                  <w:r>
                    <w:rPr>
                      <w:rFonts w:ascii="Arial" w:eastAsia="Arial Unicode MS" w:hAnsi="Arial" w:cs="Arial"/>
                      <w:color w:val="000000"/>
                      <w:kern w:val="1"/>
                      <w:lang w:val="sr-Cyrl-CS" w:eastAsia="ar-SA"/>
                    </w:rPr>
                    <w:t>41,33</w:t>
                  </w:r>
                </w:p>
              </w:tc>
              <w:tc>
                <w:tcPr>
                  <w:tcW w:w="1683" w:type="dxa"/>
                </w:tcPr>
                <w:p w:rsidR="00D27317" w:rsidRPr="00B02601" w:rsidRDefault="006E5D56" w:rsidP="0038108B">
                  <w:pPr>
                    <w:spacing w:after="0" w:line="240" w:lineRule="auto"/>
                    <w:jc w:val="center"/>
                    <w:rPr>
                      <w:rFonts w:ascii="Arial" w:eastAsia="Arial Unicode MS" w:hAnsi="Arial" w:cs="Arial"/>
                      <w:color w:val="000000"/>
                      <w:kern w:val="1"/>
                      <w:lang w:eastAsia="ar-SA"/>
                    </w:rPr>
                  </w:pPr>
                  <w:r>
                    <w:rPr>
                      <w:rFonts w:ascii="Arial" w:eastAsia="Arial Unicode MS" w:hAnsi="Arial" w:cs="Arial"/>
                      <w:color w:val="000000"/>
                      <w:kern w:val="1"/>
                      <w:lang w:val="sr-Cyrl-CS" w:eastAsia="ar-SA"/>
                    </w:rPr>
                    <w:t>14765</w:t>
                  </w:r>
                </w:p>
              </w:tc>
              <w:tc>
                <w:tcPr>
                  <w:tcW w:w="1984" w:type="dxa"/>
                </w:tcPr>
                <w:p w:rsidR="00D27317" w:rsidRPr="00265C86" w:rsidRDefault="006E5D56" w:rsidP="0038108B">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1235</w:t>
                  </w:r>
                </w:p>
              </w:tc>
              <w:tc>
                <w:tcPr>
                  <w:tcW w:w="1701" w:type="dxa"/>
                </w:tcPr>
                <w:p w:rsidR="00D27317" w:rsidRPr="00C27237" w:rsidRDefault="00D27317" w:rsidP="006E5D56">
                  <w:pPr>
                    <w:spacing w:after="0" w:line="240" w:lineRule="auto"/>
                    <w:jc w:val="center"/>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16</w:t>
                  </w:r>
                  <w:r w:rsidR="006E5D56">
                    <w:rPr>
                      <w:rFonts w:ascii="Arial" w:eastAsia="Arial Unicode MS" w:hAnsi="Arial" w:cs="Arial"/>
                      <w:color w:val="000000"/>
                      <w:kern w:val="1"/>
                      <w:lang w:val="sr-Cyrl-RS" w:eastAsia="ar-SA"/>
                    </w:rPr>
                    <w:t>000</w:t>
                  </w:r>
                </w:p>
              </w:tc>
              <w:tc>
                <w:tcPr>
                  <w:tcW w:w="1640" w:type="dxa"/>
                </w:tcPr>
                <w:p w:rsidR="00D27317" w:rsidRPr="00550FD2" w:rsidRDefault="00D27317" w:rsidP="0038108B">
                  <w:pPr>
                    <w:spacing w:after="0" w:line="240" w:lineRule="auto"/>
                    <w:jc w:val="right"/>
                    <w:rPr>
                      <w:rFonts w:ascii="Arial" w:eastAsia="Arial Unicode MS" w:hAnsi="Arial" w:cs="Arial"/>
                      <w:color w:val="000000"/>
                      <w:kern w:val="1"/>
                      <w:lang w:val="sr-Cyrl-CS" w:eastAsia="ar-SA"/>
                    </w:rPr>
                  </w:pPr>
                  <w:r w:rsidRPr="00550FD2">
                    <w:rPr>
                      <w:rFonts w:ascii="Arial" w:eastAsia="Arial Unicode MS" w:hAnsi="Arial" w:cs="Arial"/>
                      <w:color w:val="000000"/>
                      <w:kern w:val="1"/>
                      <w:lang w:val="sr-Cyrl-CS" w:eastAsia="ar-SA"/>
                    </w:rPr>
                    <w:t>24698</w:t>
                  </w:r>
                </w:p>
              </w:tc>
            </w:tr>
            <w:tr w:rsidR="00D27317" w:rsidRPr="009A5080" w:rsidTr="0038108B">
              <w:tc>
                <w:tcPr>
                  <w:tcW w:w="1781" w:type="dxa"/>
                </w:tcPr>
                <w:p w:rsidR="00D27317" w:rsidRPr="00550FD2" w:rsidRDefault="00D27317" w:rsidP="0038108B">
                  <w:pPr>
                    <w:spacing w:after="0" w:line="240" w:lineRule="auto"/>
                    <w:rPr>
                      <w:rFonts w:ascii="Arial" w:eastAsia="Arial Unicode MS" w:hAnsi="Arial" w:cs="Arial"/>
                      <w:b/>
                      <w:color w:val="000000"/>
                      <w:kern w:val="1"/>
                      <w:lang w:val="sr-Cyrl-CS" w:eastAsia="ar-SA"/>
                    </w:rPr>
                  </w:pPr>
                  <w:r w:rsidRPr="00550FD2">
                    <w:rPr>
                      <w:rFonts w:ascii="Arial" w:eastAsia="Arial Unicode MS" w:hAnsi="Arial" w:cs="Arial"/>
                      <w:b/>
                      <w:color w:val="000000"/>
                      <w:kern w:val="1"/>
                      <w:lang w:val="sr-Cyrl-CS" w:eastAsia="ar-SA"/>
                    </w:rPr>
                    <w:t xml:space="preserve">Укупно </w:t>
                  </w:r>
                </w:p>
              </w:tc>
              <w:tc>
                <w:tcPr>
                  <w:tcW w:w="1781" w:type="dxa"/>
                </w:tcPr>
                <w:p w:rsidR="00D27317" w:rsidRPr="00550FD2" w:rsidRDefault="00D27317" w:rsidP="0038108B">
                  <w:pPr>
                    <w:spacing w:after="0" w:line="240" w:lineRule="auto"/>
                    <w:rPr>
                      <w:rFonts w:ascii="Arial" w:eastAsia="Arial Unicode MS" w:hAnsi="Arial" w:cs="Arial"/>
                      <w:b/>
                      <w:color w:val="000000"/>
                      <w:kern w:val="1"/>
                      <w:lang w:val="sr-Cyrl-CS" w:eastAsia="ar-SA"/>
                    </w:rPr>
                  </w:pPr>
                </w:p>
              </w:tc>
              <w:tc>
                <w:tcPr>
                  <w:tcW w:w="1683" w:type="dxa"/>
                </w:tcPr>
                <w:p w:rsidR="00D27317" w:rsidRPr="00265C86" w:rsidRDefault="006E5D56" w:rsidP="0038108B">
                  <w:pPr>
                    <w:spacing w:after="0" w:line="240" w:lineRule="auto"/>
                    <w:jc w:val="center"/>
                    <w:rPr>
                      <w:rFonts w:ascii="Arial" w:eastAsia="Arial Unicode MS" w:hAnsi="Arial" w:cs="Arial"/>
                      <w:b/>
                      <w:color w:val="000000"/>
                      <w:kern w:val="1"/>
                      <w:lang w:val="sr-Cyrl-RS" w:eastAsia="ar-SA"/>
                    </w:rPr>
                  </w:pPr>
                  <w:r>
                    <w:rPr>
                      <w:rFonts w:ascii="Arial" w:eastAsia="Arial Unicode MS" w:hAnsi="Arial" w:cs="Arial"/>
                      <w:b/>
                      <w:color w:val="000000"/>
                      <w:kern w:val="1"/>
                      <w:lang w:val="sr-Cyrl-RS" w:eastAsia="ar-SA"/>
                    </w:rPr>
                    <w:t>109459</w:t>
                  </w:r>
                </w:p>
              </w:tc>
              <w:tc>
                <w:tcPr>
                  <w:tcW w:w="1984" w:type="dxa"/>
                </w:tcPr>
                <w:p w:rsidR="00D27317" w:rsidRPr="006E5D56" w:rsidRDefault="006E5D56" w:rsidP="0038108B">
                  <w:pPr>
                    <w:spacing w:after="0" w:line="240" w:lineRule="auto"/>
                    <w:jc w:val="center"/>
                    <w:rPr>
                      <w:rFonts w:ascii="Arial" w:eastAsia="Arial Unicode MS" w:hAnsi="Arial" w:cs="Arial"/>
                      <w:b/>
                      <w:color w:val="000000"/>
                      <w:kern w:val="1"/>
                      <w:lang w:val="sr-Cyrl-RS" w:eastAsia="ar-SA"/>
                    </w:rPr>
                  </w:pPr>
                  <w:r>
                    <w:rPr>
                      <w:rFonts w:ascii="Arial" w:eastAsia="Arial Unicode MS" w:hAnsi="Arial" w:cs="Arial"/>
                      <w:b/>
                      <w:color w:val="000000"/>
                      <w:kern w:val="1"/>
                      <w:lang w:val="sr-Cyrl-RS" w:eastAsia="ar-SA"/>
                    </w:rPr>
                    <w:t>16932</w:t>
                  </w:r>
                </w:p>
              </w:tc>
              <w:tc>
                <w:tcPr>
                  <w:tcW w:w="1701" w:type="dxa"/>
                </w:tcPr>
                <w:p w:rsidR="00D27317" w:rsidRPr="006E5D56" w:rsidRDefault="006E5D56" w:rsidP="0038108B">
                  <w:pPr>
                    <w:spacing w:after="0" w:line="240" w:lineRule="auto"/>
                    <w:jc w:val="center"/>
                    <w:rPr>
                      <w:rFonts w:ascii="Arial" w:eastAsia="Arial Unicode MS" w:hAnsi="Arial" w:cs="Arial"/>
                      <w:b/>
                      <w:color w:val="000000"/>
                      <w:kern w:val="1"/>
                      <w:lang w:val="sr-Cyrl-RS" w:eastAsia="ar-SA"/>
                    </w:rPr>
                  </w:pPr>
                  <w:r>
                    <w:rPr>
                      <w:rFonts w:ascii="Arial" w:eastAsia="Arial Unicode MS" w:hAnsi="Arial" w:cs="Arial"/>
                      <w:b/>
                      <w:color w:val="000000"/>
                      <w:kern w:val="1"/>
                      <w:lang w:val="sr-Cyrl-RS" w:eastAsia="ar-SA"/>
                    </w:rPr>
                    <w:t>126459</w:t>
                  </w:r>
                </w:p>
              </w:tc>
              <w:tc>
                <w:tcPr>
                  <w:tcW w:w="1640" w:type="dxa"/>
                </w:tcPr>
                <w:p w:rsidR="00D27317" w:rsidRPr="00550FD2" w:rsidRDefault="00D27317" w:rsidP="0038108B">
                  <w:pPr>
                    <w:spacing w:after="0" w:line="240" w:lineRule="auto"/>
                    <w:jc w:val="right"/>
                    <w:rPr>
                      <w:rFonts w:ascii="Arial" w:eastAsia="Arial Unicode MS" w:hAnsi="Arial" w:cs="Arial"/>
                      <w:b/>
                      <w:color w:val="000000"/>
                      <w:kern w:val="1"/>
                      <w:lang w:val="sr-Cyrl-CS" w:eastAsia="ar-SA"/>
                    </w:rPr>
                  </w:pPr>
                </w:p>
              </w:tc>
            </w:tr>
          </w:tbl>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38108B">
            <w:pPr>
              <w:spacing w:after="0" w:line="240" w:lineRule="auto"/>
              <w:rPr>
                <w:rFonts w:ascii="Arial" w:eastAsia="Arial Unicode MS" w:hAnsi="Arial" w:cs="Arial"/>
                <w:color w:val="000000"/>
                <w:kern w:val="1"/>
                <w:lang w:val="sr-Cyrl-RS" w:eastAsia="ar-SA"/>
              </w:rPr>
            </w:pPr>
          </w:p>
          <w:p w:rsidR="00D27317" w:rsidRPr="00357916" w:rsidRDefault="00D27317" w:rsidP="0038108B">
            <w:pPr>
              <w:spacing w:after="0" w:line="240" w:lineRule="auto"/>
              <w:rPr>
                <w:rFonts w:ascii="Arial" w:eastAsia="Arial Unicode MS" w:hAnsi="Arial" w:cs="Arial"/>
                <w:color w:val="000000"/>
                <w:kern w:val="1"/>
                <w:lang w:val="sr-Cyrl-CS" w:eastAsia="ar-SA"/>
              </w:rPr>
            </w:pPr>
          </w:p>
          <w:p w:rsidR="00D27317" w:rsidRPr="00550FD2" w:rsidRDefault="00D27317" w:rsidP="0038108B">
            <w:pPr>
              <w:suppressAutoHyphens/>
              <w:spacing w:after="0" w:line="100" w:lineRule="atLeast"/>
              <w:jc w:val="both"/>
              <w:rPr>
                <w:rFonts w:ascii="Arial" w:eastAsia="Arial Unicode MS" w:hAnsi="Arial" w:cs="Arial"/>
                <w:bCs/>
                <w:iCs/>
                <w:color w:val="000000"/>
                <w:kern w:val="1"/>
                <w:lang w:val="sr-Cyrl-CS" w:eastAsia="ar-SA"/>
              </w:rPr>
            </w:pPr>
            <w:r w:rsidRPr="00550FD2">
              <w:rPr>
                <w:rFonts w:ascii="Arial" w:eastAsia="Arial Unicode MS" w:hAnsi="Arial" w:cs="Arial"/>
                <w:bCs/>
                <w:iCs/>
                <w:color w:val="000000"/>
                <w:kern w:val="1"/>
                <w:lang w:val="sr-Cyrl-CS" w:eastAsia="ar-SA"/>
              </w:rPr>
              <w:t xml:space="preserve"> </w:t>
            </w:r>
          </w:p>
          <w:p w:rsidR="00D27317" w:rsidRPr="00550FD2" w:rsidRDefault="00D27317" w:rsidP="0038108B">
            <w:pPr>
              <w:suppressAutoHyphens/>
              <w:spacing w:after="0" w:line="100" w:lineRule="atLeast"/>
              <w:jc w:val="both"/>
              <w:rPr>
                <w:rFonts w:ascii="Arial" w:eastAsia="Arial Unicode MS" w:hAnsi="Arial" w:cs="Arial"/>
                <w:bCs/>
                <w:iCs/>
                <w:color w:val="000000"/>
                <w:kern w:val="1"/>
                <w:lang w:val="sr-Cyrl-CS" w:eastAsia="ar-SA"/>
              </w:rPr>
            </w:pPr>
          </w:p>
          <w:p w:rsidR="00D27317" w:rsidRPr="00550FD2" w:rsidRDefault="00D27317" w:rsidP="0038108B">
            <w:pPr>
              <w:suppressAutoHyphens/>
              <w:spacing w:after="0" w:line="100" w:lineRule="atLeast"/>
              <w:jc w:val="both"/>
              <w:rPr>
                <w:rFonts w:ascii="Arial" w:eastAsia="Arial Unicode MS" w:hAnsi="Arial" w:cs="Arial"/>
                <w:bCs/>
                <w:iCs/>
                <w:color w:val="000000"/>
                <w:kern w:val="1"/>
                <w:lang w:val="sr-Cyrl-CS" w:eastAsia="ar-SA"/>
              </w:rPr>
            </w:pPr>
            <w:r w:rsidRPr="00550FD2">
              <w:rPr>
                <w:rFonts w:ascii="Arial" w:eastAsia="Arial Unicode MS" w:hAnsi="Arial" w:cs="Arial"/>
                <w:b/>
                <w:bCs/>
                <w:i/>
                <w:iCs/>
                <w:color w:val="000000"/>
                <w:kern w:val="1"/>
                <w:lang w:val="sr-Cyrl-CS" w:eastAsia="ar-SA"/>
              </w:rPr>
              <w:t>Техничке карактеристике</w:t>
            </w:r>
            <w:r w:rsidRPr="00550FD2">
              <w:rPr>
                <w:rFonts w:ascii="Arial" w:eastAsia="Arial Unicode MS" w:hAnsi="Arial" w:cs="Arial"/>
                <w:bCs/>
                <w:iCs/>
                <w:color w:val="000000"/>
                <w:kern w:val="1"/>
                <w:lang w:val="sr-Cyrl-CS" w:eastAsia="ar-SA"/>
              </w:rPr>
              <w:t xml:space="preserve"> морају бити у складу са документом „Правила о раду тржишта електричне енергије („Сл. Гласник  број 120/2012)</w:t>
            </w:r>
          </w:p>
          <w:p w:rsidR="00D27317" w:rsidRPr="00E34F36" w:rsidRDefault="00D27317" w:rsidP="0038108B">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38108B">
            <w:pPr>
              <w:suppressAutoHyphens/>
              <w:spacing w:after="0" w:line="100" w:lineRule="atLeast"/>
              <w:jc w:val="both"/>
              <w:rPr>
                <w:rFonts w:ascii="Arial" w:eastAsia="Arial Unicode MS" w:hAnsi="Arial" w:cs="Arial"/>
                <w:bCs/>
                <w:i/>
                <w:iCs/>
                <w:color w:val="000000"/>
                <w:kern w:val="1"/>
                <w:lang w:val="sr-Latn-RS" w:eastAsia="ar-SA"/>
              </w:rPr>
            </w:pPr>
            <w:r w:rsidRPr="00550FD2">
              <w:rPr>
                <w:rFonts w:ascii="Arial" w:eastAsia="Arial Unicode MS" w:hAnsi="Arial" w:cs="Arial"/>
                <w:b/>
                <w:bCs/>
                <w:i/>
                <w:iCs/>
                <w:color w:val="000000"/>
                <w:kern w:val="1"/>
                <w:lang w:val="sr-Cyrl-CS" w:eastAsia="ar-SA"/>
              </w:rPr>
              <w:t>Место примопредаје</w:t>
            </w:r>
            <w:r w:rsidRPr="00550FD2">
              <w:rPr>
                <w:rFonts w:ascii="Arial" w:eastAsia="Arial Unicode MS" w:hAnsi="Arial" w:cs="Arial"/>
                <w:bCs/>
                <w:i/>
                <w:iCs/>
                <w:color w:val="000000"/>
                <w:kern w:val="1"/>
                <w:lang w:val="sr-Cyrl-CS" w:eastAsia="ar-SA"/>
              </w:rPr>
              <w:t xml:space="preserve">: </w:t>
            </w:r>
            <w:r w:rsidRPr="00550FD2">
              <w:rPr>
                <w:rFonts w:ascii="Arial" w:eastAsia="Arial Unicode MS" w:hAnsi="Arial" w:cs="Arial"/>
                <w:bCs/>
                <w:iCs/>
                <w:color w:val="000000"/>
                <w:kern w:val="1"/>
                <w:lang w:val="sr-Cyrl-CS" w:eastAsia="ar-SA"/>
              </w:rPr>
              <w:t xml:space="preserve">унутар електроенергетског система Републике Србије у објекту </w:t>
            </w:r>
            <w:r w:rsidRPr="00357916">
              <w:rPr>
                <w:rFonts w:ascii="Arial" w:eastAsia="Arial Unicode MS" w:hAnsi="Arial" w:cs="Arial"/>
                <w:color w:val="000000"/>
                <w:kern w:val="1"/>
                <w:lang w:val="sr-Cyrl-RS" w:eastAsia="ar-SA"/>
              </w:rPr>
              <w:t>Гимназија „Јосиф Панчић“</w:t>
            </w:r>
            <w:r w:rsidRPr="00357916">
              <w:rPr>
                <w:rFonts w:ascii="Arial" w:eastAsia="Arial Unicode MS" w:hAnsi="Arial" w:cs="Arial"/>
                <w:bCs/>
                <w:iCs/>
                <w:color w:val="000000"/>
                <w:kern w:val="1"/>
                <w:lang w:val="sr-Cyrl-CS" w:eastAsia="ar-SA"/>
              </w:rPr>
              <w:t>,</w:t>
            </w:r>
            <w:r w:rsidRPr="00550FD2">
              <w:rPr>
                <w:rFonts w:ascii="Arial" w:eastAsia="Arial Unicode MS" w:hAnsi="Arial" w:cs="Arial"/>
                <w:bCs/>
                <w:iCs/>
                <w:color w:val="000000"/>
                <w:kern w:val="1"/>
                <w:lang w:val="sr-Cyrl-CS" w:eastAsia="ar-SA"/>
              </w:rPr>
              <w:t xml:space="preserve"> </w:t>
            </w:r>
            <w:r>
              <w:rPr>
                <w:rFonts w:ascii="Arial" w:eastAsia="Arial Unicode MS" w:hAnsi="Arial" w:cs="Arial"/>
                <w:bCs/>
                <w:iCs/>
                <w:color w:val="000000"/>
                <w:kern w:val="1"/>
                <w:lang w:val="sr-Cyrl-CS" w:eastAsia="ar-SA"/>
              </w:rPr>
              <w:t xml:space="preserve"> ЕД број </w:t>
            </w:r>
            <w:r>
              <w:rPr>
                <w:rFonts w:ascii="Arial" w:eastAsia="Arial Unicode MS" w:hAnsi="Arial" w:cs="Arial"/>
                <w:color w:val="000000"/>
                <w:kern w:val="1"/>
                <w:lang w:val="sr-Cyrl-RS" w:eastAsia="ar-SA"/>
              </w:rPr>
              <w:t>4011472570</w:t>
            </w:r>
            <w:r w:rsidRPr="00550FD2">
              <w:rPr>
                <w:rFonts w:ascii="Arial" w:eastAsia="Arial Unicode MS" w:hAnsi="Arial" w:cs="Arial"/>
                <w:color w:val="000000"/>
                <w:kern w:val="1"/>
                <w:lang w:val="sr-Cyrl-CS" w:eastAsia="ar-SA"/>
              </w:rPr>
              <w:t xml:space="preserve"> </w:t>
            </w:r>
            <w:r>
              <w:rPr>
                <w:rFonts w:ascii="Arial" w:eastAsia="Arial Unicode MS" w:hAnsi="Arial" w:cs="Arial"/>
                <w:color w:val="000000"/>
                <w:kern w:val="1"/>
                <w:lang w:val="sr-Cyrl-CS" w:eastAsia="ar-SA"/>
              </w:rPr>
              <w:t>,</w:t>
            </w:r>
            <w:r w:rsidRPr="00550FD2">
              <w:rPr>
                <w:rFonts w:ascii="Arial" w:eastAsia="Arial Unicode MS" w:hAnsi="Arial" w:cs="Arial"/>
                <w:color w:val="000000"/>
                <w:kern w:val="1"/>
                <w:lang w:val="sr-Cyrl-CS" w:eastAsia="ar-SA"/>
              </w:rPr>
              <w:t xml:space="preserve">Улица </w:t>
            </w:r>
            <w:r>
              <w:rPr>
                <w:rFonts w:ascii="Arial" w:eastAsia="Arial Unicode MS" w:hAnsi="Arial" w:cs="Arial"/>
                <w:color w:val="000000"/>
                <w:kern w:val="1"/>
                <w:lang w:val="sr-Cyrl-CS" w:eastAsia="ar-SA"/>
              </w:rPr>
              <w:t>Вука Караџића 32</w:t>
            </w:r>
            <w:r w:rsidRPr="00550FD2">
              <w:rPr>
                <w:rFonts w:ascii="Arial" w:eastAsia="Arial Unicode MS" w:hAnsi="Arial" w:cs="Arial"/>
                <w:color w:val="000000"/>
                <w:kern w:val="1"/>
                <w:lang w:val="sr-Latn-RS" w:eastAsia="ar-SA"/>
              </w:rPr>
              <w:t>.</w:t>
            </w:r>
            <w:r w:rsidRPr="00550FD2">
              <w:rPr>
                <w:rFonts w:ascii="Arial" w:eastAsia="Arial Unicode MS" w:hAnsi="Arial" w:cs="Arial"/>
                <w:color w:val="000000"/>
                <w:kern w:val="1"/>
                <w:lang w:val="sr-Cyrl-CS" w:eastAsia="ar-SA"/>
              </w:rPr>
              <w:t xml:space="preserve"> </w:t>
            </w:r>
            <w:r>
              <w:rPr>
                <w:rFonts w:ascii="Arial" w:eastAsia="Arial Unicode MS" w:hAnsi="Arial" w:cs="Arial"/>
                <w:color w:val="000000"/>
                <w:kern w:val="1"/>
                <w:lang w:val="sr-Cyrl-CS" w:eastAsia="ar-SA"/>
              </w:rPr>
              <w:t>Бајина Башта</w:t>
            </w:r>
            <w:r w:rsidRPr="00550FD2">
              <w:rPr>
                <w:rFonts w:ascii="Arial" w:eastAsia="Arial Unicode MS" w:hAnsi="Arial" w:cs="Arial"/>
                <w:bCs/>
                <w:i/>
                <w:iCs/>
                <w:color w:val="000000"/>
                <w:kern w:val="1"/>
                <w:lang w:val="sr-Latn-RS" w:eastAsia="ar-SA"/>
              </w:rPr>
              <w:t xml:space="preserve"> </w:t>
            </w:r>
          </w:p>
          <w:p w:rsidR="00D27317" w:rsidRPr="00550FD2" w:rsidRDefault="00D27317" w:rsidP="0038108B">
            <w:pPr>
              <w:suppressAutoHyphens/>
              <w:spacing w:after="0" w:line="100" w:lineRule="atLeast"/>
              <w:jc w:val="both"/>
              <w:rPr>
                <w:rFonts w:ascii="Arial" w:eastAsia="Arial Unicode MS" w:hAnsi="Arial" w:cs="Arial"/>
                <w:color w:val="000000"/>
                <w:kern w:val="1"/>
                <w:lang w:val="sr-Cyrl-CS" w:eastAsia="ar-SA"/>
              </w:rPr>
            </w:pPr>
            <w:r w:rsidRPr="00550FD2">
              <w:rPr>
                <w:rFonts w:ascii="Arial" w:eastAsia="Arial Unicode MS" w:hAnsi="Arial" w:cs="Arial"/>
                <w:b/>
                <w:bCs/>
                <w:i/>
                <w:iCs/>
                <w:color w:val="000000"/>
                <w:kern w:val="1"/>
                <w:lang w:val="sr-Cyrl-CS" w:eastAsia="ar-SA"/>
              </w:rPr>
              <w:t>Квалитет добара</w:t>
            </w:r>
            <w:r w:rsidRPr="00550FD2">
              <w:rPr>
                <w:rFonts w:ascii="Arial" w:eastAsia="Arial Unicode MS" w:hAnsi="Arial" w:cs="Arial"/>
                <w:bCs/>
                <w:i/>
                <w:iCs/>
                <w:color w:val="000000"/>
                <w:kern w:val="1"/>
                <w:lang w:val="sr-Cyrl-CS" w:eastAsia="ar-SA"/>
              </w:rPr>
              <w:t>:</w:t>
            </w:r>
            <w:r w:rsidRPr="00550FD2">
              <w:rPr>
                <w:rFonts w:ascii="Arial" w:eastAsia="Arial Unicode MS" w:hAnsi="Arial" w:cs="Arial"/>
                <w:bCs/>
                <w:iCs/>
                <w:color w:val="000000"/>
                <w:kern w:val="1"/>
                <w:lang w:val="sr-Cyrl-CS" w:eastAsia="ar-SA"/>
              </w:rPr>
              <w:t xml:space="preserve"> </w:t>
            </w:r>
            <w:r w:rsidRPr="00550FD2">
              <w:rPr>
                <w:rFonts w:ascii="Arial" w:eastAsia="Arial Unicode MS" w:hAnsi="Arial" w:cs="Arial"/>
                <w:color w:val="000000"/>
                <w:kern w:val="1"/>
                <w:lang w:val="sr-Cyrl-CS" w:eastAsia="ar-SA"/>
              </w:rPr>
              <w:t>Уговорена количина и квалитет електричне енергије ће се испоручивати у складу са важећим Законом о енергетици (Сл. Гласник РС бр. 145/2014), Правилима о раду преносног система  ( Сл. Гласник  бр.55/2008) и Изменама и допунама Правила о раду преносног система ( Сл. Гласник РС број 3/2012), Уредбом о условима испоруке и снадбевања електричном енергијом ( Сл. Гласник РС број  63/2013), Првилима о раду тржишта електричне енергије (Сл. Гласник РС број 120/2012)  као и свим другим важећим законским и подзаконским прописима који регулишу ову материју.</w:t>
            </w:r>
          </w:p>
          <w:p w:rsidR="00D27317" w:rsidRPr="00550FD2" w:rsidRDefault="00D27317" w:rsidP="0038108B">
            <w:pPr>
              <w:suppressAutoHyphens/>
              <w:spacing w:after="0" w:line="100" w:lineRule="atLeast"/>
              <w:jc w:val="both"/>
              <w:rPr>
                <w:rFonts w:ascii="Arial" w:eastAsia="Arial Unicode MS" w:hAnsi="Arial" w:cs="Arial"/>
                <w:bCs/>
                <w:iCs/>
                <w:color w:val="000000"/>
                <w:kern w:val="1"/>
                <w:lang w:val="sr-Cyrl-RS" w:eastAsia="ar-SA"/>
              </w:rPr>
            </w:pPr>
          </w:p>
          <w:p w:rsidR="00D27317" w:rsidRPr="00550FD2" w:rsidRDefault="00D27317" w:rsidP="0038108B">
            <w:pPr>
              <w:suppressAutoHyphens/>
              <w:spacing w:after="0" w:line="100" w:lineRule="atLeast"/>
              <w:jc w:val="both"/>
              <w:rPr>
                <w:rFonts w:ascii="Arial" w:eastAsia="Arial Unicode MS" w:hAnsi="Arial" w:cs="Arial"/>
                <w:bCs/>
                <w:iCs/>
                <w:color w:val="000000"/>
                <w:kern w:val="1"/>
                <w:lang w:val="sr-Cyrl-CS" w:eastAsia="ar-SA"/>
              </w:rPr>
            </w:pPr>
            <w:r w:rsidRPr="00550FD2">
              <w:rPr>
                <w:rFonts w:ascii="Arial" w:eastAsia="Arial Unicode MS" w:hAnsi="Arial" w:cs="Arial"/>
                <w:bCs/>
                <w:iCs/>
                <w:color w:val="000000"/>
                <w:kern w:val="1"/>
                <w:lang w:val="sr-Cyrl-CS" w:eastAsia="ar-S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о предметном поступку јавне набавке , поступити у складу са чланом 188. Став 3. Закона о енергетици, односно да ће пре отпочињања снабдевања закључити:</w:t>
            </w:r>
          </w:p>
          <w:p w:rsidR="00D27317" w:rsidRPr="00E34F36" w:rsidRDefault="00D27317" w:rsidP="00D27317">
            <w:pPr>
              <w:numPr>
                <w:ilvl w:val="0"/>
                <w:numId w:val="28"/>
              </w:numPr>
              <w:suppressAutoHyphens/>
              <w:spacing w:after="0" w:line="100" w:lineRule="atLeast"/>
              <w:jc w:val="both"/>
              <w:rPr>
                <w:rFonts w:ascii="Times New Roman" w:eastAsia="Arial Unicode MS" w:hAnsi="Times New Roman" w:cs="Times New Roman"/>
                <w:color w:val="000000"/>
                <w:kern w:val="1"/>
                <w:lang w:val="ru-RU" w:eastAsia="ar-SA"/>
              </w:rPr>
            </w:pPr>
            <w:r w:rsidRPr="00550FD2">
              <w:rPr>
                <w:rFonts w:ascii="Arial" w:eastAsia="Arial Unicode MS" w:hAnsi="Arial" w:cs="Arial"/>
                <w:bCs/>
                <w:iCs/>
                <w:color w:val="000000"/>
                <w:kern w:val="1"/>
                <w:lang w:val="sr-Cyrl-CS" w:eastAsia="ar-SA"/>
              </w:rPr>
              <w:t>Уговор којим ће уредити своју  балансну одговорност а којим је обухваћено и  место примопредаје  купца</w:t>
            </w:r>
          </w:p>
          <w:p w:rsidR="00D27317" w:rsidRPr="00E34F36" w:rsidRDefault="00D27317" w:rsidP="00D27317">
            <w:pPr>
              <w:numPr>
                <w:ilvl w:val="0"/>
                <w:numId w:val="28"/>
              </w:numPr>
              <w:suppressAutoHyphens/>
              <w:spacing w:after="0" w:line="100" w:lineRule="atLeast"/>
              <w:jc w:val="both"/>
              <w:rPr>
                <w:rFonts w:ascii="Times New Roman" w:eastAsia="Arial Unicode MS" w:hAnsi="Times New Roman" w:cs="Times New Roman"/>
                <w:color w:val="000000"/>
                <w:kern w:val="1"/>
                <w:lang w:val="ru-RU" w:eastAsia="ar-SA"/>
              </w:rPr>
            </w:pPr>
            <w:r w:rsidRPr="00550FD2">
              <w:rPr>
                <w:rFonts w:ascii="Arial" w:eastAsia="Arial Unicode MS" w:hAnsi="Arial" w:cs="Arial"/>
                <w:bCs/>
                <w:iCs/>
                <w:color w:val="000000"/>
                <w:kern w:val="1"/>
                <w:lang w:val="sr-Cyrl-CS" w:eastAsia="ar-SA"/>
              </w:rPr>
              <w:t xml:space="preserve">Уговор о приступу систему са оператором система на који </w:t>
            </w:r>
            <w:r w:rsidRPr="00550FD2">
              <w:rPr>
                <w:rFonts w:ascii="Arial" w:eastAsia="Arial Unicode MS" w:hAnsi="Arial" w:cs="Arial"/>
                <w:bCs/>
                <w:iCs/>
                <w:color w:val="000000"/>
                <w:kern w:val="1"/>
                <w:lang w:eastAsia="ar-SA"/>
              </w:rPr>
              <w:t>je</w:t>
            </w:r>
            <w:r w:rsidRPr="00550FD2">
              <w:rPr>
                <w:rFonts w:ascii="Arial" w:eastAsia="Arial Unicode MS" w:hAnsi="Arial" w:cs="Arial"/>
                <w:bCs/>
                <w:iCs/>
                <w:color w:val="000000"/>
                <w:kern w:val="1"/>
                <w:lang w:val="ru-RU" w:eastAsia="ar-SA"/>
              </w:rPr>
              <w:t xml:space="preserve"> </w:t>
            </w:r>
            <w:r w:rsidRPr="00550FD2">
              <w:rPr>
                <w:rFonts w:ascii="Arial" w:eastAsia="Arial Unicode MS" w:hAnsi="Arial" w:cs="Arial"/>
                <w:bCs/>
                <w:iCs/>
                <w:color w:val="000000"/>
                <w:kern w:val="1"/>
                <w:lang w:eastAsia="ar-SA"/>
              </w:rPr>
              <w:t>o</w:t>
            </w:r>
            <w:r w:rsidRPr="00550FD2">
              <w:rPr>
                <w:rFonts w:ascii="Arial" w:eastAsia="Arial Unicode MS" w:hAnsi="Arial" w:cs="Arial"/>
                <w:bCs/>
                <w:iCs/>
                <w:color w:val="000000"/>
                <w:kern w:val="1"/>
                <w:lang w:val="ru-RU" w:eastAsia="ar-SA"/>
              </w:rPr>
              <w:t xml:space="preserve">бјекат </w:t>
            </w:r>
            <w:r w:rsidRPr="00550FD2">
              <w:rPr>
                <w:rFonts w:ascii="Arial" w:eastAsia="Arial Unicode MS" w:hAnsi="Arial" w:cs="Arial"/>
                <w:bCs/>
                <w:iCs/>
                <w:color w:val="000000"/>
                <w:kern w:val="1"/>
                <w:lang w:val="sr-Cyrl-CS" w:eastAsia="ar-SA"/>
              </w:rPr>
              <w:t xml:space="preserve"> купца прикључен</w:t>
            </w:r>
          </w:p>
          <w:p w:rsidR="00D27317" w:rsidRPr="00550FD2" w:rsidRDefault="00D27317" w:rsidP="0038108B">
            <w:pPr>
              <w:suppressAutoHyphens/>
              <w:spacing w:after="0" w:line="100" w:lineRule="atLeast"/>
              <w:jc w:val="both"/>
              <w:rPr>
                <w:rFonts w:ascii="Arial" w:eastAsia="Arial Unicode MS" w:hAnsi="Arial" w:cs="Arial"/>
                <w:bCs/>
                <w:iCs/>
                <w:color w:val="000000"/>
                <w:kern w:val="1"/>
                <w:lang w:val="sr-Cyrl-CS" w:eastAsia="ar-SA"/>
              </w:rPr>
            </w:pPr>
          </w:p>
          <w:p w:rsidR="00D27317" w:rsidRPr="00550FD2" w:rsidRDefault="00D27317" w:rsidP="0038108B">
            <w:pPr>
              <w:suppressAutoHyphens/>
              <w:spacing w:after="0" w:line="100" w:lineRule="atLeast"/>
              <w:jc w:val="both"/>
              <w:rPr>
                <w:rFonts w:ascii="Arial" w:eastAsia="Arial Unicode MS" w:hAnsi="Arial" w:cs="Arial"/>
                <w:b/>
                <w:bCs/>
                <w:iCs/>
                <w:color w:val="000000"/>
                <w:kern w:val="1"/>
                <w:lang w:val="sr-Cyrl-CS" w:eastAsia="ar-SA"/>
              </w:rPr>
            </w:pPr>
          </w:p>
          <w:p w:rsidR="00D27317" w:rsidRPr="00E34F36" w:rsidRDefault="00D27317" w:rsidP="0038108B">
            <w:pPr>
              <w:suppressAutoHyphens/>
              <w:spacing w:after="0" w:line="100" w:lineRule="atLeast"/>
              <w:jc w:val="both"/>
              <w:rPr>
                <w:rFonts w:ascii="Times New Roman" w:eastAsia="Arial Unicode MS" w:hAnsi="Times New Roman" w:cs="Times New Roman"/>
                <w:color w:val="000000"/>
                <w:kern w:val="1"/>
                <w:lang w:val="ru-RU" w:eastAsia="ar-SA"/>
              </w:rPr>
            </w:pPr>
          </w:p>
        </w:tc>
      </w:tr>
    </w:tbl>
    <w:p w:rsidR="00D27317" w:rsidRPr="00550FD2" w:rsidRDefault="00D27317" w:rsidP="00D27317">
      <w:pPr>
        <w:shd w:val="clear" w:color="auto" w:fill="C6D9F1"/>
        <w:suppressAutoHyphens/>
        <w:spacing w:after="0" w:line="100" w:lineRule="atLeast"/>
        <w:rPr>
          <w:rFonts w:ascii="Arial" w:eastAsia="Arial Unicode MS" w:hAnsi="Arial" w:cs="Arial"/>
          <w:b/>
          <w:bCs/>
          <w:i/>
          <w:iCs/>
          <w:color w:val="000000"/>
          <w:kern w:val="1"/>
          <w:lang w:val="sr-Cyrl-RS" w:eastAsia="ar-SA"/>
        </w:rPr>
      </w:pPr>
    </w:p>
    <w:p w:rsidR="00D27317" w:rsidRPr="00550FD2"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sr-Cyrl-RS" w:eastAsia="ar-SA"/>
        </w:rPr>
      </w:pPr>
    </w:p>
    <w:p w:rsidR="00D27317" w:rsidRPr="00550FD2"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sr-Cyrl-RS" w:eastAsia="ar-SA"/>
        </w:rPr>
      </w:pPr>
    </w:p>
    <w:p w:rsidR="00D27317" w:rsidRPr="00550FD2"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sr-Cyrl-RS" w:eastAsia="ar-SA"/>
        </w:rPr>
      </w:pPr>
      <w:proofErr w:type="gramStart"/>
      <w:r w:rsidRPr="00550FD2">
        <w:rPr>
          <w:rFonts w:ascii="Arial" w:eastAsia="Arial Unicode MS" w:hAnsi="Arial" w:cs="Arial"/>
          <w:b/>
          <w:bCs/>
          <w:i/>
          <w:iCs/>
          <w:color w:val="000000"/>
          <w:kern w:val="1"/>
          <w:lang w:eastAsia="ar-SA"/>
        </w:rPr>
        <w:t>IV</w:t>
      </w:r>
      <w:r w:rsidRPr="00E34F36">
        <w:rPr>
          <w:rFonts w:ascii="Arial" w:eastAsia="Arial Unicode MS" w:hAnsi="Arial" w:cs="Arial"/>
          <w:b/>
          <w:bCs/>
          <w:i/>
          <w:iCs/>
          <w:color w:val="000000"/>
          <w:kern w:val="1"/>
          <w:lang w:val="ru-RU" w:eastAsia="ar-SA"/>
        </w:rPr>
        <w:t xml:space="preserve">  УСЛОВИ</w:t>
      </w:r>
      <w:proofErr w:type="gramEnd"/>
      <w:r w:rsidRPr="00E34F36">
        <w:rPr>
          <w:rFonts w:ascii="Arial" w:eastAsia="Arial Unicode MS" w:hAnsi="Arial" w:cs="Arial"/>
          <w:b/>
          <w:bCs/>
          <w:i/>
          <w:iCs/>
          <w:color w:val="000000"/>
          <w:kern w:val="1"/>
          <w:lang w:val="ru-RU" w:eastAsia="ar-SA"/>
        </w:rPr>
        <w:t xml:space="preserve"> ЗА УЧЕШЋЕ У ПОСТУПКУ ЈАВНЕ НАБАВКЕ ИЗ ЧЛ</w:t>
      </w:r>
      <w:r w:rsidRPr="00550FD2">
        <w:rPr>
          <w:rFonts w:ascii="Arial" w:eastAsia="Arial Unicode MS" w:hAnsi="Arial" w:cs="Arial"/>
          <w:b/>
          <w:bCs/>
          <w:i/>
          <w:iCs/>
          <w:color w:val="000000"/>
          <w:kern w:val="1"/>
          <w:lang w:val="sr-Cyrl-CS" w:eastAsia="ar-SA"/>
        </w:rPr>
        <w:t>АНА</w:t>
      </w:r>
      <w:r w:rsidRPr="00E34F36">
        <w:rPr>
          <w:rFonts w:ascii="Arial" w:eastAsia="Arial Unicode MS" w:hAnsi="Arial" w:cs="Arial"/>
          <w:b/>
          <w:bCs/>
          <w:i/>
          <w:iCs/>
          <w:color w:val="000000"/>
          <w:kern w:val="1"/>
          <w:lang w:val="ru-RU" w:eastAsia="ar-SA"/>
        </w:rPr>
        <w:t xml:space="preserve"> 75. И 76. ЗАКОНА И УПУТСТВО КАКО СЕ ДОКАЗУЈЕ ИСПУЊЕНОСТ ТИХ УСЛОВА</w:t>
      </w:r>
    </w:p>
    <w:p w:rsidR="00D27317" w:rsidRPr="00550FD2"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550FD2" w:rsidRDefault="00D27317" w:rsidP="00D27317">
      <w:pPr>
        <w:numPr>
          <w:ilvl w:val="0"/>
          <w:numId w:val="3"/>
        </w:num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E34F36">
        <w:rPr>
          <w:rFonts w:ascii="Arial" w:eastAsia="Arial Unicode MS" w:hAnsi="Arial" w:cs="Arial"/>
          <w:b/>
          <w:bCs/>
          <w:i/>
          <w:iCs/>
          <w:color w:val="000000"/>
          <w:kern w:val="1"/>
          <w:lang w:val="ru-RU" w:eastAsia="ar-SA"/>
        </w:rPr>
        <w:t>УСЛОВИ ЗА УЧЕШЋЕ У ПОСТУПКУ ЈАВНЕ НАБАВКЕ ИЗ ЧЛ</w:t>
      </w:r>
      <w:r w:rsidRPr="00550FD2">
        <w:rPr>
          <w:rFonts w:ascii="Arial" w:eastAsia="Arial Unicode MS" w:hAnsi="Arial" w:cs="Arial"/>
          <w:b/>
          <w:bCs/>
          <w:i/>
          <w:iCs/>
          <w:color w:val="000000"/>
          <w:kern w:val="1"/>
          <w:lang w:val="sr-Cyrl-CS" w:eastAsia="ar-SA"/>
        </w:rPr>
        <w:t>АНА</w:t>
      </w:r>
      <w:r w:rsidRPr="00E34F36">
        <w:rPr>
          <w:rFonts w:ascii="Arial" w:eastAsia="Arial Unicode MS" w:hAnsi="Arial" w:cs="Arial"/>
          <w:b/>
          <w:bCs/>
          <w:i/>
          <w:iCs/>
          <w:color w:val="000000"/>
          <w:kern w:val="1"/>
          <w:lang w:val="ru-RU" w:eastAsia="ar-SA"/>
        </w:rPr>
        <w:t xml:space="preserve"> 75. </w:t>
      </w:r>
      <w:r w:rsidRPr="00550FD2">
        <w:rPr>
          <w:rFonts w:ascii="Arial" w:eastAsia="Arial Unicode MS" w:hAnsi="Arial" w:cs="Arial"/>
          <w:b/>
          <w:bCs/>
          <w:i/>
          <w:iCs/>
          <w:color w:val="000000"/>
          <w:kern w:val="1"/>
          <w:lang w:eastAsia="ar-SA"/>
        </w:rPr>
        <w:t>И 76. ЗАКОНА</w:t>
      </w:r>
    </w:p>
    <w:p w:rsidR="00D27317" w:rsidRPr="00550FD2" w:rsidRDefault="00D27317" w:rsidP="00D27317">
      <w:pPr>
        <w:suppressAutoHyphens/>
        <w:spacing w:after="0" w:line="100" w:lineRule="atLeast"/>
        <w:ind w:left="720"/>
        <w:jc w:val="both"/>
        <w:rPr>
          <w:rFonts w:ascii="Arial" w:eastAsia="Arial Unicode MS" w:hAnsi="Arial" w:cs="Arial"/>
          <w:b/>
          <w:bCs/>
          <w:i/>
          <w:iCs/>
          <w:color w:val="000000"/>
          <w:kern w:val="1"/>
          <w:lang w:eastAsia="ar-SA"/>
        </w:rPr>
      </w:pPr>
    </w:p>
    <w:p w:rsidR="00D27317" w:rsidRPr="00550FD2" w:rsidRDefault="00D27317" w:rsidP="00D27317">
      <w:pPr>
        <w:numPr>
          <w:ilvl w:val="1"/>
          <w:numId w:val="3"/>
        </w:numPr>
        <w:suppressAutoHyphens/>
        <w:spacing w:after="0" w:line="100" w:lineRule="atLeast"/>
        <w:jc w:val="both"/>
        <w:rPr>
          <w:rFonts w:ascii="Arial" w:eastAsia="Arial Unicode MS" w:hAnsi="Arial" w:cs="Arial"/>
          <w:iCs/>
          <w:color w:val="000000"/>
          <w:kern w:val="1"/>
          <w:lang w:eastAsia="ar-SA"/>
        </w:rPr>
      </w:pPr>
      <w:r w:rsidRPr="00E34F36">
        <w:rPr>
          <w:rFonts w:ascii="Arial" w:eastAsia="Arial Unicode MS" w:hAnsi="Arial" w:cs="Arial"/>
          <w:iCs/>
          <w:color w:val="000000"/>
          <w:kern w:val="1"/>
          <w:lang w:val="ru-RU" w:eastAsia="ar-SA"/>
        </w:rPr>
        <w:t xml:space="preserve">Право на учешће у поступку предметне јавне набавке има понуђач који испуњава </w:t>
      </w:r>
      <w:r w:rsidRPr="00E34F36">
        <w:rPr>
          <w:rFonts w:ascii="Arial" w:eastAsia="Arial Unicode MS" w:hAnsi="Arial" w:cs="Arial"/>
          <w:b/>
          <w:iCs/>
          <w:color w:val="000000"/>
          <w:kern w:val="1"/>
          <w:lang w:val="ru-RU" w:eastAsia="ar-SA"/>
        </w:rPr>
        <w:t>обавезне услове</w:t>
      </w:r>
      <w:r w:rsidRPr="00E34F36">
        <w:rPr>
          <w:rFonts w:ascii="Arial" w:eastAsia="Arial Unicode MS" w:hAnsi="Arial" w:cs="Arial"/>
          <w:iCs/>
          <w:color w:val="000000"/>
          <w:kern w:val="1"/>
          <w:lang w:val="ru-RU" w:eastAsia="ar-SA"/>
        </w:rPr>
        <w:t xml:space="preserve"> за учешће у поступку јавне набавке дефинисане чл</w:t>
      </w:r>
      <w:r w:rsidRPr="00550FD2">
        <w:rPr>
          <w:rFonts w:ascii="Arial" w:eastAsia="Arial Unicode MS" w:hAnsi="Arial" w:cs="Arial"/>
          <w:iCs/>
          <w:color w:val="000000"/>
          <w:kern w:val="1"/>
          <w:lang w:val="sr-Cyrl-CS" w:eastAsia="ar-SA"/>
        </w:rPr>
        <w:t>аном</w:t>
      </w:r>
      <w:r w:rsidRPr="00E34F36">
        <w:rPr>
          <w:rFonts w:ascii="Arial" w:eastAsia="Arial Unicode MS" w:hAnsi="Arial" w:cs="Arial"/>
          <w:iCs/>
          <w:color w:val="000000"/>
          <w:kern w:val="1"/>
          <w:lang w:val="ru-RU" w:eastAsia="ar-SA"/>
        </w:rPr>
        <w:t xml:space="preserve"> 75. </w:t>
      </w:r>
      <w:r w:rsidRPr="00550FD2">
        <w:rPr>
          <w:rFonts w:ascii="Arial" w:eastAsia="Arial Unicode MS" w:hAnsi="Arial" w:cs="Arial"/>
          <w:iCs/>
          <w:color w:val="000000"/>
          <w:kern w:val="1"/>
          <w:lang w:eastAsia="ar-SA"/>
        </w:rPr>
        <w:t>Закона, и то:</w:t>
      </w:r>
    </w:p>
    <w:p w:rsidR="00D27317" w:rsidRPr="00550FD2" w:rsidRDefault="00D27317" w:rsidP="00D27317">
      <w:pPr>
        <w:suppressAutoHyphens/>
        <w:spacing w:after="0" w:line="100" w:lineRule="atLeast"/>
        <w:ind w:left="1350"/>
        <w:jc w:val="both"/>
        <w:rPr>
          <w:rFonts w:ascii="Arial" w:eastAsia="Arial Unicode MS" w:hAnsi="Arial" w:cs="Arial"/>
          <w:iCs/>
          <w:color w:val="000000"/>
          <w:kern w:val="1"/>
          <w:lang w:eastAsia="ar-SA"/>
        </w:rPr>
      </w:pPr>
    </w:p>
    <w:p w:rsidR="00D27317" w:rsidRPr="00E34F36" w:rsidRDefault="00D27317" w:rsidP="00D27317">
      <w:pPr>
        <w:numPr>
          <w:ilvl w:val="0"/>
          <w:numId w:val="5"/>
        </w:num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iCs/>
          <w:color w:val="000000"/>
          <w:kern w:val="1"/>
          <w:lang w:val="ru-RU" w:eastAsia="ar-SA"/>
        </w:rPr>
        <w:t>Да је регистрован код надлежног органа, односно уписан у одговарајући регистар</w:t>
      </w:r>
      <w:r w:rsidRPr="00550FD2">
        <w:rPr>
          <w:rFonts w:ascii="Arial" w:eastAsia="Arial Unicode MS" w:hAnsi="Arial" w:cs="Arial"/>
          <w:iCs/>
          <w:color w:val="000000"/>
          <w:kern w:val="1"/>
          <w:lang w:val="sr-Cyrl-CS" w:eastAsia="ar-SA"/>
        </w:rPr>
        <w:t xml:space="preserve"> </w:t>
      </w:r>
      <w:r w:rsidRPr="00550FD2">
        <w:rPr>
          <w:rFonts w:ascii="Arial" w:eastAsia="Arial Unicode MS" w:hAnsi="Arial" w:cs="Arial"/>
          <w:i/>
          <w:iCs/>
          <w:color w:val="000000"/>
          <w:kern w:val="1"/>
          <w:lang w:val="sr-Cyrl-CS" w:eastAsia="ar-SA"/>
        </w:rPr>
        <w:t>(чл. 75. ст. 1. тач. 1) Закона);</w:t>
      </w:r>
    </w:p>
    <w:p w:rsidR="00D27317" w:rsidRPr="00E34F36" w:rsidRDefault="00D27317" w:rsidP="00D27317">
      <w:pPr>
        <w:suppressAutoHyphens/>
        <w:spacing w:after="0" w:line="100" w:lineRule="atLeast"/>
        <w:ind w:left="1440"/>
        <w:jc w:val="both"/>
        <w:rPr>
          <w:rFonts w:ascii="Arial" w:eastAsia="Arial Unicode MS" w:hAnsi="Arial" w:cs="Arial"/>
          <w:color w:val="000000"/>
          <w:kern w:val="1"/>
          <w:lang w:val="ru-RU" w:eastAsia="ar-SA"/>
        </w:rPr>
      </w:pPr>
    </w:p>
    <w:p w:rsidR="00D27317" w:rsidRPr="00E34F36" w:rsidRDefault="00D27317" w:rsidP="00D27317">
      <w:pPr>
        <w:numPr>
          <w:ilvl w:val="0"/>
          <w:numId w:val="5"/>
        </w:num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Да он и његов законски заступник ни</w:t>
      </w:r>
      <w:r w:rsidRPr="00550FD2">
        <w:rPr>
          <w:rFonts w:ascii="Arial" w:eastAsia="Arial Unicode MS" w:hAnsi="Arial" w:cs="Arial"/>
          <w:color w:val="000000"/>
          <w:kern w:val="1"/>
          <w:lang w:val="sr-Cyrl-CS" w:eastAsia="ar-SA"/>
        </w:rPr>
        <w:t>је</w:t>
      </w:r>
      <w:r w:rsidRPr="00E34F36">
        <w:rPr>
          <w:rFonts w:ascii="Arial" w:eastAsia="Arial Unicode MS" w:hAnsi="Arial" w:cs="Arial"/>
          <w:color w:val="000000"/>
          <w:kern w:val="1"/>
          <w:lang w:val="ru-RU" w:eastAsia="ar-SA"/>
        </w:rPr>
        <w:t xml:space="preserve"> осуђиван за неко од кривичних дела као члан организоване криминалне групе, да ни</w:t>
      </w:r>
      <w:r w:rsidRPr="00550FD2">
        <w:rPr>
          <w:rFonts w:ascii="Arial" w:eastAsia="Arial Unicode MS" w:hAnsi="Arial" w:cs="Arial"/>
          <w:color w:val="000000"/>
          <w:kern w:val="1"/>
          <w:lang w:val="sr-Cyrl-CS" w:eastAsia="ar-SA"/>
        </w:rPr>
        <w:t>је</w:t>
      </w:r>
      <w:r w:rsidRPr="00E34F36">
        <w:rPr>
          <w:rFonts w:ascii="Arial" w:eastAsia="Arial Unicode MS" w:hAnsi="Arial" w:cs="Arial"/>
          <w:color w:val="000000"/>
          <w:kern w:val="1"/>
          <w:lang w:val="ru-RU"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r w:rsidRPr="00550FD2">
        <w:rPr>
          <w:rFonts w:ascii="Arial" w:eastAsia="Arial Unicode MS" w:hAnsi="Arial" w:cs="Arial"/>
          <w:color w:val="000000"/>
          <w:kern w:val="1"/>
          <w:lang w:val="sr-Cyrl-CS" w:eastAsia="ar-SA"/>
        </w:rPr>
        <w:t xml:space="preserve"> </w:t>
      </w:r>
      <w:r w:rsidRPr="00550FD2">
        <w:rPr>
          <w:rFonts w:ascii="Arial" w:eastAsia="Arial Unicode MS" w:hAnsi="Arial" w:cs="Arial"/>
          <w:i/>
          <w:iCs/>
          <w:color w:val="000000"/>
          <w:kern w:val="1"/>
          <w:lang w:val="sr-Cyrl-CS" w:eastAsia="ar-SA"/>
        </w:rPr>
        <w:t>(чл. 75. ст. 1. тач. 2) Закона);</w:t>
      </w:r>
    </w:p>
    <w:p w:rsidR="00D27317" w:rsidRPr="00E34F36" w:rsidRDefault="00D27317" w:rsidP="00D27317">
      <w:pPr>
        <w:suppressAutoHyphens/>
        <w:spacing w:after="0" w:line="100" w:lineRule="atLeast"/>
        <w:ind w:left="1440"/>
        <w:jc w:val="both"/>
        <w:rPr>
          <w:rFonts w:ascii="Arial" w:eastAsia="Arial Unicode MS" w:hAnsi="Arial" w:cs="Arial"/>
          <w:color w:val="000000"/>
          <w:kern w:val="1"/>
          <w:lang w:val="ru-RU" w:eastAsia="ar-SA"/>
        </w:rPr>
      </w:pPr>
    </w:p>
    <w:p w:rsidR="00D27317" w:rsidRPr="00E34F36" w:rsidRDefault="00D27317" w:rsidP="00D27317">
      <w:pPr>
        <w:numPr>
          <w:ilvl w:val="0"/>
          <w:numId w:val="5"/>
        </w:num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lastRenderedPageBreak/>
        <w:t xml:space="preserve">Да му није изречена мера забране обављања делатности, која је на снази у време </w:t>
      </w:r>
      <w:r w:rsidRPr="00550FD2">
        <w:rPr>
          <w:rFonts w:ascii="Arial" w:eastAsia="Arial Unicode MS" w:hAnsi="Arial" w:cs="Arial"/>
          <w:color w:val="000000"/>
          <w:kern w:val="1"/>
          <w:lang w:val="sr-Cyrl-RS" w:eastAsia="ar-SA"/>
        </w:rPr>
        <w:t>објављивања</w:t>
      </w:r>
      <w:r w:rsidRPr="00E34F36">
        <w:rPr>
          <w:rFonts w:ascii="Arial" w:eastAsia="Arial Unicode MS" w:hAnsi="Arial" w:cs="Arial"/>
          <w:color w:val="000000"/>
          <w:kern w:val="1"/>
          <w:lang w:val="ru-RU" w:eastAsia="ar-SA"/>
        </w:rPr>
        <w:t xml:space="preserve"> позива за подношење понуде</w:t>
      </w:r>
      <w:r w:rsidRPr="00550FD2">
        <w:rPr>
          <w:rFonts w:ascii="Arial" w:eastAsia="Arial Unicode MS" w:hAnsi="Arial" w:cs="Arial"/>
          <w:color w:val="000000"/>
          <w:kern w:val="1"/>
          <w:lang w:val="sr-Cyrl-CS" w:eastAsia="ar-SA"/>
        </w:rPr>
        <w:t xml:space="preserve"> </w:t>
      </w:r>
      <w:r w:rsidRPr="00550FD2">
        <w:rPr>
          <w:rFonts w:ascii="Arial" w:eastAsia="Arial Unicode MS" w:hAnsi="Arial" w:cs="Arial"/>
          <w:i/>
          <w:iCs/>
          <w:color w:val="000000"/>
          <w:kern w:val="1"/>
          <w:lang w:val="sr-Cyrl-CS" w:eastAsia="ar-SA"/>
        </w:rPr>
        <w:t>(чл. 75. ст. 1. тач. 3) Закона);</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p>
    <w:p w:rsidR="00D27317" w:rsidRPr="00E34F36" w:rsidRDefault="00D27317" w:rsidP="00D27317">
      <w:pPr>
        <w:numPr>
          <w:ilvl w:val="0"/>
          <w:numId w:val="5"/>
        </w:num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50FD2">
        <w:rPr>
          <w:rFonts w:ascii="Arial" w:eastAsia="Arial Unicode MS" w:hAnsi="Arial" w:cs="Arial"/>
          <w:i/>
          <w:iCs/>
          <w:color w:val="000000"/>
          <w:kern w:val="1"/>
          <w:lang w:val="sr-Cyrl-CS" w:eastAsia="ar-SA"/>
        </w:rPr>
        <w:t>(чл. 75. ст. 1. тач. 4) Закона);</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p>
    <w:p w:rsidR="00D27317" w:rsidRPr="00E34F36" w:rsidRDefault="00D27317" w:rsidP="00D27317">
      <w:pPr>
        <w:numPr>
          <w:ilvl w:val="0"/>
          <w:numId w:val="5"/>
        </w:numPr>
        <w:suppressAutoHyphens/>
        <w:spacing w:after="0" w:line="100" w:lineRule="atLeast"/>
        <w:jc w:val="both"/>
        <w:rPr>
          <w:rFonts w:ascii="Arial" w:eastAsia="Arial Unicode MS" w:hAnsi="Arial" w:cs="Arial"/>
          <w:b/>
          <w:i/>
          <w:color w:val="000000"/>
          <w:kern w:val="1"/>
          <w:lang w:val="ru-RU" w:eastAsia="ar-SA"/>
        </w:rPr>
      </w:pPr>
      <w:r w:rsidRPr="00E34F36">
        <w:rPr>
          <w:rFonts w:ascii="Arial" w:eastAsia="Arial Unicode MS" w:hAnsi="Arial" w:cs="Arial"/>
          <w:color w:val="000000"/>
          <w:kern w:val="1"/>
          <w:lang w:val="ru-RU" w:eastAsia="ar-SA"/>
        </w:rPr>
        <w:t>Да има важећу дозволу надлежног органа за обављање делатности која је предмет јавне набавке</w:t>
      </w:r>
      <w:r w:rsidRPr="00550FD2">
        <w:rPr>
          <w:rFonts w:ascii="Arial" w:eastAsia="Arial Unicode MS" w:hAnsi="Arial" w:cs="Arial"/>
          <w:color w:val="000000"/>
          <w:kern w:val="1"/>
          <w:lang w:val="sr-Cyrl-CS" w:eastAsia="ar-SA"/>
        </w:rPr>
        <w:t xml:space="preserve"> </w:t>
      </w:r>
      <w:r w:rsidRPr="00550FD2">
        <w:rPr>
          <w:rFonts w:ascii="Arial" w:eastAsia="Arial Unicode MS" w:hAnsi="Arial" w:cs="Arial"/>
          <w:i/>
          <w:iCs/>
          <w:color w:val="000000"/>
          <w:kern w:val="1"/>
          <w:lang w:val="sr-Cyrl-CS" w:eastAsia="ar-SA"/>
        </w:rPr>
        <w:t>(чл. 75. ст. 1. тач. 5) Закона)</w:t>
      </w:r>
      <w:r w:rsidRPr="00E34F36">
        <w:rPr>
          <w:rFonts w:ascii="Arial" w:eastAsia="Arial Unicode MS" w:hAnsi="Arial" w:cs="Arial"/>
          <w:b/>
          <w:i/>
          <w:color w:val="000000"/>
          <w:kern w:val="1"/>
          <w:lang w:val="ru-RU" w:eastAsia="ar-SA"/>
        </w:rPr>
        <w:t xml:space="preserve"> </w:t>
      </w:r>
      <w:r w:rsidRPr="00550FD2">
        <w:rPr>
          <w:rFonts w:ascii="Arial" w:eastAsia="Arial Unicode MS" w:hAnsi="Arial" w:cs="Arial"/>
          <w:b/>
          <w:i/>
          <w:color w:val="000000"/>
          <w:kern w:val="1"/>
          <w:lang w:val="sr-Cyrl-CS" w:eastAsia="ar-SA"/>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50FD2">
        <w:rPr>
          <w:rFonts w:ascii="Arial" w:eastAsia="Arial Unicode MS" w:hAnsi="Arial" w:cs="Arial"/>
          <w:i/>
          <w:color w:val="000000"/>
          <w:kern w:val="1"/>
          <w:lang w:val="sr-Cyrl-CS" w:eastAsia="ar-SA"/>
        </w:rPr>
        <w:t>.</w:t>
      </w:r>
    </w:p>
    <w:p w:rsidR="00D27317" w:rsidRPr="00E34F36" w:rsidRDefault="00D27317" w:rsidP="00D27317">
      <w:pPr>
        <w:suppressAutoHyphens/>
        <w:spacing w:after="0" w:line="100" w:lineRule="atLeast"/>
        <w:ind w:left="720"/>
        <w:rPr>
          <w:rFonts w:ascii="Arial" w:eastAsia="Arial Unicode MS" w:hAnsi="Arial" w:cs="Arial"/>
          <w:b/>
          <w:i/>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i/>
          <w:color w:val="000000"/>
          <w:kern w:val="1"/>
          <w:lang w:val="ru-RU" w:eastAsia="ar-SA"/>
        </w:rPr>
      </w:pPr>
    </w:p>
    <w:p w:rsidR="00D27317" w:rsidRPr="00550FD2" w:rsidRDefault="00D27317" w:rsidP="00D27317">
      <w:pPr>
        <w:numPr>
          <w:ilvl w:val="0"/>
          <w:numId w:val="5"/>
        </w:numPr>
        <w:suppressAutoHyphens/>
        <w:spacing w:after="0" w:line="100" w:lineRule="atLeast"/>
        <w:jc w:val="both"/>
        <w:rPr>
          <w:rFonts w:ascii="Arial" w:eastAsia="Arial Unicode MS" w:hAnsi="Arial" w:cs="Arial"/>
          <w:color w:val="000000"/>
          <w:kern w:val="1"/>
          <w:lang w:eastAsia="ar-SA"/>
        </w:rPr>
      </w:pPr>
      <w:r w:rsidRPr="00E34F36">
        <w:rPr>
          <w:rFonts w:ascii="Arial" w:eastAsia="Arial Unicode MS" w:hAnsi="Arial" w:cs="Arial"/>
          <w:color w:val="000000"/>
          <w:kern w:val="1"/>
          <w:lang w:val="ru-RU"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550FD2">
        <w:rPr>
          <w:rFonts w:ascii="Arial" w:eastAsia="Arial Unicode MS" w:hAnsi="Arial" w:cs="Arial"/>
          <w:color w:val="000000"/>
          <w:kern w:val="1"/>
          <w:lang w:val="sr-Cyrl-CS" w:eastAsia="ar-SA"/>
        </w:rPr>
        <w:t xml:space="preserve"> </w:t>
      </w:r>
      <w:r w:rsidRPr="00550FD2">
        <w:rPr>
          <w:rFonts w:ascii="Arial" w:eastAsia="Arial Unicode MS" w:hAnsi="Arial" w:cs="Arial"/>
          <w:i/>
          <w:iCs/>
          <w:color w:val="000000"/>
          <w:kern w:val="1"/>
          <w:lang w:val="sr-Cyrl-CS" w:eastAsia="ar-SA"/>
        </w:rPr>
        <w:t>(чл. 75. ст. 2. Закона).</w:t>
      </w:r>
    </w:p>
    <w:p w:rsidR="00D27317" w:rsidRPr="00550FD2" w:rsidRDefault="00D27317" w:rsidP="00D27317">
      <w:pPr>
        <w:suppressAutoHyphens/>
        <w:spacing w:after="0" w:line="100" w:lineRule="atLeast"/>
        <w:ind w:left="720"/>
        <w:rPr>
          <w:rFonts w:ascii="Arial" w:eastAsia="Arial Unicode MS" w:hAnsi="Arial" w:cs="Arial"/>
          <w:color w:val="000000"/>
          <w:kern w:val="1"/>
          <w:lang w:eastAsia="ar-SA"/>
        </w:rPr>
      </w:pPr>
    </w:p>
    <w:p w:rsidR="00D27317" w:rsidRPr="00550FD2" w:rsidRDefault="00D27317" w:rsidP="00D27317">
      <w:pPr>
        <w:suppressAutoHyphens/>
        <w:spacing w:after="0" w:line="100" w:lineRule="atLeast"/>
        <w:ind w:left="1440"/>
        <w:jc w:val="both"/>
        <w:rPr>
          <w:rFonts w:ascii="Arial" w:eastAsia="Arial Unicode MS" w:hAnsi="Arial" w:cs="Arial"/>
          <w:color w:val="000000"/>
          <w:kern w:val="1"/>
          <w:lang w:eastAsia="ar-SA"/>
        </w:rPr>
      </w:pPr>
    </w:p>
    <w:p w:rsidR="00D27317" w:rsidRPr="00550FD2" w:rsidRDefault="00D27317" w:rsidP="00D27317">
      <w:pPr>
        <w:numPr>
          <w:ilvl w:val="1"/>
          <w:numId w:val="3"/>
        </w:numPr>
        <w:suppressAutoHyphens/>
        <w:spacing w:after="0" w:line="100" w:lineRule="atLeast"/>
        <w:jc w:val="both"/>
        <w:rPr>
          <w:rFonts w:ascii="Arial" w:eastAsia="Arial Unicode MS" w:hAnsi="Arial" w:cs="Arial"/>
          <w:b/>
          <w:iCs/>
          <w:color w:val="000000"/>
          <w:kern w:val="1"/>
          <w:lang w:val="sr-Cyrl-RS" w:eastAsia="ar-SA"/>
        </w:rPr>
      </w:pPr>
      <w:r w:rsidRPr="00E34F36">
        <w:rPr>
          <w:rFonts w:ascii="Arial" w:eastAsia="Arial Unicode MS" w:hAnsi="Arial" w:cs="Arial"/>
          <w:b/>
          <w:bCs/>
          <w:iCs/>
          <w:color w:val="000000"/>
          <w:kern w:val="1"/>
          <w:lang w:val="ru-RU" w:eastAsia="ar-SA"/>
        </w:rPr>
        <w:t xml:space="preserve">Понуђач који </w:t>
      </w:r>
      <w:r w:rsidRPr="00E34F36">
        <w:rPr>
          <w:rFonts w:ascii="Arial" w:eastAsia="Arial Unicode MS" w:hAnsi="Arial" w:cs="Arial"/>
          <w:b/>
          <w:iCs/>
          <w:color w:val="000000"/>
          <w:kern w:val="1"/>
          <w:lang w:val="ru-RU" w:eastAsia="ar-SA"/>
        </w:rPr>
        <w:t>учествује у поступку предметне јавне набавке, мора испунити додатне услове за учешће у поступку јавне набавке,  дефинисане чл</w:t>
      </w:r>
      <w:r w:rsidRPr="00550FD2">
        <w:rPr>
          <w:rFonts w:ascii="Arial" w:eastAsia="Arial Unicode MS" w:hAnsi="Arial" w:cs="Arial"/>
          <w:b/>
          <w:iCs/>
          <w:color w:val="000000"/>
          <w:kern w:val="1"/>
          <w:lang w:val="sr-Cyrl-CS" w:eastAsia="ar-SA"/>
        </w:rPr>
        <w:t>аном</w:t>
      </w:r>
      <w:r w:rsidRPr="00E34F36">
        <w:rPr>
          <w:rFonts w:ascii="Arial" w:eastAsia="Arial Unicode MS" w:hAnsi="Arial" w:cs="Arial"/>
          <w:b/>
          <w:iCs/>
          <w:color w:val="000000"/>
          <w:kern w:val="1"/>
          <w:lang w:val="ru-RU" w:eastAsia="ar-SA"/>
        </w:rPr>
        <w:t xml:space="preserve"> 76. </w:t>
      </w:r>
      <w:r w:rsidRPr="00550FD2">
        <w:rPr>
          <w:rFonts w:ascii="Arial" w:eastAsia="Arial Unicode MS" w:hAnsi="Arial" w:cs="Arial"/>
          <w:b/>
          <w:iCs/>
          <w:color w:val="000000"/>
          <w:kern w:val="1"/>
          <w:lang w:eastAsia="ar-SA"/>
        </w:rPr>
        <w:t xml:space="preserve">Закона, и то: </w:t>
      </w:r>
    </w:p>
    <w:p w:rsidR="00D27317" w:rsidRPr="00550FD2" w:rsidRDefault="00D27317" w:rsidP="00D27317">
      <w:pPr>
        <w:suppressAutoHyphens/>
        <w:spacing w:after="0" w:line="100" w:lineRule="atLeast"/>
        <w:ind w:left="1350"/>
        <w:jc w:val="both"/>
        <w:rPr>
          <w:rFonts w:ascii="Arial" w:eastAsia="Arial Unicode MS" w:hAnsi="Arial" w:cs="Arial"/>
          <w:b/>
          <w:iCs/>
          <w:color w:val="000000"/>
          <w:kern w:val="1"/>
          <w:lang w:val="sr-Cyrl-RS" w:eastAsia="ar-SA"/>
        </w:rPr>
      </w:pPr>
    </w:p>
    <w:p w:rsidR="00D27317" w:rsidRPr="00550FD2" w:rsidRDefault="00D27317" w:rsidP="00D27317">
      <w:pPr>
        <w:suppressAutoHyphens/>
        <w:spacing w:after="0" w:line="100" w:lineRule="atLeast"/>
        <w:ind w:left="1440"/>
        <w:jc w:val="both"/>
        <w:rPr>
          <w:rFonts w:ascii="Arial" w:eastAsia="Arial Unicode MS" w:hAnsi="Arial" w:cs="Arial"/>
          <w:i/>
          <w:iCs/>
          <w:color w:val="000000"/>
          <w:kern w:val="1"/>
          <w:lang w:val="sr-Cyrl-CS" w:eastAsia="ar-SA"/>
        </w:rPr>
      </w:pPr>
      <w:r w:rsidRPr="00550FD2">
        <w:rPr>
          <w:rFonts w:ascii="Arial" w:eastAsia="Arial Unicode MS" w:hAnsi="Arial" w:cs="Arial"/>
          <w:i/>
          <w:iCs/>
          <w:color w:val="000000"/>
          <w:kern w:val="1"/>
          <w:lang w:val="sr-Cyrl-CS" w:eastAsia="ar-SA"/>
        </w:rPr>
        <w:t>1)да располаже неопходним пословним капацитетом ,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550FD2">
        <w:rPr>
          <w:rFonts w:ascii="Arial" w:eastAsia="Arial Unicode MS" w:hAnsi="Arial" w:cs="Arial"/>
          <w:iCs/>
          <w:color w:val="000000"/>
          <w:kern w:val="1"/>
          <w:lang w:val="sr-Latn-BA" w:eastAsia="ar-SA"/>
        </w:rPr>
        <w:t xml:space="preserve"> </w:t>
      </w:r>
      <w:r w:rsidRPr="00550FD2">
        <w:rPr>
          <w:rFonts w:ascii="Arial" w:eastAsia="Arial Unicode MS" w:hAnsi="Arial" w:cs="Arial"/>
          <w:b/>
          <w:i/>
          <w:iCs/>
          <w:color w:val="000000"/>
          <w:kern w:val="1"/>
          <w:lang w:val="sr-Latn-BA" w:eastAsia="ar-SA"/>
        </w:rPr>
        <w:t>што доказује потврдом оператера</w:t>
      </w:r>
      <w:r w:rsidRPr="00550FD2">
        <w:rPr>
          <w:rFonts w:ascii="Arial" w:eastAsia="Arial Unicode MS" w:hAnsi="Arial" w:cs="Arial"/>
          <w:b/>
          <w:iCs/>
          <w:color w:val="000000"/>
          <w:kern w:val="1"/>
          <w:lang w:val="sr-Cyrl-RS" w:eastAsia="ar-SA"/>
        </w:rPr>
        <w:t xml:space="preserve"> </w:t>
      </w:r>
      <w:r w:rsidRPr="00550FD2">
        <w:rPr>
          <w:rFonts w:ascii="Arial" w:eastAsia="Arial Unicode MS" w:hAnsi="Arial" w:cs="Arial"/>
          <w:b/>
          <w:i/>
          <w:iCs/>
          <w:color w:val="000000"/>
          <w:kern w:val="1"/>
          <w:lang w:val="sr-Cyrl-CS" w:eastAsia="ar-SA"/>
        </w:rPr>
        <w:t>преносног система</w:t>
      </w:r>
      <w:r w:rsidRPr="00550FD2">
        <w:rPr>
          <w:rFonts w:ascii="Arial" w:eastAsia="Arial Unicode MS" w:hAnsi="Arial" w:cs="Arial"/>
          <w:i/>
          <w:iCs/>
          <w:color w:val="000000"/>
          <w:kern w:val="1"/>
          <w:lang w:val="sr-Cyrl-CS" w:eastAsia="ar-SA"/>
        </w:rPr>
        <w:t xml:space="preserve">. </w:t>
      </w:r>
    </w:p>
    <w:p w:rsidR="00D27317" w:rsidRPr="00E34F36" w:rsidRDefault="00D27317" w:rsidP="00D27317">
      <w:pPr>
        <w:suppressAutoHyphens/>
        <w:spacing w:after="0" w:line="100" w:lineRule="atLeast"/>
        <w:ind w:left="1710"/>
        <w:jc w:val="both"/>
        <w:rPr>
          <w:rFonts w:ascii="Times New Roman" w:eastAsia="Arial Unicode MS" w:hAnsi="Times New Roman" w:cs="Times New Roman"/>
          <w:color w:val="000000"/>
          <w:kern w:val="1"/>
          <w:lang w:val="ru-RU" w:eastAsia="ar-SA"/>
        </w:rPr>
      </w:pPr>
    </w:p>
    <w:p w:rsidR="00D27317" w:rsidRPr="00E34F36" w:rsidRDefault="00D27317" w:rsidP="00D27317">
      <w:pPr>
        <w:numPr>
          <w:ilvl w:val="1"/>
          <w:numId w:val="3"/>
        </w:numPr>
        <w:suppressAutoHyphens/>
        <w:spacing w:after="0" w:line="100" w:lineRule="atLeast"/>
        <w:jc w:val="both"/>
        <w:rPr>
          <w:rFonts w:ascii="Arial" w:eastAsia="Arial Unicode MS" w:hAnsi="Arial" w:cs="Arial"/>
          <w:b/>
          <w:bCs/>
          <w:i/>
          <w:iCs/>
          <w:color w:val="000000"/>
          <w:kern w:val="1"/>
          <w:lang w:val="ru-RU" w:eastAsia="ar-SA"/>
        </w:rPr>
      </w:pPr>
      <w:r w:rsidRPr="00E34F36">
        <w:rPr>
          <w:rFonts w:ascii="Arial" w:eastAsia="Arial Unicode MS" w:hAnsi="Arial" w:cs="Arial"/>
          <w:bCs/>
          <w:iCs/>
          <w:color w:val="000000"/>
          <w:kern w:val="1"/>
          <w:lang w:val="ru-RU"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numPr>
          <w:ilvl w:val="1"/>
          <w:numId w:val="3"/>
        </w:numPr>
        <w:suppressAutoHyphens/>
        <w:spacing w:after="0" w:line="100" w:lineRule="atLeast"/>
        <w:jc w:val="both"/>
        <w:rPr>
          <w:rFonts w:ascii="Arial" w:eastAsia="Arial Unicode MS" w:hAnsi="Arial" w:cs="Arial"/>
          <w:bCs/>
          <w:iCs/>
          <w:color w:val="000000"/>
          <w:kern w:val="1"/>
          <w:lang w:val="ru-RU" w:eastAsia="ar-SA"/>
        </w:rPr>
      </w:pPr>
      <w:r w:rsidRPr="00E34F36">
        <w:rPr>
          <w:rFonts w:ascii="Arial" w:eastAsia="Arial Unicode MS" w:hAnsi="Arial" w:cs="Arial"/>
          <w:bCs/>
          <w:iCs/>
          <w:color w:val="000000"/>
          <w:kern w:val="1"/>
          <w:lang w:val="ru-R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27317" w:rsidRPr="00550FD2" w:rsidRDefault="00D27317" w:rsidP="00D27317">
      <w:pPr>
        <w:suppressAutoHyphens/>
        <w:spacing w:after="0" w:line="100" w:lineRule="atLeast"/>
        <w:ind w:left="1350"/>
        <w:jc w:val="both"/>
        <w:rPr>
          <w:rFonts w:ascii="Arial" w:eastAsia="Arial Unicode MS" w:hAnsi="Arial" w:cs="Arial"/>
          <w:bCs/>
          <w:iCs/>
          <w:color w:val="FF0000"/>
          <w:kern w:val="1"/>
          <w:lang w:val="sr-Cyrl-CS" w:eastAsia="ar-SA"/>
        </w:rPr>
      </w:pPr>
      <w:r w:rsidRPr="00E34F36">
        <w:rPr>
          <w:rFonts w:ascii="Arial" w:eastAsia="Arial Unicode MS" w:hAnsi="Arial" w:cs="Arial"/>
          <w:bCs/>
          <w:iCs/>
          <w:color w:val="000000"/>
          <w:kern w:val="1"/>
          <w:lang w:val="ru-RU"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50FD2">
        <w:rPr>
          <w:rFonts w:ascii="Arial" w:eastAsia="Arial Unicode MS" w:hAnsi="Arial" w:cs="Arial"/>
          <w:bCs/>
          <w:iCs/>
          <w:color w:val="FF0000"/>
          <w:kern w:val="1"/>
          <w:lang w:val="sr-Cyrl-RS" w:eastAsia="ar-SA"/>
        </w:rPr>
        <w:t xml:space="preserve"> </w:t>
      </w:r>
    </w:p>
    <w:p w:rsidR="00D27317" w:rsidRPr="00550FD2" w:rsidRDefault="00D27317" w:rsidP="00D27317">
      <w:pPr>
        <w:suppressAutoHyphens/>
        <w:spacing w:after="0" w:line="100" w:lineRule="atLeast"/>
        <w:jc w:val="both"/>
        <w:rPr>
          <w:rFonts w:ascii="Arial" w:eastAsia="Arial Unicode MS" w:hAnsi="Arial" w:cs="Arial"/>
          <w:bCs/>
          <w:iCs/>
          <w:color w:val="FF0000"/>
          <w:kern w:val="1"/>
          <w:lang w:val="sr-Cyrl-RS" w:eastAsia="ar-SA"/>
        </w:rPr>
      </w:pPr>
    </w:p>
    <w:p w:rsidR="00D27317" w:rsidRPr="00550FD2" w:rsidRDefault="00D27317" w:rsidP="00D27317">
      <w:pPr>
        <w:suppressAutoHyphens/>
        <w:spacing w:after="0" w:line="100" w:lineRule="atLeast"/>
        <w:ind w:left="1350"/>
        <w:jc w:val="both"/>
        <w:rPr>
          <w:rFonts w:ascii="Arial" w:eastAsia="Arial Unicode MS" w:hAnsi="Arial" w:cs="Arial"/>
          <w:bCs/>
          <w:iCs/>
          <w:color w:val="FF0000"/>
          <w:kern w:val="1"/>
          <w:lang w:val="sr-Latn-RS" w:eastAsia="ar-SA"/>
        </w:rPr>
      </w:pPr>
    </w:p>
    <w:p w:rsidR="00D27317" w:rsidRPr="00550FD2" w:rsidRDefault="00D27317" w:rsidP="00D27317">
      <w:pPr>
        <w:suppressAutoHyphens/>
        <w:spacing w:after="0" w:line="100" w:lineRule="atLeast"/>
        <w:ind w:left="1350"/>
        <w:jc w:val="both"/>
        <w:rPr>
          <w:rFonts w:ascii="Arial" w:eastAsia="Arial Unicode MS" w:hAnsi="Arial" w:cs="Arial"/>
          <w:bCs/>
          <w:iCs/>
          <w:color w:val="FF0000"/>
          <w:kern w:val="1"/>
          <w:lang w:val="sr-Cyrl-CS" w:eastAsia="ar-SA"/>
        </w:rPr>
      </w:pPr>
    </w:p>
    <w:p w:rsidR="00D27317" w:rsidRPr="00550FD2" w:rsidRDefault="00D27317" w:rsidP="00D27317">
      <w:pPr>
        <w:suppressAutoHyphens/>
        <w:spacing w:after="0" w:line="100" w:lineRule="atLeast"/>
        <w:ind w:left="1350"/>
        <w:jc w:val="both"/>
        <w:rPr>
          <w:rFonts w:ascii="Arial" w:eastAsia="Arial Unicode MS" w:hAnsi="Arial" w:cs="Arial"/>
          <w:bCs/>
          <w:iCs/>
          <w:color w:val="FF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E34F36" w:rsidRDefault="00D27317" w:rsidP="00D27317">
      <w:pPr>
        <w:numPr>
          <w:ilvl w:val="0"/>
          <w:numId w:val="3"/>
        </w:numPr>
        <w:shd w:val="clear" w:color="auto" w:fill="C6D9F1"/>
        <w:suppressAutoHyphens/>
        <w:spacing w:after="0" w:line="100" w:lineRule="atLeast"/>
        <w:ind w:left="360"/>
        <w:jc w:val="center"/>
        <w:rPr>
          <w:rFonts w:ascii="Arial" w:eastAsia="Arial Unicode MS" w:hAnsi="Arial" w:cs="Arial"/>
          <w:bCs/>
          <w:i/>
          <w:iCs/>
          <w:color w:val="C00000"/>
          <w:kern w:val="1"/>
          <w:lang w:val="ru-RU" w:eastAsia="ar-SA"/>
        </w:rPr>
      </w:pPr>
      <w:r w:rsidRPr="00E34F36">
        <w:rPr>
          <w:rFonts w:ascii="Arial" w:eastAsia="Arial Unicode MS" w:hAnsi="Arial" w:cs="Arial"/>
          <w:b/>
          <w:bCs/>
          <w:i/>
          <w:iCs/>
          <w:color w:val="000000"/>
          <w:kern w:val="1"/>
          <w:lang w:val="ru-RU" w:eastAsia="ar-SA"/>
        </w:rPr>
        <w:t>УПУТСТВО КАКО СЕ ДОКАЗУЈЕ ИСПУЊЕНОСТ УСЛОВА</w:t>
      </w:r>
    </w:p>
    <w:p w:rsidR="00D27317" w:rsidRPr="00E34F36" w:rsidRDefault="00D27317" w:rsidP="00D27317">
      <w:pPr>
        <w:shd w:val="clear" w:color="auto" w:fill="C6D9F1"/>
        <w:suppressAutoHyphens/>
        <w:spacing w:after="0" w:line="100" w:lineRule="atLeast"/>
        <w:rPr>
          <w:rFonts w:ascii="Arial" w:eastAsia="Arial Unicode MS" w:hAnsi="Arial" w:cs="Arial"/>
          <w:bCs/>
          <w:i/>
          <w:iCs/>
          <w:color w:val="C00000"/>
          <w:kern w:val="1"/>
          <w:lang w:val="ru-RU" w:eastAsia="ar-SA"/>
        </w:rPr>
      </w:pPr>
    </w:p>
    <w:p w:rsidR="00D27317" w:rsidRPr="00550FD2" w:rsidRDefault="00D27317" w:rsidP="00D27317">
      <w:pPr>
        <w:suppressAutoHyphens/>
        <w:spacing w:after="0" w:line="100" w:lineRule="atLeast"/>
        <w:ind w:left="720"/>
        <w:jc w:val="both"/>
        <w:rPr>
          <w:rFonts w:ascii="Arial" w:eastAsia="Arial Unicode MS" w:hAnsi="Arial" w:cs="Arial"/>
          <w:bCs/>
          <w:i/>
          <w:iCs/>
          <w:color w:val="C00000"/>
          <w:kern w:val="1"/>
          <w:lang w:val="sr-Cyrl-RS" w:eastAsia="ar-SA"/>
        </w:rPr>
      </w:pPr>
    </w:p>
    <w:p w:rsidR="00D27317" w:rsidRPr="00E34F36" w:rsidRDefault="00D27317" w:rsidP="00D27317">
      <w:pPr>
        <w:numPr>
          <w:ilvl w:val="0"/>
          <w:numId w:val="21"/>
        </w:numPr>
        <w:suppressAutoHyphens/>
        <w:spacing w:after="0" w:line="100" w:lineRule="atLeast"/>
        <w:jc w:val="both"/>
        <w:rPr>
          <w:rFonts w:ascii="Times New Roman" w:eastAsia="Arial Unicode MS" w:hAnsi="Times New Roman" w:cs="Times New Roman"/>
          <w:b/>
          <w:color w:val="000000"/>
          <w:kern w:val="1"/>
          <w:u w:val="single"/>
          <w:lang w:val="ru-RU" w:eastAsia="ar-SA"/>
        </w:rPr>
      </w:pPr>
      <w:r w:rsidRPr="00550FD2">
        <w:rPr>
          <w:rFonts w:ascii="Arial" w:eastAsia="Arial Unicode MS" w:hAnsi="Arial" w:cs="Arial"/>
          <w:color w:val="000000"/>
          <w:kern w:val="1"/>
          <w:lang w:val="sr-Cyrl-CS" w:eastAsia="ar-SA"/>
        </w:rPr>
        <w:t>1)</w:t>
      </w:r>
      <w:r w:rsidRPr="00E34F36">
        <w:rPr>
          <w:rFonts w:ascii="Arial" w:eastAsia="Arial Unicode MS" w:hAnsi="Arial" w:cs="Arial"/>
          <w:color w:val="000000"/>
          <w:kern w:val="1"/>
          <w:lang w:val="ru-RU" w:eastAsia="ar-SA"/>
        </w:rPr>
        <w:t xml:space="preserve">Испуњеност </w:t>
      </w:r>
      <w:r w:rsidRPr="00E34F36">
        <w:rPr>
          <w:rFonts w:ascii="Arial" w:eastAsia="Arial Unicode MS" w:hAnsi="Arial" w:cs="Arial"/>
          <w:b/>
          <w:color w:val="000000"/>
          <w:kern w:val="1"/>
          <w:lang w:val="ru-RU" w:eastAsia="ar-SA"/>
        </w:rPr>
        <w:t xml:space="preserve">обавезних и додатних услова </w:t>
      </w:r>
      <w:r w:rsidRPr="00E34F36">
        <w:rPr>
          <w:rFonts w:ascii="Arial" w:eastAsia="Arial Unicode MS" w:hAnsi="Arial" w:cs="Arial"/>
          <w:color w:val="000000"/>
          <w:kern w:val="1"/>
          <w:lang w:val="ru-RU" w:eastAsia="ar-SA"/>
        </w:rPr>
        <w:t xml:space="preserve">за учешће у поступку предметне јавне набавке, </w:t>
      </w:r>
      <w:r w:rsidRPr="00550FD2">
        <w:rPr>
          <w:rFonts w:ascii="Arial" w:eastAsia="Arial Unicode MS" w:hAnsi="Arial" w:cs="Arial"/>
          <w:color w:val="000000"/>
          <w:kern w:val="1"/>
          <w:lang w:val="sr-Cyrl-CS" w:eastAsia="ar-SA"/>
        </w:rPr>
        <w:t xml:space="preserve">у складу са чланом 77. став 4. Закона, </w:t>
      </w:r>
      <w:r w:rsidRPr="00E34F36">
        <w:rPr>
          <w:rFonts w:ascii="Arial" w:eastAsia="Arial Unicode MS" w:hAnsi="Arial" w:cs="Arial"/>
          <w:color w:val="000000"/>
          <w:kern w:val="1"/>
          <w:lang w:val="ru-RU" w:eastAsia="ar-SA"/>
        </w:rPr>
        <w:t xml:space="preserve">понуђач доказује достављањем </w:t>
      </w:r>
      <w:r w:rsidRPr="00E34F36">
        <w:rPr>
          <w:rFonts w:ascii="Arial" w:eastAsia="Arial Unicode MS" w:hAnsi="Arial" w:cs="Arial"/>
          <w:b/>
          <w:color w:val="000000"/>
          <w:kern w:val="1"/>
          <w:lang w:val="ru-RU" w:eastAsia="ar-SA"/>
        </w:rPr>
        <w:t xml:space="preserve">Изјаве </w:t>
      </w:r>
      <w:r w:rsidRPr="00550FD2">
        <w:rPr>
          <w:rFonts w:ascii="Arial" w:eastAsia="Arial Unicode MS" w:hAnsi="Arial" w:cs="Arial"/>
          <w:b/>
          <w:kern w:val="1"/>
          <w:lang w:val="sr-Cyrl-CS" w:eastAsia="ar-SA"/>
        </w:rPr>
        <w:t>(</w:t>
      </w:r>
      <w:r w:rsidRPr="00550FD2">
        <w:rPr>
          <w:rFonts w:ascii="Arial" w:eastAsia="Arial Unicode MS" w:hAnsi="Arial" w:cs="Arial"/>
          <w:b/>
          <w:i/>
          <w:kern w:val="1"/>
          <w:lang w:val="sr-Cyrl-CS" w:eastAsia="ar-SA"/>
        </w:rPr>
        <w:t xml:space="preserve">Образац изјаве понуђача, дат је у поглављу </w:t>
      </w:r>
      <w:r w:rsidRPr="00550FD2">
        <w:rPr>
          <w:rFonts w:ascii="Arial" w:eastAsia="Arial Unicode MS" w:hAnsi="Arial" w:cs="Arial"/>
          <w:b/>
          <w:i/>
          <w:kern w:val="1"/>
          <w:lang w:val="sr-Latn-BA" w:eastAsia="ar-SA"/>
        </w:rPr>
        <w:t>I</w:t>
      </w:r>
      <w:r w:rsidRPr="00550FD2">
        <w:rPr>
          <w:rFonts w:ascii="Arial" w:eastAsia="Arial Unicode MS" w:hAnsi="Arial" w:cs="Arial"/>
          <w:b/>
          <w:i/>
          <w:kern w:val="1"/>
          <w:lang w:eastAsia="ar-SA"/>
        </w:rPr>
        <w:t>V</w:t>
      </w:r>
      <w:r w:rsidRPr="00550FD2">
        <w:rPr>
          <w:rFonts w:ascii="Arial" w:eastAsia="Arial Unicode MS" w:hAnsi="Arial" w:cs="Arial"/>
          <w:b/>
          <w:i/>
          <w:kern w:val="1"/>
          <w:lang w:val="ru-RU" w:eastAsia="ar-SA"/>
        </w:rPr>
        <w:t xml:space="preserve"> </w:t>
      </w:r>
      <w:r w:rsidRPr="00550FD2">
        <w:rPr>
          <w:rFonts w:ascii="Arial" w:eastAsia="Arial Unicode MS" w:hAnsi="Arial" w:cs="Arial"/>
          <w:b/>
          <w:i/>
          <w:kern w:val="1"/>
          <w:lang w:val="sr-Cyrl-CS" w:eastAsia="ar-SA"/>
        </w:rPr>
        <w:lastRenderedPageBreak/>
        <w:t>одељак 3.</w:t>
      </w:r>
      <w:r w:rsidRPr="00550FD2">
        <w:rPr>
          <w:rFonts w:ascii="Arial" w:eastAsia="Arial Unicode MS" w:hAnsi="Arial" w:cs="Arial"/>
          <w:b/>
          <w:kern w:val="1"/>
          <w:lang w:val="sr-Cyrl-CS" w:eastAsia="ar-SA"/>
        </w:rPr>
        <w:t>)</w:t>
      </w:r>
      <w:r w:rsidRPr="00550FD2">
        <w:rPr>
          <w:rFonts w:ascii="Arial" w:eastAsia="Arial Unicode MS" w:hAnsi="Arial" w:cs="Arial"/>
          <w:kern w:val="1"/>
          <w:lang w:val="sr-Cyrl-CS" w:eastAsia="ar-SA"/>
        </w:rPr>
        <w:t>,</w:t>
      </w:r>
      <w:r w:rsidRPr="00550FD2">
        <w:rPr>
          <w:rFonts w:ascii="Arial" w:eastAsia="Arial Unicode MS" w:hAnsi="Arial" w:cs="Arial"/>
          <w:color w:val="FF0000"/>
          <w:kern w:val="1"/>
          <w:lang w:val="sr-Cyrl-CS" w:eastAsia="ar-SA"/>
        </w:rPr>
        <w:t xml:space="preserve"> </w:t>
      </w:r>
      <w:r w:rsidRPr="00E34F36">
        <w:rPr>
          <w:rFonts w:ascii="Arial" w:eastAsia="Arial Unicode MS" w:hAnsi="Arial" w:cs="Arial"/>
          <w:color w:val="000000"/>
          <w:kern w:val="1"/>
          <w:lang w:val="ru-RU" w:eastAsia="ar-SA"/>
        </w:rPr>
        <w:t>којом под пуном материјалном и кривичном одговорношћу потврђује да испуњава услове за учешће у поступку јавне набавке из чл</w:t>
      </w:r>
      <w:r w:rsidRPr="00550FD2">
        <w:rPr>
          <w:rFonts w:ascii="Arial" w:eastAsia="Arial Unicode MS" w:hAnsi="Arial" w:cs="Arial"/>
          <w:color w:val="000000"/>
          <w:kern w:val="1"/>
          <w:lang w:val="sr-Cyrl-CS" w:eastAsia="ar-SA"/>
        </w:rPr>
        <w:t>ана</w:t>
      </w:r>
      <w:r w:rsidRPr="00E34F36">
        <w:rPr>
          <w:rFonts w:ascii="Arial" w:eastAsia="Arial Unicode MS" w:hAnsi="Arial" w:cs="Arial"/>
          <w:color w:val="000000"/>
          <w:kern w:val="1"/>
          <w:lang w:val="ru-RU" w:eastAsia="ar-SA"/>
        </w:rPr>
        <w:t xml:space="preserve"> 75. и 76. Закона, дефинисане овом конкурсном документацијом, </w:t>
      </w:r>
      <w:r w:rsidRPr="00E34F36">
        <w:rPr>
          <w:rFonts w:ascii="Arial" w:eastAsia="Arial Unicode MS" w:hAnsi="Arial" w:cs="Arial"/>
          <w:b/>
          <w:color w:val="000000"/>
          <w:kern w:val="1"/>
          <w:lang w:val="ru-RU" w:eastAsia="ar-SA"/>
        </w:rPr>
        <w:t>осим услова из члана 75. став 1. тачка 5</w:t>
      </w:r>
      <w:r w:rsidRPr="00550FD2">
        <w:rPr>
          <w:rFonts w:ascii="Arial" w:eastAsia="Arial Unicode MS" w:hAnsi="Arial" w:cs="Arial"/>
          <w:b/>
          <w:color w:val="000000"/>
          <w:kern w:val="1"/>
          <w:lang w:val="sr-Cyrl-CS" w:eastAsia="ar-SA"/>
        </w:rPr>
        <w:t>)</w:t>
      </w:r>
      <w:r w:rsidRPr="00E34F36">
        <w:rPr>
          <w:rFonts w:ascii="Arial" w:eastAsia="Arial Unicode MS" w:hAnsi="Arial" w:cs="Arial"/>
          <w:b/>
          <w:color w:val="000000"/>
          <w:kern w:val="1"/>
          <w:lang w:val="ru-RU" w:eastAsia="ar-SA"/>
        </w:rPr>
        <w:t xml:space="preserve"> </w:t>
      </w:r>
      <w:r w:rsidRPr="00550FD2">
        <w:rPr>
          <w:rFonts w:ascii="Arial" w:eastAsia="Arial Unicode MS" w:hAnsi="Arial" w:cs="Arial"/>
          <w:b/>
          <w:color w:val="000000"/>
          <w:kern w:val="1"/>
          <w:lang w:val="sr-Cyrl-RS" w:eastAsia="ar-SA"/>
        </w:rPr>
        <w:t xml:space="preserve">и члана 76. </w:t>
      </w:r>
      <w:r w:rsidRPr="00E34F36">
        <w:rPr>
          <w:rFonts w:ascii="Arial" w:eastAsia="Arial Unicode MS" w:hAnsi="Arial" w:cs="Arial"/>
          <w:b/>
          <w:color w:val="000000"/>
          <w:kern w:val="1"/>
          <w:lang w:val="ru-RU" w:eastAsia="ar-SA"/>
        </w:rPr>
        <w:t>Закона</w:t>
      </w:r>
      <w:r w:rsidRPr="00550FD2">
        <w:rPr>
          <w:rFonts w:ascii="Arial" w:eastAsia="Arial Unicode MS" w:hAnsi="Arial" w:cs="Arial"/>
          <w:b/>
          <w:i/>
          <w:color w:val="000000"/>
          <w:kern w:val="1"/>
          <w:lang w:val="sr-Cyrl-CS" w:eastAsia="ar-SA"/>
        </w:rPr>
        <w:t xml:space="preserve"> што доказује  </w:t>
      </w:r>
      <w:r w:rsidRPr="00550FD2">
        <w:rPr>
          <w:rFonts w:ascii="Arial" w:eastAsia="Arial Unicode MS" w:hAnsi="Arial" w:cs="Arial"/>
          <w:b/>
          <w:i/>
          <w:color w:val="000000"/>
          <w:kern w:val="1"/>
          <w:u w:val="single"/>
          <w:lang w:val="sr-Cyrl-CS" w:eastAsia="ar-SA"/>
        </w:rPr>
        <w:t>Лиценцом за снабдевање електричном енергијом</w:t>
      </w:r>
      <w:r w:rsidRPr="00550FD2">
        <w:rPr>
          <w:rFonts w:ascii="Arial" w:eastAsia="Arial Unicode MS" w:hAnsi="Arial" w:cs="Arial"/>
          <w:b/>
          <w:i/>
          <w:color w:val="000000"/>
          <w:kern w:val="1"/>
          <w:lang w:val="sr-Cyrl-CS" w:eastAsia="ar-SA"/>
        </w:rPr>
        <w:t xml:space="preserve">, коју је издала Агенција за енергетику или адекватан документ предвиђен прописима државе у којој страни понуђач има седиште као и </w:t>
      </w:r>
      <w:r w:rsidRPr="00550FD2">
        <w:rPr>
          <w:rFonts w:ascii="Arial" w:eastAsia="Arial Unicode MS" w:hAnsi="Arial" w:cs="Arial"/>
          <w:b/>
          <w:i/>
          <w:iCs/>
          <w:color w:val="000000"/>
          <w:kern w:val="1"/>
          <w:u w:val="single"/>
          <w:lang w:val="sr-Cyrl-CS" w:eastAsia="ar-SA"/>
        </w:rPr>
        <w:t xml:space="preserve"> Потврдом ( уверењем) Оператора</w:t>
      </w:r>
      <w:r w:rsidRPr="00550FD2">
        <w:rPr>
          <w:rFonts w:ascii="Arial" w:eastAsia="Arial Unicode MS" w:hAnsi="Arial" w:cs="Arial"/>
          <w:i/>
          <w:iCs/>
          <w:color w:val="000000"/>
          <w:kern w:val="1"/>
          <w:u w:val="single"/>
          <w:lang w:val="sr-Cyrl-CS" w:eastAsia="ar-SA"/>
        </w:rPr>
        <w:t xml:space="preserve"> </w:t>
      </w:r>
      <w:r w:rsidRPr="00550FD2">
        <w:rPr>
          <w:rFonts w:ascii="Arial" w:eastAsia="Arial Unicode MS" w:hAnsi="Arial" w:cs="Arial"/>
          <w:b/>
          <w:i/>
          <w:iCs/>
          <w:color w:val="000000"/>
          <w:kern w:val="1"/>
          <w:u w:val="single"/>
          <w:lang w:val="sr-Cyrl-CS" w:eastAsia="ar-SA"/>
        </w:rPr>
        <w:t>преносног система</w:t>
      </w:r>
      <w:r w:rsidRPr="00550FD2">
        <w:rPr>
          <w:rFonts w:ascii="Arial" w:eastAsia="Arial Unicode MS" w:hAnsi="Arial" w:cs="Arial"/>
          <w:i/>
          <w:iCs/>
          <w:color w:val="000000"/>
          <w:kern w:val="1"/>
          <w:lang w:val="sr-Cyrl-CS" w:eastAsia="ar-SA"/>
        </w:rPr>
        <w:t xml:space="preserve"> </w:t>
      </w:r>
      <w:r w:rsidRPr="00550FD2">
        <w:rPr>
          <w:rFonts w:ascii="Arial" w:eastAsia="Arial Unicode MS" w:hAnsi="Arial" w:cs="Arial"/>
          <w:b/>
          <w:i/>
          <w:iCs/>
          <w:color w:val="000000"/>
          <w:kern w:val="1"/>
          <w:lang w:val="sr-Cyrl-CS" w:eastAsia="ar-SA"/>
        </w:rPr>
        <w:t xml:space="preserve">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 </w:t>
      </w:r>
      <w:r w:rsidRPr="00550FD2">
        <w:rPr>
          <w:rFonts w:ascii="Arial" w:eastAsia="Arial Unicode MS" w:hAnsi="Arial" w:cs="Arial"/>
          <w:b/>
          <w:iCs/>
          <w:color w:val="000000"/>
          <w:kern w:val="1"/>
          <w:u w:val="single"/>
          <w:lang w:val="sr-Cyrl-CS" w:eastAsia="ar-SA"/>
        </w:rPr>
        <w:t>коју такође доставља у виду неоверене копије</w:t>
      </w:r>
      <w:r w:rsidRPr="00E34F36">
        <w:rPr>
          <w:rFonts w:ascii="Arial" w:eastAsia="Arial Unicode MS" w:hAnsi="Arial" w:cs="Arial"/>
          <w:b/>
          <w:iCs/>
          <w:color w:val="000000"/>
          <w:kern w:val="1"/>
          <w:u w:val="single"/>
          <w:lang w:val="ru-RU" w:eastAsia="ar-SA"/>
        </w:rPr>
        <w:t xml:space="preserve"> </w:t>
      </w:r>
      <w:r w:rsidRPr="00550FD2">
        <w:rPr>
          <w:rFonts w:ascii="Arial" w:eastAsia="Arial Unicode MS" w:hAnsi="Arial" w:cs="Arial"/>
          <w:b/>
          <w:iCs/>
          <w:color w:val="000000"/>
          <w:kern w:val="1"/>
          <w:u w:val="single"/>
          <w:lang w:val="sr-Cyrl-CS" w:eastAsia="ar-SA"/>
        </w:rPr>
        <w:t>.</w:t>
      </w:r>
    </w:p>
    <w:p w:rsidR="00D27317" w:rsidRPr="00E34F36" w:rsidRDefault="00D27317" w:rsidP="00D27317">
      <w:pPr>
        <w:suppressAutoHyphens/>
        <w:spacing w:after="0" w:line="100" w:lineRule="atLeast"/>
        <w:ind w:left="720"/>
        <w:rPr>
          <w:rFonts w:ascii="Times New Roman" w:eastAsia="Arial Unicode MS" w:hAnsi="Times New Roman" w:cs="Times New Roman"/>
          <w:b/>
          <w:color w:val="000000"/>
          <w:kern w:val="1"/>
          <w:u w:val="single"/>
          <w:lang w:val="ru-RU" w:eastAsia="ar-SA"/>
        </w:rPr>
      </w:pPr>
    </w:p>
    <w:p w:rsidR="00D27317" w:rsidRPr="00550FD2" w:rsidRDefault="00D27317" w:rsidP="00D27317">
      <w:pPr>
        <w:suppressAutoHyphens/>
        <w:spacing w:after="0" w:line="100" w:lineRule="atLeast"/>
        <w:ind w:left="720"/>
        <w:jc w:val="both"/>
        <w:rPr>
          <w:rFonts w:ascii="Arial" w:eastAsia="Arial Unicode MS" w:hAnsi="Arial" w:cs="Arial"/>
          <w:b/>
          <w:color w:val="000000"/>
          <w:kern w:val="1"/>
          <w:sz w:val="24"/>
          <w:szCs w:val="24"/>
          <w:lang w:val="sr-Cyrl-CS" w:eastAsia="ar-SA"/>
        </w:rPr>
      </w:pPr>
    </w:p>
    <w:p w:rsidR="00D27317" w:rsidRPr="00550FD2" w:rsidRDefault="00D27317" w:rsidP="00D27317">
      <w:pPr>
        <w:suppressAutoHyphens/>
        <w:spacing w:after="0" w:line="100" w:lineRule="atLeast"/>
        <w:ind w:left="720"/>
        <w:jc w:val="both"/>
        <w:rPr>
          <w:rFonts w:ascii="Arial" w:eastAsia="Arial Unicode MS" w:hAnsi="Arial" w:cs="Arial"/>
          <w:bCs/>
          <w:iCs/>
          <w:color w:val="000000"/>
          <w:kern w:val="1"/>
          <w:lang w:val="sr-Cyrl-CS" w:eastAsia="ar-SA"/>
        </w:rPr>
      </w:pPr>
      <w:r w:rsidRPr="00E34F36">
        <w:rPr>
          <w:rFonts w:ascii="Arial" w:eastAsia="Arial Unicode MS" w:hAnsi="Arial" w:cs="Arial"/>
          <w:color w:val="000000"/>
          <w:kern w:val="1"/>
          <w:lang w:val="ru-RU" w:eastAsia="ar-SA"/>
        </w:rPr>
        <w:t>Изјава мора да буде потписана од стране овлашћеног лица понуђача и оверена печатом.</w:t>
      </w:r>
      <w:r w:rsidRPr="00E34F36">
        <w:rPr>
          <w:rFonts w:ascii="Times New Roman" w:eastAsia="Arial Unicode MS" w:hAnsi="Times New Roman" w:cs="Times New Roman"/>
          <w:color w:val="000000"/>
          <w:kern w:val="1"/>
          <w:lang w:val="ru-RU" w:eastAsia="ar-SA"/>
        </w:rPr>
        <w:t xml:space="preserve"> </w:t>
      </w:r>
      <w:r w:rsidRPr="00E34F36">
        <w:rPr>
          <w:rFonts w:ascii="Arial" w:eastAsia="Arial Unicode MS" w:hAnsi="Arial" w:cs="Arial"/>
          <w:color w:val="000000"/>
          <w:kern w:val="1"/>
          <w:lang w:val="ru-RU"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7317" w:rsidRPr="00550FD2" w:rsidRDefault="00D27317" w:rsidP="00D27317">
      <w:pPr>
        <w:suppressAutoHyphens/>
        <w:spacing w:after="0" w:line="100" w:lineRule="atLeast"/>
        <w:ind w:left="720"/>
        <w:jc w:val="both"/>
        <w:rPr>
          <w:rFonts w:ascii="Arial" w:eastAsia="Arial Unicode MS" w:hAnsi="Arial" w:cs="Arial"/>
          <w:bCs/>
          <w:iCs/>
          <w:color w:val="000000"/>
          <w:kern w:val="1"/>
          <w:lang w:val="sr-Cyrl-CS" w:eastAsia="ar-SA"/>
        </w:rPr>
      </w:pPr>
    </w:p>
    <w:p w:rsidR="00D27317" w:rsidRPr="00550FD2" w:rsidRDefault="00D27317" w:rsidP="00D27317">
      <w:pPr>
        <w:suppressAutoHyphens/>
        <w:spacing w:after="0" w:line="100" w:lineRule="atLeast"/>
        <w:ind w:left="720"/>
        <w:jc w:val="both"/>
        <w:rPr>
          <w:rFonts w:ascii="Arial" w:eastAsia="Arial Unicode MS" w:hAnsi="Arial" w:cs="Arial"/>
          <w:bCs/>
          <w:iCs/>
          <w:color w:val="000000"/>
          <w:kern w:val="1"/>
          <w:lang w:val="sr-Cyrl-CS" w:eastAsia="ar-SA"/>
        </w:rPr>
      </w:pPr>
      <w:r w:rsidRPr="00E34F36">
        <w:rPr>
          <w:rFonts w:ascii="Arial" w:eastAsia="Arial Unicode MS" w:hAnsi="Arial" w:cs="Arial"/>
          <w:b/>
          <w:bCs/>
          <w:iCs/>
          <w:kern w:val="1"/>
          <w:u w:val="single"/>
          <w:lang w:val="ru-RU" w:eastAsia="ar-SA"/>
        </w:rPr>
        <w:t>Уколико понуду подноси група понуђача</w:t>
      </w:r>
      <w:r w:rsidRPr="00E34F36">
        <w:rPr>
          <w:rFonts w:ascii="Arial" w:eastAsia="Arial Unicode MS" w:hAnsi="Arial" w:cs="Arial"/>
          <w:bCs/>
          <w:iCs/>
          <w:kern w:val="1"/>
          <w:lang w:val="ru-RU" w:eastAsia="ar-SA"/>
        </w:rPr>
        <w:t>,</w:t>
      </w:r>
      <w:r w:rsidRPr="00550FD2">
        <w:rPr>
          <w:rFonts w:ascii="Arial" w:eastAsia="Arial Unicode MS" w:hAnsi="Arial" w:cs="Arial"/>
          <w:bCs/>
          <w:iCs/>
          <w:kern w:val="1"/>
          <w:lang w:val="sr-Cyrl-RS" w:eastAsia="ar-SA"/>
        </w:rPr>
        <w:t xml:space="preserve"> Изјава мора бити потписана од стране овлашћеног лица </w:t>
      </w:r>
      <w:r w:rsidRPr="00E34F36">
        <w:rPr>
          <w:rFonts w:ascii="Arial" w:eastAsia="Arial Unicode MS" w:hAnsi="Arial" w:cs="Arial"/>
          <w:bCs/>
          <w:iCs/>
          <w:kern w:val="1"/>
          <w:lang w:val="ru-RU" w:eastAsia="ar-SA"/>
        </w:rPr>
        <w:t>свак</w:t>
      </w:r>
      <w:r w:rsidRPr="00550FD2">
        <w:rPr>
          <w:rFonts w:ascii="Arial" w:eastAsia="Arial Unicode MS" w:hAnsi="Arial" w:cs="Arial"/>
          <w:bCs/>
          <w:iCs/>
          <w:kern w:val="1"/>
          <w:lang w:val="sr-Cyrl-RS" w:eastAsia="ar-SA"/>
        </w:rPr>
        <w:t>ог</w:t>
      </w:r>
      <w:r w:rsidRPr="00E34F36">
        <w:rPr>
          <w:rFonts w:ascii="Arial" w:eastAsia="Arial Unicode MS" w:hAnsi="Arial" w:cs="Arial"/>
          <w:bCs/>
          <w:iCs/>
          <w:kern w:val="1"/>
          <w:lang w:val="ru-RU" w:eastAsia="ar-SA"/>
        </w:rPr>
        <w:t xml:space="preserve"> понуђач</w:t>
      </w:r>
      <w:r w:rsidRPr="00550FD2">
        <w:rPr>
          <w:rFonts w:ascii="Arial" w:eastAsia="Arial Unicode MS" w:hAnsi="Arial" w:cs="Arial"/>
          <w:bCs/>
          <w:iCs/>
          <w:kern w:val="1"/>
          <w:lang w:val="sr-Cyrl-RS" w:eastAsia="ar-SA"/>
        </w:rPr>
        <w:t>а</w:t>
      </w:r>
      <w:r w:rsidRPr="00E34F36">
        <w:rPr>
          <w:rFonts w:ascii="Arial" w:eastAsia="Arial Unicode MS" w:hAnsi="Arial" w:cs="Arial"/>
          <w:bCs/>
          <w:iCs/>
          <w:kern w:val="1"/>
          <w:lang w:val="ru-RU" w:eastAsia="ar-SA"/>
        </w:rPr>
        <w:t xml:space="preserve"> из групе понуђача</w:t>
      </w:r>
      <w:r w:rsidRPr="00550FD2">
        <w:rPr>
          <w:rFonts w:ascii="Arial" w:eastAsia="Arial Unicode MS" w:hAnsi="Arial" w:cs="Arial"/>
          <w:bCs/>
          <w:iCs/>
          <w:kern w:val="1"/>
          <w:lang w:val="sr-Cyrl-RS" w:eastAsia="ar-SA"/>
        </w:rPr>
        <w:t xml:space="preserve"> и оверена печатом.</w:t>
      </w:r>
      <w:r w:rsidRPr="00E34F36">
        <w:rPr>
          <w:rFonts w:ascii="Arial" w:eastAsia="Arial Unicode MS" w:hAnsi="Arial" w:cs="Arial"/>
          <w:bCs/>
          <w:iCs/>
          <w:kern w:val="1"/>
          <w:lang w:val="ru-RU" w:eastAsia="ar-SA"/>
        </w:rPr>
        <w:t xml:space="preserve"> </w:t>
      </w:r>
    </w:p>
    <w:p w:rsidR="00D27317" w:rsidRPr="00550FD2" w:rsidRDefault="00D27317" w:rsidP="00D27317">
      <w:pPr>
        <w:suppressAutoHyphens/>
        <w:spacing w:after="0" w:line="100" w:lineRule="atLeast"/>
        <w:ind w:left="720"/>
        <w:jc w:val="both"/>
        <w:rPr>
          <w:rFonts w:ascii="Arial" w:eastAsia="Arial Unicode MS" w:hAnsi="Arial" w:cs="Arial"/>
          <w:bCs/>
          <w:iCs/>
          <w:color w:val="000000"/>
          <w:kern w:val="1"/>
          <w:lang w:val="sr-Cyrl-CS" w:eastAsia="ar-SA"/>
        </w:rPr>
      </w:pPr>
      <w:r w:rsidRPr="00E34F36">
        <w:rPr>
          <w:rFonts w:ascii="Arial" w:eastAsia="Arial Unicode MS" w:hAnsi="Arial" w:cs="Arial"/>
          <w:b/>
          <w:bCs/>
          <w:iCs/>
          <w:color w:val="000000"/>
          <w:kern w:val="1"/>
          <w:u w:val="single"/>
          <w:lang w:val="ru-RU" w:eastAsia="ar-SA"/>
        </w:rPr>
        <w:t>Уколико понуђач подноси понуду са подизвођачем</w:t>
      </w:r>
      <w:r w:rsidRPr="00E34F36">
        <w:rPr>
          <w:rFonts w:ascii="Arial" w:eastAsia="Arial Unicode MS" w:hAnsi="Arial" w:cs="Arial"/>
          <w:bCs/>
          <w:iCs/>
          <w:color w:val="000000"/>
          <w:kern w:val="1"/>
          <w:lang w:val="ru-RU" w:eastAsia="ar-SA"/>
        </w:rPr>
        <w:t xml:space="preserve">, понуђач је дужан да достави </w:t>
      </w:r>
      <w:r w:rsidRPr="00E34F36">
        <w:rPr>
          <w:rFonts w:ascii="Arial" w:eastAsia="Arial Unicode MS" w:hAnsi="Arial" w:cs="Arial"/>
          <w:b/>
          <w:bCs/>
          <w:iCs/>
          <w:color w:val="000000"/>
          <w:kern w:val="1"/>
          <w:lang w:val="ru-RU" w:eastAsia="ar-SA"/>
        </w:rPr>
        <w:t xml:space="preserve">Изјаву подизвођача </w:t>
      </w:r>
      <w:r w:rsidRPr="00550FD2">
        <w:rPr>
          <w:rFonts w:ascii="Arial" w:eastAsia="Arial Unicode MS" w:hAnsi="Arial" w:cs="Arial"/>
          <w:b/>
          <w:kern w:val="1"/>
          <w:lang w:val="sr-Cyrl-CS" w:eastAsia="ar-SA"/>
        </w:rPr>
        <w:t>(</w:t>
      </w:r>
      <w:r w:rsidRPr="00550FD2">
        <w:rPr>
          <w:rFonts w:ascii="Arial" w:eastAsia="Arial Unicode MS" w:hAnsi="Arial" w:cs="Arial"/>
          <w:b/>
          <w:i/>
          <w:kern w:val="1"/>
          <w:lang w:val="sr-Cyrl-CS" w:eastAsia="ar-SA"/>
        </w:rPr>
        <w:t>Образац изјав</w:t>
      </w:r>
      <w:r w:rsidRPr="00550FD2">
        <w:rPr>
          <w:rFonts w:ascii="Arial" w:eastAsia="Arial Unicode MS" w:hAnsi="Arial" w:cs="Arial"/>
          <w:b/>
          <w:i/>
          <w:kern w:val="1"/>
          <w:lang w:val="sr-Cyrl-RS" w:eastAsia="ar-SA"/>
        </w:rPr>
        <w:t>е подизвођача, дат је у поглављу</w:t>
      </w:r>
      <w:r w:rsidRPr="00550FD2">
        <w:rPr>
          <w:rFonts w:ascii="Arial" w:eastAsia="Arial Unicode MS" w:hAnsi="Arial" w:cs="Arial"/>
          <w:b/>
          <w:i/>
          <w:kern w:val="1"/>
          <w:lang w:val="ru-RU" w:eastAsia="ar-SA"/>
        </w:rPr>
        <w:t xml:space="preserve"> </w:t>
      </w:r>
      <w:r w:rsidRPr="00550FD2">
        <w:rPr>
          <w:rFonts w:ascii="Arial" w:eastAsia="Arial Unicode MS" w:hAnsi="Arial" w:cs="Arial"/>
          <w:b/>
          <w:i/>
          <w:kern w:val="1"/>
          <w:lang w:val="sr-Latn-BA" w:eastAsia="ar-SA"/>
        </w:rPr>
        <w:t>I</w:t>
      </w:r>
      <w:r w:rsidRPr="00550FD2">
        <w:rPr>
          <w:rFonts w:ascii="Arial" w:eastAsia="Arial Unicode MS" w:hAnsi="Arial" w:cs="Arial"/>
          <w:b/>
          <w:i/>
          <w:kern w:val="1"/>
          <w:lang w:eastAsia="ar-SA"/>
        </w:rPr>
        <w:t>V</w:t>
      </w:r>
      <w:r w:rsidRPr="00550FD2">
        <w:rPr>
          <w:rFonts w:ascii="Arial" w:eastAsia="Arial Unicode MS" w:hAnsi="Arial" w:cs="Arial"/>
          <w:b/>
          <w:i/>
          <w:kern w:val="1"/>
          <w:lang w:val="ru-RU" w:eastAsia="ar-SA"/>
        </w:rPr>
        <w:t xml:space="preserve"> </w:t>
      </w:r>
      <w:r w:rsidRPr="00550FD2">
        <w:rPr>
          <w:rFonts w:ascii="Arial" w:eastAsia="Arial Unicode MS" w:hAnsi="Arial" w:cs="Arial"/>
          <w:b/>
          <w:i/>
          <w:kern w:val="1"/>
          <w:lang w:val="sr-Cyrl-CS" w:eastAsia="ar-SA"/>
        </w:rPr>
        <w:t>одељак 3</w:t>
      </w:r>
      <w:r w:rsidRPr="00550FD2">
        <w:rPr>
          <w:rFonts w:ascii="Arial" w:eastAsia="Arial Unicode MS" w:hAnsi="Arial" w:cs="Arial"/>
          <w:i/>
          <w:kern w:val="1"/>
          <w:lang w:val="sr-Cyrl-CS" w:eastAsia="ar-SA"/>
        </w:rPr>
        <w:t>.</w:t>
      </w:r>
      <w:r w:rsidRPr="00550FD2">
        <w:rPr>
          <w:rFonts w:ascii="Arial" w:eastAsia="Arial Unicode MS" w:hAnsi="Arial" w:cs="Arial"/>
          <w:kern w:val="1"/>
          <w:lang w:val="sr-Cyrl-CS" w:eastAsia="ar-SA"/>
        </w:rPr>
        <w:t>),</w:t>
      </w:r>
      <w:r w:rsidRPr="00550FD2">
        <w:rPr>
          <w:rFonts w:ascii="Arial" w:eastAsia="Arial Unicode MS" w:hAnsi="Arial" w:cs="Arial"/>
          <w:bCs/>
          <w:iCs/>
          <w:color w:val="000000"/>
          <w:kern w:val="1"/>
          <w:lang w:val="sr-Cyrl-RS" w:eastAsia="ar-SA"/>
        </w:rPr>
        <w:t xml:space="preserve"> </w:t>
      </w:r>
      <w:r w:rsidRPr="00E34F36">
        <w:rPr>
          <w:rFonts w:ascii="Arial" w:eastAsia="Arial Unicode MS" w:hAnsi="Arial" w:cs="Arial"/>
          <w:bCs/>
          <w:iCs/>
          <w:color w:val="000000"/>
          <w:kern w:val="1"/>
          <w:lang w:val="ru-RU" w:eastAsia="ar-SA"/>
        </w:rPr>
        <w:t xml:space="preserve">потписану од стране овлашћеног лица подизвођача и оверену печатом. </w:t>
      </w:r>
    </w:p>
    <w:p w:rsidR="00D27317" w:rsidRPr="00550FD2" w:rsidRDefault="00D27317" w:rsidP="00D27317">
      <w:pPr>
        <w:suppressAutoHyphens/>
        <w:spacing w:after="0" w:line="100" w:lineRule="atLeast"/>
        <w:ind w:left="720"/>
        <w:jc w:val="both"/>
        <w:rPr>
          <w:rFonts w:ascii="Arial" w:eastAsia="Arial Unicode MS" w:hAnsi="Arial" w:cs="Arial"/>
          <w:bCs/>
          <w:iCs/>
          <w:color w:val="000000"/>
          <w:kern w:val="1"/>
          <w:lang w:val="sr-Cyrl-CS" w:eastAsia="ar-SA"/>
        </w:rPr>
      </w:pPr>
    </w:p>
    <w:p w:rsidR="00D27317" w:rsidRPr="00550FD2" w:rsidRDefault="00D27317" w:rsidP="00D27317">
      <w:pPr>
        <w:suppressAutoHyphens/>
        <w:spacing w:after="0" w:line="100" w:lineRule="atLeast"/>
        <w:ind w:left="720"/>
        <w:jc w:val="both"/>
        <w:rPr>
          <w:rFonts w:ascii="Arial" w:eastAsia="Arial Unicode MS" w:hAnsi="Arial" w:cs="Arial"/>
          <w:bCs/>
          <w:iCs/>
          <w:color w:val="000000"/>
          <w:kern w:val="1"/>
          <w:lang w:val="sr-Cyrl-CS" w:eastAsia="ar-SA"/>
        </w:rPr>
      </w:pPr>
      <w:r w:rsidRPr="00E34F36">
        <w:rPr>
          <w:rFonts w:ascii="Arial" w:eastAsia="Arial Unicode MS" w:hAnsi="Arial" w:cs="Arial"/>
          <w:bCs/>
          <w:iCs/>
          <w:color w:val="000000"/>
          <w:kern w:val="1"/>
          <w:lang w:val="ru-RU" w:eastAsia="ar-SA"/>
        </w:rPr>
        <w:t xml:space="preserve">Наручилац може пре доношења одлуке о додели уговора да </w:t>
      </w:r>
      <w:r w:rsidRPr="00550FD2">
        <w:rPr>
          <w:rFonts w:ascii="Arial" w:eastAsia="Arial Unicode MS" w:hAnsi="Arial" w:cs="Arial"/>
          <w:bCs/>
          <w:iCs/>
          <w:color w:val="000000"/>
          <w:kern w:val="1"/>
          <w:lang w:val="sr-Cyrl-CS" w:eastAsia="ar-SA"/>
        </w:rPr>
        <w:t xml:space="preserve">тражи </w:t>
      </w:r>
      <w:r w:rsidRPr="00E34F36">
        <w:rPr>
          <w:rFonts w:ascii="Arial" w:eastAsia="Arial Unicode MS" w:hAnsi="Arial" w:cs="Arial"/>
          <w:bCs/>
          <w:iCs/>
          <w:color w:val="000000"/>
          <w:kern w:val="1"/>
          <w:lang w:val="ru-RU"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27317" w:rsidRPr="00550FD2" w:rsidRDefault="00D27317" w:rsidP="00D27317">
      <w:pPr>
        <w:suppressAutoHyphens/>
        <w:spacing w:after="0" w:line="100" w:lineRule="atLeast"/>
        <w:ind w:left="720"/>
        <w:jc w:val="both"/>
        <w:rPr>
          <w:rFonts w:ascii="Arial" w:eastAsia="Arial Unicode MS" w:hAnsi="Arial" w:cs="Arial"/>
          <w:bCs/>
          <w:iCs/>
          <w:color w:val="000000"/>
          <w:kern w:val="1"/>
          <w:lang w:val="sr-Cyrl-CS" w:eastAsia="ar-SA"/>
        </w:rPr>
      </w:pPr>
    </w:p>
    <w:p w:rsidR="00D27317" w:rsidRPr="00E34F36" w:rsidRDefault="00D27317" w:rsidP="00D27317">
      <w:pPr>
        <w:suppressAutoHyphens/>
        <w:spacing w:after="0" w:line="100" w:lineRule="atLeast"/>
        <w:ind w:left="720"/>
        <w:jc w:val="both"/>
        <w:rPr>
          <w:rFonts w:ascii="Arial" w:eastAsia="Arial Unicode MS" w:hAnsi="Arial" w:cs="Arial"/>
          <w:color w:val="FF0000"/>
          <w:kern w:val="1"/>
          <w:lang w:val="ru-RU" w:eastAsia="ar-SA"/>
        </w:rPr>
      </w:pPr>
      <w:r w:rsidRPr="00550FD2">
        <w:rPr>
          <w:rFonts w:ascii="Arial" w:eastAsia="Arial Unicode MS" w:hAnsi="Arial" w:cs="Arial"/>
          <w:bCs/>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27317" w:rsidRPr="00E34F36" w:rsidRDefault="00D27317" w:rsidP="00D27317">
      <w:pPr>
        <w:suppressAutoHyphens/>
        <w:spacing w:after="0" w:line="100" w:lineRule="atLeast"/>
        <w:ind w:left="720"/>
        <w:jc w:val="both"/>
        <w:rPr>
          <w:rFonts w:ascii="Arial" w:eastAsia="Arial Unicode MS" w:hAnsi="Arial" w:cs="Arial"/>
          <w:color w:val="FF0000"/>
          <w:kern w:val="1"/>
          <w:lang w:val="ru-RU" w:eastAsia="ar-SA"/>
        </w:rPr>
      </w:pPr>
    </w:p>
    <w:p w:rsidR="00D27317" w:rsidRPr="00550FD2" w:rsidRDefault="00D27317" w:rsidP="00D27317">
      <w:pPr>
        <w:suppressAutoHyphens/>
        <w:spacing w:after="0" w:line="100" w:lineRule="atLeast"/>
        <w:ind w:left="720"/>
        <w:jc w:val="both"/>
        <w:rPr>
          <w:rFonts w:ascii="Arial" w:eastAsia="Arial Unicode MS" w:hAnsi="Arial" w:cs="Arial"/>
          <w:kern w:val="1"/>
          <w:lang w:val="sr-Cyrl-RS" w:eastAsia="ar-SA"/>
        </w:rPr>
      </w:pPr>
      <w:r w:rsidRPr="00E34F36">
        <w:rPr>
          <w:rFonts w:ascii="Arial" w:eastAsia="Arial Unicode MS" w:hAnsi="Arial" w:cs="Arial"/>
          <w:kern w:val="1"/>
          <w:lang w:val="ru-RU" w:eastAsia="ar-SA"/>
        </w:rPr>
        <w:t>Понуђач није дужан да доставља на увид доказе који су јавно доступни на интернет страницама надлежних органа.</w:t>
      </w:r>
    </w:p>
    <w:p w:rsidR="00D27317" w:rsidRPr="00550FD2" w:rsidRDefault="00D27317" w:rsidP="00D27317">
      <w:pPr>
        <w:suppressAutoHyphens/>
        <w:spacing w:after="0" w:line="100" w:lineRule="atLeast"/>
        <w:ind w:left="720"/>
        <w:jc w:val="both"/>
        <w:rPr>
          <w:rFonts w:ascii="Arial" w:eastAsia="Arial Unicode MS" w:hAnsi="Arial" w:cs="Arial"/>
          <w:kern w:val="1"/>
          <w:lang w:val="sr-Cyrl-RS" w:eastAsia="ar-SA"/>
        </w:rPr>
      </w:pPr>
    </w:p>
    <w:p w:rsidR="00D27317" w:rsidRPr="00550FD2" w:rsidRDefault="00D27317" w:rsidP="00D27317">
      <w:pPr>
        <w:suppressAutoHyphens/>
        <w:spacing w:after="0" w:line="100" w:lineRule="atLeast"/>
        <w:ind w:left="720"/>
        <w:jc w:val="both"/>
        <w:rPr>
          <w:rFonts w:ascii="Arial" w:eastAsia="Arial Unicode MS" w:hAnsi="Arial" w:cs="Arial"/>
          <w:kern w:val="1"/>
          <w:lang w:val="sr-Cyrl-RS" w:eastAsia="ar-SA"/>
        </w:rPr>
      </w:pPr>
      <w:r w:rsidRPr="00550FD2">
        <w:rPr>
          <w:rFonts w:ascii="Arial" w:eastAsia="Arial Unicode MS" w:hAnsi="Arial" w:cs="Arial"/>
          <w:kern w:val="1"/>
          <w:lang w:val="sr-Cyrl-RS" w:eastAsia="ar-SA"/>
        </w:rPr>
        <w:t>Понуђач је дужан</w:t>
      </w:r>
      <w:r w:rsidRPr="00E34F36">
        <w:rPr>
          <w:rFonts w:ascii="Arial" w:eastAsia="TimesNewRomanPSMT" w:hAnsi="Arial" w:cs="Arial"/>
          <w:bCs/>
          <w:color w:val="000000"/>
          <w:kern w:val="1"/>
          <w:lang w:val="ru-RU" w:eastAsia="ar-SA"/>
        </w:rPr>
        <w:t xml:space="preserve"> да без одлагања писмено обавести наручиоца о било којој</w:t>
      </w:r>
      <w:r w:rsidRPr="00550FD2">
        <w:rPr>
          <w:rFonts w:ascii="Arial" w:eastAsia="TimesNewRomanPSMT" w:hAnsi="Arial" w:cs="Arial"/>
          <w:bCs/>
          <w:color w:val="000000"/>
          <w:kern w:val="1"/>
          <w:lang w:val="sr-Cyrl-RS" w:eastAsia="ar-SA"/>
        </w:rPr>
        <w:t xml:space="preserve"> </w:t>
      </w:r>
      <w:r w:rsidRPr="00E34F36">
        <w:rPr>
          <w:rFonts w:ascii="Arial" w:eastAsia="TimesNewRomanPSMT" w:hAnsi="Arial" w:cs="Arial"/>
          <w:bCs/>
          <w:color w:val="000000"/>
          <w:kern w:val="1"/>
          <w:lang w:val="ru-RU"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550FD2">
        <w:rPr>
          <w:rFonts w:ascii="Arial" w:eastAsia="TimesNewRomanPSMT" w:hAnsi="Arial" w:cs="Arial"/>
          <w:bCs/>
          <w:color w:val="000000"/>
          <w:kern w:val="1"/>
          <w:lang w:val="sr-Cyrl-RS" w:eastAsia="ar-SA"/>
        </w:rPr>
        <w:t>.</w:t>
      </w:r>
    </w:p>
    <w:p w:rsidR="00D27317" w:rsidRPr="00550FD2" w:rsidRDefault="00D27317" w:rsidP="00D27317">
      <w:pPr>
        <w:tabs>
          <w:tab w:val="left" w:pos="680"/>
        </w:tabs>
        <w:suppressAutoHyphens/>
        <w:spacing w:after="0" w:line="100" w:lineRule="atLeast"/>
        <w:jc w:val="both"/>
        <w:rPr>
          <w:rFonts w:ascii="Arial" w:eastAsia="TimesNewRomanPSMT" w:hAnsi="Arial" w:cs="Arial"/>
          <w:bCs/>
          <w:color w:val="000000"/>
          <w:kern w:val="1"/>
          <w:lang w:val="sr-Cyrl-CS" w:eastAsia="ar-SA"/>
        </w:rPr>
      </w:pPr>
    </w:p>
    <w:p w:rsidR="00D27317" w:rsidRPr="00E34F36" w:rsidRDefault="00D27317" w:rsidP="00D27317">
      <w:pPr>
        <w:numPr>
          <w:ilvl w:val="0"/>
          <w:numId w:val="21"/>
        </w:numPr>
        <w:suppressAutoHyphens/>
        <w:spacing w:after="0" w:line="100" w:lineRule="atLeast"/>
        <w:jc w:val="both"/>
        <w:rPr>
          <w:rFonts w:ascii="Arial" w:eastAsia="Arial Unicode MS" w:hAnsi="Arial" w:cs="Arial"/>
          <w:b/>
          <w:i/>
          <w:color w:val="000000"/>
          <w:kern w:val="1"/>
          <w:u w:val="single"/>
          <w:lang w:val="ru-RU" w:eastAsia="ar-SA"/>
        </w:rPr>
      </w:pPr>
      <w:r w:rsidRPr="00550FD2">
        <w:rPr>
          <w:rFonts w:ascii="Arial" w:eastAsia="TimesNewRomanPSMT" w:hAnsi="Arial" w:cs="Arial"/>
          <w:bCs/>
          <w:color w:val="000000"/>
          <w:kern w:val="1"/>
          <w:lang w:val="sr-Cyrl-CS" w:eastAsia="ar-SA"/>
        </w:rPr>
        <w:t xml:space="preserve">   </w:t>
      </w:r>
      <w:r w:rsidRPr="00550FD2">
        <w:rPr>
          <w:rFonts w:ascii="Arial" w:eastAsia="Arial Unicode MS" w:hAnsi="Arial" w:cs="Arial"/>
          <w:b/>
          <w:color w:val="000000"/>
          <w:kern w:val="1"/>
          <w:u w:val="single"/>
          <w:lang w:val="sr-Cyrl-CS" w:eastAsia="ar-SA"/>
        </w:rPr>
        <w:t xml:space="preserve">Понуђач који нуди добро домаћег порекла доставља доказ о томе сходно члану 86. став 12. а у смислу става 4. истог члана Закона о јавним набавкама </w:t>
      </w:r>
      <w:r w:rsidRPr="00E34F36">
        <w:rPr>
          <w:rFonts w:ascii="Arial" w:eastAsia="Arial Unicode MS" w:hAnsi="Arial" w:cs="Arial"/>
          <w:b/>
          <w:i/>
          <w:color w:val="000000"/>
          <w:kern w:val="1"/>
          <w:lang w:val="ru-RU" w:eastAsia="ar-SA"/>
        </w:rPr>
        <w:t xml:space="preserve"> </w:t>
      </w:r>
      <w:r w:rsidRPr="00E34F36">
        <w:rPr>
          <w:rFonts w:ascii="Arial" w:eastAsia="Arial Unicode MS" w:hAnsi="Arial" w:cs="Arial"/>
          <w:b/>
          <w:color w:val="000000"/>
          <w:kern w:val="1"/>
          <w:u w:val="single"/>
          <w:lang w:val="ru-RU" w:eastAsia="ar-SA"/>
        </w:rPr>
        <w:t xml:space="preserve">коју доставља у виду неоверене копије </w:t>
      </w:r>
      <w:r w:rsidRPr="00E34F36">
        <w:rPr>
          <w:rFonts w:ascii="Arial" w:eastAsia="Arial Unicode MS" w:hAnsi="Arial" w:cs="Arial"/>
          <w:b/>
          <w:i/>
          <w:color w:val="000000"/>
          <w:kern w:val="1"/>
          <w:u w:val="single"/>
          <w:lang w:val="ru-RU" w:eastAsia="ar-SA"/>
        </w:rPr>
        <w:t xml:space="preserve">. </w:t>
      </w:r>
    </w:p>
    <w:p w:rsidR="00D27317" w:rsidRPr="00550FD2" w:rsidRDefault="00D27317" w:rsidP="00D27317">
      <w:pPr>
        <w:tabs>
          <w:tab w:val="left" w:pos="680"/>
        </w:tabs>
        <w:suppressAutoHyphens/>
        <w:spacing w:after="0" w:line="100" w:lineRule="atLeast"/>
        <w:jc w:val="both"/>
        <w:rPr>
          <w:rFonts w:ascii="Arial" w:eastAsia="TimesNewRomanPSMT" w:hAnsi="Arial" w:cs="Arial"/>
          <w:bCs/>
          <w:color w:val="000000"/>
          <w:kern w:val="1"/>
          <w:lang w:val="sr-Cyrl-CS" w:eastAsia="ar-SA"/>
        </w:rPr>
      </w:pPr>
    </w:p>
    <w:p w:rsidR="00D27317" w:rsidRPr="00550FD2" w:rsidRDefault="00D27317" w:rsidP="00D27317">
      <w:pPr>
        <w:tabs>
          <w:tab w:val="left" w:pos="680"/>
        </w:tabs>
        <w:suppressAutoHyphens/>
        <w:spacing w:after="0" w:line="100" w:lineRule="atLeast"/>
        <w:jc w:val="both"/>
        <w:rPr>
          <w:rFonts w:ascii="Arial" w:eastAsia="TimesNewRomanPSMT" w:hAnsi="Arial" w:cs="Arial"/>
          <w:bCs/>
          <w:color w:val="000000"/>
          <w:kern w:val="1"/>
          <w:lang w:val="sr-Cyrl-CS" w:eastAsia="ar-SA"/>
        </w:rPr>
      </w:pPr>
    </w:p>
    <w:tbl>
      <w:tblPr>
        <w:tblW w:w="0" w:type="auto"/>
        <w:tblInd w:w="-10" w:type="dxa"/>
        <w:tblLayout w:type="fixed"/>
        <w:tblLook w:val="0000" w:firstRow="0" w:lastRow="0" w:firstColumn="0" w:lastColumn="0" w:noHBand="0" w:noVBand="0"/>
      </w:tblPr>
      <w:tblGrid>
        <w:gridCol w:w="9218"/>
      </w:tblGrid>
      <w:tr w:rsidR="00D27317" w:rsidRPr="001D608A" w:rsidTr="0038108B">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i/>
                <w:color w:val="000000"/>
                <w:kern w:val="1"/>
                <w:lang w:val="sr-Cyrl-CS" w:eastAsia="ar-SA"/>
              </w:rPr>
            </w:pPr>
            <w:r w:rsidRPr="00550FD2">
              <w:rPr>
                <w:rFonts w:ascii="Arial" w:eastAsia="Arial Unicode MS" w:hAnsi="Arial" w:cs="Arial"/>
                <w:b/>
                <w:i/>
                <w:color w:val="000000"/>
                <w:kern w:val="1"/>
                <w:lang w:val="sr-Cyrl-CS" w:eastAsia="ar-SA"/>
              </w:rPr>
              <w:t>Напомена:</w:t>
            </w:r>
            <w:r w:rsidRPr="00550FD2">
              <w:rPr>
                <w:rFonts w:ascii="Arial" w:eastAsia="Arial Unicode MS" w:hAnsi="Arial" w:cs="Arial"/>
                <w:i/>
                <w:color w:val="000000"/>
                <w:kern w:val="1"/>
                <w:lang w:val="sr-Cyrl-CS" w:eastAsia="ar-SA"/>
              </w:rPr>
              <w:t xml:space="preserve"> </w:t>
            </w:r>
          </w:p>
          <w:p w:rsidR="00D27317" w:rsidRPr="00550FD2" w:rsidRDefault="00D27317" w:rsidP="0038108B">
            <w:pPr>
              <w:suppressAutoHyphens/>
              <w:spacing w:after="0" w:line="100" w:lineRule="atLeast"/>
              <w:jc w:val="both"/>
              <w:rPr>
                <w:rFonts w:ascii="Arial" w:eastAsia="Arial Unicode MS" w:hAnsi="Arial" w:cs="Arial"/>
                <w:i/>
                <w:color w:val="000000"/>
                <w:kern w:val="1"/>
                <w:lang w:val="sr-Cyrl-CS" w:eastAsia="ar-SA"/>
              </w:rPr>
            </w:pPr>
          </w:p>
          <w:p w:rsidR="00D27317" w:rsidRPr="00550FD2" w:rsidRDefault="00D27317" w:rsidP="0038108B">
            <w:pPr>
              <w:suppressAutoHyphens/>
              <w:spacing w:after="0" w:line="100" w:lineRule="atLeast"/>
              <w:jc w:val="both"/>
              <w:rPr>
                <w:rFonts w:ascii="Arial" w:eastAsia="Arial Unicode MS" w:hAnsi="Arial" w:cs="Arial"/>
                <w:b/>
                <w:i/>
                <w:iCs/>
                <w:color w:val="000000"/>
                <w:kern w:val="1"/>
                <w:lang w:val="sr-Cyrl-CS" w:eastAsia="ar-SA"/>
              </w:rPr>
            </w:pPr>
            <w:r w:rsidRPr="00550FD2">
              <w:rPr>
                <w:rFonts w:ascii="Arial" w:eastAsia="Arial Unicode MS" w:hAnsi="Arial" w:cs="Arial"/>
                <w:b/>
                <w:i/>
                <w:color w:val="000000"/>
                <w:kern w:val="1"/>
                <w:lang w:val="sr-Cyrl-CS" w:eastAsia="ar-SA"/>
              </w:rPr>
              <w:t xml:space="preserve">Уколико се наручилац определи да се испуњеност свих или појединих услова </w:t>
            </w:r>
            <w:r w:rsidRPr="00550FD2">
              <w:rPr>
                <w:rFonts w:ascii="Arial" w:eastAsia="Arial Unicode MS" w:hAnsi="Arial" w:cs="Arial"/>
                <w:b/>
                <w:i/>
                <w:color w:val="000000"/>
                <w:kern w:val="1"/>
                <w:u w:val="single"/>
                <w:lang w:val="sr-Cyrl-CS" w:eastAsia="ar-SA"/>
              </w:rPr>
              <w:t>не</w:t>
            </w:r>
            <w:r w:rsidRPr="00550FD2">
              <w:rPr>
                <w:rFonts w:ascii="Arial" w:eastAsia="Arial Unicode MS" w:hAnsi="Arial" w:cs="Arial"/>
                <w:b/>
                <w:i/>
                <w:color w:val="000000"/>
                <w:kern w:val="1"/>
                <w:lang w:val="sr-Cyrl-CS" w:eastAsia="ar-SA"/>
              </w:rPr>
              <w:t xml:space="preserve"> доказује изјавом, понуђач испуњеност обавезних услова доказује на следећи начин:</w:t>
            </w:r>
          </w:p>
          <w:p w:rsidR="00D27317" w:rsidRPr="00550FD2" w:rsidRDefault="00D27317" w:rsidP="0038108B">
            <w:pPr>
              <w:numPr>
                <w:ilvl w:val="0"/>
                <w:numId w:val="10"/>
              </w:numPr>
              <w:suppressAutoHyphens/>
              <w:spacing w:after="0" w:line="100" w:lineRule="atLeast"/>
              <w:jc w:val="both"/>
              <w:rPr>
                <w:rFonts w:ascii="Arial" w:eastAsia="Arial Unicode MS" w:hAnsi="Arial" w:cs="Arial"/>
                <w:b/>
                <w:i/>
                <w:iCs/>
                <w:color w:val="000000"/>
                <w:kern w:val="1"/>
                <w:lang w:val="sr-Cyrl-CS" w:eastAsia="ar-SA"/>
              </w:rPr>
            </w:pPr>
            <w:r w:rsidRPr="00550FD2">
              <w:rPr>
                <w:rFonts w:ascii="Arial" w:eastAsia="Arial Unicode MS" w:hAnsi="Arial" w:cs="Arial"/>
                <w:i/>
                <w:iCs/>
                <w:color w:val="000000"/>
                <w:kern w:val="1"/>
                <w:lang w:val="sr-Cyrl-CS" w:eastAsia="ar-SA"/>
              </w:rPr>
              <w:t xml:space="preserve">Услов из чл. 75. Ст. 1. Тач. 1) Закона – </w:t>
            </w:r>
            <w:r w:rsidRPr="00550FD2">
              <w:rPr>
                <w:rFonts w:ascii="Arial" w:eastAsia="Arial Unicode MS" w:hAnsi="Arial" w:cs="Arial"/>
                <w:b/>
                <w:i/>
                <w:iCs/>
                <w:color w:val="000000"/>
                <w:kern w:val="1"/>
                <w:lang w:val="sr-Cyrl-CS" w:eastAsia="ar-SA"/>
              </w:rPr>
              <w:t>Доказ</w:t>
            </w:r>
            <w:r w:rsidRPr="00550FD2">
              <w:rPr>
                <w:rFonts w:ascii="Arial" w:eastAsia="Arial Unicode MS" w:hAnsi="Arial" w:cs="Arial"/>
                <w:i/>
                <w:iCs/>
                <w:color w:val="000000"/>
                <w:kern w:val="1"/>
                <w:lang w:val="sr-Cyrl-CS" w:eastAsia="ar-SA"/>
              </w:rPr>
              <w:t xml:space="preserve">: </w:t>
            </w:r>
            <w:r w:rsidRPr="00550FD2">
              <w:rPr>
                <w:rFonts w:ascii="Arial" w:eastAsia="Arial Unicode MS" w:hAnsi="Arial" w:cs="Arial"/>
                <w:b/>
                <w:i/>
                <w:iCs/>
                <w:color w:val="000000"/>
                <w:kern w:val="1"/>
                <w:lang w:val="sr-Cyrl-CS" w:eastAsia="ar-SA"/>
              </w:rPr>
              <w:t xml:space="preserve">Извод </w:t>
            </w:r>
            <w:r w:rsidRPr="00E34F36">
              <w:rPr>
                <w:rFonts w:ascii="Arial" w:eastAsia="Arial Unicode MS" w:hAnsi="Arial" w:cs="Arial"/>
                <w:b/>
                <w:i/>
                <w:color w:val="000000"/>
                <w:kern w:val="1"/>
                <w:lang w:val="ru-RU" w:eastAsia="ar-SA"/>
              </w:rPr>
              <w:t>из регистра Агенције за привредне регистре, односно извод из регистра надлежног Привредног суда</w:t>
            </w:r>
            <w:r w:rsidRPr="00550FD2">
              <w:rPr>
                <w:rFonts w:ascii="Arial" w:eastAsia="Arial Unicode MS" w:hAnsi="Arial" w:cs="Arial"/>
                <w:b/>
                <w:i/>
                <w:color w:val="000000"/>
                <w:kern w:val="1"/>
                <w:lang w:val="sr-Cyrl-CS" w:eastAsia="ar-SA"/>
              </w:rPr>
              <w:t>):</w:t>
            </w:r>
          </w:p>
          <w:p w:rsidR="00D27317" w:rsidRPr="00E34F36" w:rsidRDefault="00D27317" w:rsidP="0038108B">
            <w:pPr>
              <w:numPr>
                <w:ilvl w:val="0"/>
                <w:numId w:val="10"/>
              </w:numPr>
              <w:suppressAutoHyphens/>
              <w:spacing w:after="0" w:line="100" w:lineRule="atLeast"/>
              <w:jc w:val="both"/>
              <w:rPr>
                <w:rFonts w:ascii="Arial" w:eastAsia="Arial Unicode MS" w:hAnsi="Arial" w:cs="Arial"/>
                <w:b/>
                <w:i/>
                <w:color w:val="000000"/>
                <w:kern w:val="1"/>
                <w:lang w:val="ru-RU" w:eastAsia="ar-SA"/>
              </w:rPr>
            </w:pPr>
            <w:r w:rsidRPr="00550FD2">
              <w:rPr>
                <w:rFonts w:ascii="Arial" w:eastAsia="Arial Unicode MS" w:hAnsi="Arial" w:cs="Arial"/>
                <w:i/>
                <w:iCs/>
                <w:color w:val="000000"/>
                <w:kern w:val="1"/>
                <w:lang w:val="sr-Cyrl-CS" w:eastAsia="ar-SA"/>
              </w:rPr>
              <w:lastRenderedPageBreak/>
              <w:t xml:space="preserve">Услов из чл. 75. Ст. 1. Тач. 2) Закона </w:t>
            </w:r>
            <w:r w:rsidRPr="00550FD2">
              <w:rPr>
                <w:rFonts w:ascii="Arial" w:eastAsia="Arial Unicode MS" w:hAnsi="Arial" w:cs="Arial"/>
                <w:i/>
                <w:color w:val="000000"/>
                <w:kern w:val="1"/>
                <w:lang w:val="sr-Cyrl-CS" w:eastAsia="ar-SA"/>
              </w:rPr>
              <w:t xml:space="preserve">– </w:t>
            </w:r>
            <w:r w:rsidRPr="00E34F36">
              <w:rPr>
                <w:rFonts w:ascii="Arial" w:eastAsia="Arial Unicode MS" w:hAnsi="Arial" w:cs="Arial"/>
                <w:b/>
                <w:i/>
                <w:color w:val="000000"/>
                <w:kern w:val="1"/>
                <w:lang w:val="ru-RU" w:eastAsia="ar-SA"/>
              </w:rPr>
              <w:t>Доказ:</w:t>
            </w:r>
            <w:r w:rsidRPr="00E34F36">
              <w:rPr>
                <w:rFonts w:ascii="Arial" w:eastAsia="Arial Unicode MS" w:hAnsi="Arial" w:cs="Arial"/>
                <w:i/>
                <w:color w:val="000000"/>
                <w:kern w:val="1"/>
                <w:lang w:val="ru-RU" w:eastAsia="ar-SA"/>
              </w:rPr>
              <w:t xml:space="preserve"> </w:t>
            </w:r>
            <w:r w:rsidRPr="00E34F36">
              <w:rPr>
                <w:rFonts w:ascii="Arial" w:eastAsia="Arial Unicode MS" w:hAnsi="Arial" w:cs="Arial"/>
                <w:b/>
                <w:i/>
                <w:color w:val="000000"/>
                <w:kern w:val="1"/>
                <w:u w:val="single"/>
                <w:lang w:val="ru-RU" w:eastAsia="ar-SA"/>
              </w:rPr>
              <w:t>П</w:t>
            </w:r>
            <w:r w:rsidRPr="00550FD2">
              <w:rPr>
                <w:rFonts w:ascii="Arial" w:eastAsia="Arial Unicode MS" w:hAnsi="Arial" w:cs="Arial"/>
                <w:b/>
                <w:i/>
                <w:color w:val="000000"/>
                <w:kern w:val="1"/>
                <w:u w:val="single"/>
                <w:lang w:val="sr-Cyrl-CS" w:eastAsia="ar-SA"/>
              </w:rPr>
              <w:t>р</w:t>
            </w:r>
            <w:r w:rsidRPr="00E34F36">
              <w:rPr>
                <w:rFonts w:ascii="Arial" w:eastAsia="Arial Unicode MS" w:hAnsi="Arial" w:cs="Arial"/>
                <w:b/>
                <w:bCs/>
                <w:i/>
                <w:color w:val="000000"/>
                <w:kern w:val="1"/>
                <w:u w:val="single"/>
                <w:lang w:val="ru-RU" w:eastAsia="ar-SA"/>
              </w:rPr>
              <w:t>авна лица:</w:t>
            </w:r>
            <w:r w:rsidRPr="00E34F36">
              <w:rPr>
                <w:rFonts w:ascii="Arial" w:eastAsia="Arial Unicode MS" w:hAnsi="Arial" w:cs="Arial"/>
                <w:bCs/>
                <w:i/>
                <w:color w:val="000000"/>
                <w:kern w:val="1"/>
                <w:lang w:val="ru-RU" w:eastAsia="ar-SA"/>
              </w:rPr>
              <w:t xml:space="preserve"> </w:t>
            </w:r>
            <w:r w:rsidRPr="00550FD2">
              <w:rPr>
                <w:rFonts w:ascii="Arial" w:eastAsia="Arial Unicode MS" w:hAnsi="Arial" w:cs="Arial"/>
                <w:bCs/>
                <w:i/>
                <w:color w:val="000000"/>
                <w:kern w:val="1"/>
                <w:lang w:val="sr-Cyrl-RS" w:eastAsia="ar-SA"/>
              </w:rPr>
              <w:t xml:space="preserve">1) </w:t>
            </w:r>
            <w:r w:rsidRPr="00E34F36">
              <w:rPr>
                <w:rFonts w:ascii="Arial" w:eastAsia="Arial Unicode MS" w:hAnsi="Arial" w:cs="Arial"/>
                <w:i/>
                <w:color w:val="000000"/>
                <w:kern w:val="1"/>
                <w:lang w:val="ru-RU" w:eastAsia="ar-SA"/>
              </w:rPr>
              <w:t>Извод из казнене евиденције, односно уверењ</w:t>
            </w:r>
            <w:r w:rsidRPr="00550FD2">
              <w:rPr>
                <w:rFonts w:ascii="Arial" w:eastAsia="Arial Unicode MS" w:hAnsi="Arial" w:cs="Arial"/>
                <w:i/>
                <w:color w:val="000000"/>
                <w:kern w:val="1"/>
                <w:lang w:eastAsia="ar-SA"/>
              </w:rPr>
              <w:t>e</w:t>
            </w:r>
            <w:r w:rsidRPr="00E34F36">
              <w:rPr>
                <w:rFonts w:ascii="Arial" w:eastAsia="Arial Unicode MS" w:hAnsi="Arial" w:cs="Arial"/>
                <w:i/>
                <w:color w:val="000000"/>
                <w:kern w:val="1"/>
                <w:lang w:val="ru-RU" w:eastAsia="ar-SA"/>
              </w:rPr>
              <w:t xml:space="preserve"> </w:t>
            </w:r>
            <w:r w:rsidRPr="00550FD2">
              <w:rPr>
                <w:rFonts w:ascii="Arial" w:eastAsia="Arial Unicode MS" w:hAnsi="Arial" w:cs="Arial"/>
                <w:b/>
                <w:i/>
                <w:color w:val="000000"/>
                <w:kern w:val="1"/>
                <w:lang w:val="sr-Cyrl-RS" w:eastAsia="ar-SA"/>
              </w:rPr>
              <w:t>основног суда</w:t>
            </w:r>
            <w:r w:rsidRPr="00550FD2">
              <w:rPr>
                <w:rFonts w:ascii="Arial" w:eastAsia="Arial Unicode MS" w:hAnsi="Arial" w:cs="Arial"/>
                <w:i/>
                <w:color w:val="000000"/>
                <w:kern w:val="1"/>
                <w:lang w:val="sr-Cyrl-RS" w:eastAsia="ar-SA"/>
              </w:rPr>
              <w:t xml:space="preserve"> на чијем подручју се налази седиште домаћег правног лица</w:t>
            </w:r>
            <w:r w:rsidRPr="00550FD2">
              <w:rPr>
                <w:rFonts w:ascii="Arial" w:eastAsia="Arial Unicode MS" w:hAnsi="Arial" w:cs="Arial"/>
                <w:i/>
                <w:color w:val="000000"/>
                <w:kern w:val="1"/>
                <w:lang w:val="ru-RU" w:eastAsia="ar-SA"/>
              </w:rPr>
              <w:t>,</w:t>
            </w:r>
            <w:r w:rsidRPr="00550FD2">
              <w:rPr>
                <w:rFonts w:ascii="Arial" w:eastAsia="Arial Unicode MS" w:hAnsi="Arial" w:cs="Arial"/>
                <w:i/>
                <w:color w:val="000000"/>
                <w:kern w:val="1"/>
                <w:lang w:val="sr-Cyrl-RS" w:eastAsia="ar-SA"/>
              </w:rPr>
              <w:t xml:space="preserve"> односно седиште представништва или огранка страног правног лица, којим се потврђује да</w:t>
            </w:r>
            <w:r w:rsidRPr="00E34F36">
              <w:rPr>
                <w:rFonts w:ascii="Arial" w:eastAsia="Arial Unicode MS" w:hAnsi="Arial" w:cs="Arial"/>
                <w:i/>
                <w:color w:val="000000"/>
                <w:kern w:val="1"/>
                <w:lang w:val="ru-RU" w:eastAsia="ar-SA"/>
              </w:rPr>
              <w:t xml:space="preserve"> </w:t>
            </w:r>
            <w:r w:rsidRPr="00550FD2">
              <w:rPr>
                <w:rFonts w:ascii="Arial" w:eastAsia="Arial Unicode MS" w:hAnsi="Arial" w:cs="Arial"/>
                <w:i/>
                <w:color w:val="000000"/>
                <w:kern w:val="1"/>
                <w:lang w:val="sr-Cyrl-RS" w:eastAsia="ar-SA"/>
              </w:rPr>
              <w:t xml:space="preserve">правно лице </w:t>
            </w:r>
            <w:r w:rsidRPr="00E34F36">
              <w:rPr>
                <w:rFonts w:ascii="Arial" w:eastAsia="Arial Unicode MS" w:hAnsi="Arial" w:cs="Arial"/>
                <w:i/>
                <w:color w:val="000000"/>
                <w:kern w:val="1"/>
                <w:lang w:val="ru-RU" w:eastAsia="ar-SA"/>
              </w:rPr>
              <w:t>није осуђиван</w:t>
            </w:r>
            <w:r w:rsidRPr="00550FD2">
              <w:rPr>
                <w:rFonts w:ascii="Arial" w:eastAsia="Arial Unicode MS" w:hAnsi="Arial" w:cs="Arial"/>
                <w:i/>
                <w:color w:val="000000"/>
                <w:kern w:val="1"/>
                <w:lang w:val="sr-Cyrl-RS" w:eastAsia="ar-SA"/>
              </w:rPr>
              <w:t>о</w:t>
            </w:r>
            <w:r w:rsidRPr="00E34F36">
              <w:rPr>
                <w:rFonts w:ascii="Arial" w:eastAsia="Arial Unicode MS" w:hAnsi="Arial" w:cs="Arial"/>
                <w:i/>
                <w:color w:val="000000"/>
                <w:kern w:val="1"/>
                <w:lang w:val="ru-RU"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50FD2">
              <w:rPr>
                <w:rFonts w:ascii="Arial" w:eastAsia="Arial Unicode MS" w:hAnsi="Arial" w:cs="Arial"/>
                <w:i/>
                <w:color w:val="000000"/>
                <w:kern w:val="1"/>
                <w:lang w:val="sr-Cyrl-RS" w:eastAsia="ar-SA"/>
              </w:rPr>
              <w:t>;</w:t>
            </w:r>
            <w:r w:rsidRPr="00E34F36">
              <w:rPr>
                <w:rFonts w:ascii="Arial" w:eastAsia="Arial Unicode MS" w:hAnsi="Arial" w:cs="Arial"/>
                <w:i/>
                <w:color w:val="000000"/>
                <w:kern w:val="1"/>
                <w:lang w:val="ru-RU" w:eastAsia="ar-SA"/>
              </w:rPr>
              <w:t xml:space="preserve"> </w:t>
            </w:r>
            <w:r w:rsidRPr="00550FD2">
              <w:rPr>
                <w:rFonts w:ascii="Arial" w:eastAsia="Arial Unicode MS" w:hAnsi="Arial" w:cs="Arial"/>
                <w:i/>
                <w:color w:val="000000"/>
                <w:kern w:val="1"/>
                <w:lang w:val="sr-Cyrl-RS" w:eastAsia="ar-SA"/>
              </w:rPr>
              <w:t xml:space="preserve">2) </w:t>
            </w:r>
            <w:r w:rsidRPr="00550FD2">
              <w:rPr>
                <w:rFonts w:ascii="Arial" w:eastAsia="Arial Unicode MS" w:hAnsi="Arial" w:cs="Arial"/>
                <w:b/>
                <w:i/>
                <w:color w:val="000000"/>
                <w:kern w:val="1"/>
                <w:lang w:val="sr-Cyrl-RS" w:eastAsia="ar-SA"/>
              </w:rPr>
              <w:t>Извод из казнене</w:t>
            </w:r>
            <w:r w:rsidRPr="00550FD2">
              <w:rPr>
                <w:rFonts w:ascii="Arial" w:eastAsia="Arial Unicode MS" w:hAnsi="Arial" w:cs="Arial"/>
                <w:i/>
                <w:color w:val="000000"/>
                <w:kern w:val="1"/>
                <w:lang w:val="sr-Cyrl-RS" w:eastAsia="ar-SA"/>
              </w:rPr>
              <w:t xml:space="preserve"> евиденције </w:t>
            </w:r>
            <w:r w:rsidRPr="00550FD2">
              <w:rPr>
                <w:rFonts w:ascii="Arial" w:eastAsia="Arial Unicode MS" w:hAnsi="Arial" w:cs="Arial"/>
                <w:b/>
                <w:i/>
                <w:color w:val="000000"/>
                <w:kern w:val="1"/>
                <w:lang w:val="sr-Cyrl-RS" w:eastAsia="ar-SA"/>
              </w:rPr>
              <w:t>П</w:t>
            </w:r>
            <w:r w:rsidRPr="00E34F36">
              <w:rPr>
                <w:rFonts w:ascii="Arial" w:eastAsia="Arial Unicode MS" w:hAnsi="Arial" w:cs="Arial"/>
                <w:b/>
                <w:i/>
                <w:color w:val="000000"/>
                <w:kern w:val="1"/>
                <w:lang w:val="ru-RU" w:eastAsia="ar-SA"/>
              </w:rPr>
              <w:t>осебног одељења за организовани криминал Вишег суда у Београду,</w:t>
            </w:r>
            <w:r w:rsidRPr="00550FD2">
              <w:rPr>
                <w:rFonts w:ascii="Arial" w:eastAsia="Arial Unicode MS" w:hAnsi="Arial" w:cs="Arial"/>
                <w:i/>
                <w:color w:val="000000"/>
                <w:kern w:val="1"/>
                <w:lang w:val="sr-Cyrl-RS" w:eastAsia="ar-SA"/>
              </w:rPr>
              <w:t xml:space="preserve"> којим се потврђује да</w:t>
            </w:r>
            <w:r w:rsidRPr="00E34F36">
              <w:rPr>
                <w:rFonts w:ascii="Arial" w:eastAsia="Arial Unicode MS" w:hAnsi="Arial" w:cs="Arial"/>
                <w:i/>
                <w:color w:val="000000"/>
                <w:kern w:val="1"/>
                <w:lang w:val="ru-RU" w:eastAsia="ar-SA"/>
              </w:rPr>
              <w:t xml:space="preserve"> </w:t>
            </w:r>
            <w:r w:rsidRPr="00550FD2">
              <w:rPr>
                <w:rFonts w:ascii="Arial" w:eastAsia="Arial Unicode MS" w:hAnsi="Arial" w:cs="Arial"/>
                <w:i/>
                <w:color w:val="000000"/>
                <w:kern w:val="1"/>
                <w:lang w:val="sr-Cyrl-RS" w:eastAsia="ar-SA"/>
              </w:rPr>
              <w:t xml:space="preserve">правно лице </w:t>
            </w:r>
            <w:r w:rsidRPr="00E34F36">
              <w:rPr>
                <w:rFonts w:ascii="Arial" w:eastAsia="Arial Unicode MS" w:hAnsi="Arial" w:cs="Arial"/>
                <w:i/>
                <w:color w:val="000000"/>
                <w:kern w:val="1"/>
                <w:lang w:val="ru-RU" w:eastAsia="ar-SA"/>
              </w:rPr>
              <w:t>није осуђиван</w:t>
            </w:r>
            <w:r w:rsidRPr="00550FD2">
              <w:rPr>
                <w:rFonts w:ascii="Arial" w:eastAsia="Arial Unicode MS" w:hAnsi="Arial" w:cs="Arial"/>
                <w:i/>
                <w:color w:val="000000"/>
                <w:kern w:val="1"/>
                <w:lang w:val="sr-Cyrl-RS" w:eastAsia="ar-SA"/>
              </w:rPr>
              <w:t>о</w:t>
            </w:r>
            <w:r w:rsidRPr="00E34F36">
              <w:rPr>
                <w:rFonts w:ascii="Arial" w:eastAsia="Arial Unicode MS" w:hAnsi="Arial" w:cs="Arial"/>
                <w:i/>
                <w:color w:val="000000"/>
                <w:kern w:val="1"/>
                <w:lang w:val="ru-RU" w:eastAsia="ar-SA"/>
              </w:rPr>
              <w:t xml:space="preserve"> </w:t>
            </w:r>
            <w:r w:rsidRPr="00550FD2">
              <w:rPr>
                <w:rFonts w:ascii="Arial" w:eastAsia="Arial Unicode MS" w:hAnsi="Arial" w:cs="Arial"/>
                <w:i/>
                <w:color w:val="000000"/>
                <w:kern w:val="1"/>
                <w:lang w:val="sr-Cyrl-RS" w:eastAsia="ar-SA"/>
              </w:rPr>
              <w:t xml:space="preserve">за </w:t>
            </w:r>
            <w:r w:rsidRPr="00E34F36">
              <w:rPr>
                <w:rFonts w:ascii="Arial" w:eastAsia="Arial Unicode MS" w:hAnsi="Arial" w:cs="Arial"/>
                <w:i/>
                <w:color w:val="000000"/>
                <w:kern w:val="1"/>
                <w:lang w:val="ru-RU" w:eastAsia="ar-SA"/>
              </w:rPr>
              <w:t>неко од кривичних дела организованог криминала</w:t>
            </w:r>
            <w:r w:rsidRPr="00550FD2">
              <w:rPr>
                <w:rFonts w:ascii="Arial" w:eastAsia="Arial Unicode MS" w:hAnsi="Arial" w:cs="Arial"/>
                <w:i/>
                <w:color w:val="000000"/>
                <w:kern w:val="1"/>
                <w:lang w:val="sr-Cyrl-RS" w:eastAsia="ar-SA"/>
              </w:rPr>
              <w:t xml:space="preserve">; 3) </w:t>
            </w:r>
            <w:r w:rsidRPr="00550FD2">
              <w:rPr>
                <w:rFonts w:ascii="Arial" w:eastAsia="Arial Unicode MS" w:hAnsi="Arial" w:cs="Arial"/>
                <w:b/>
                <w:i/>
                <w:color w:val="000000"/>
                <w:kern w:val="1"/>
                <w:lang w:val="sr-Cyrl-RS" w:eastAsia="ar-SA"/>
              </w:rPr>
              <w:t>Извод из казнене евиденције</w:t>
            </w:r>
            <w:r w:rsidRPr="00550FD2">
              <w:rPr>
                <w:rFonts w:ascii="Arial" w:eastAsia="Arial Unicode MS" w:hAnsi="Arial" w:cs="Arial"/>
                <w:i/>
                <w:color w:val="000000"/>
                <w:kern w:val="1"/>
                <w:lang w:val="sr-Cyrl-RS" w:eastAsia="ar-SA"/>
              </w:rPr>
              <w:t xml:space="preserve">, односно </w:t>
            </w:r>
            <w:r w:rsidRPr="00550FD2">
              <w:rPr>
                <w:rFonts w:ascii="Arial" w:eastAsia="Arial Unicode MS" w:hAnsi="Arial" w:cs="Arial"/>
                <w:b/>
                <w:i/>
                <w:color w:val="000000"/>
                <w:kern w:val="1"/>
                <w:lang w:val="sr-Cyrl-RS" w:eastAsia="ar-SA"/>
              </w:rPr>
              <w:t xml:space="preserve">уверење </w:t>
            </w:r>
            <w:r w:rsidRPr="00E34F36">
              <w:rPr>
                <w:rFonts w:ascii="Arial" w:eastAsia="Arial Unicode MS" w:hAnsi="Arial" w:cs="Arial"/>
                <w:b/>
                <w:i/>
                <w:color w:val="000000"/>
                <w:kern w:val="1"/>
                <w:lang w:val="ru-RU" w:eastAsia="ar-SA"/>
              </w:rPr>
              <w:t>надлежне полицијске управе МУП-а</w:t>
            </w:r>
            <w:r w:rsidRPr="00550FD2">
              <w:rPr>
                <w:rFonts w:ascii="Arial" w:eastAsia="Arial Unicode MS" w:hAnsi="Arial" w:cs="Arial"/>
                <w:b/>
                <w:i/>
                <w:color w:val="000000"/>
                <w:kern w:val="1"/>
                <w:lang w:val="sr-Cyrl-RS" w:eastAsia="ar-SA"/>
              </w:rPr>
              <w:t xml:space="preserve">, </w:t>
            </w:r>
            <w:r w:rsidRPr="00E34F36">
              <w:rPr>
                <w:rFonts w:ascii="Arial" w:eastAsia="Arial Unicode MS" w:hAnsi="Arial" w:cs="Arial"/>
                <w:i/>
                <w:color w:val="000000"/>
                <w:kern w:val="1"/>
                <w:lang w:val="ru-RU" w:eastAsia="ar-SA"/>
              </w:rPr>
              <w:t xml:space="preserve">којим се потврђује да </w:t>
            </w:r>
            <w:r w:rsidRPr="00E34F36">
              <w:rPr>
                <w:rFonts w:ascii="Arial" w:eastAsia="Arial Unicode MS" w:hAnsi="Arial" w:cs="Arial"/>
                <w:i/>
                <w:kern w:val="1"/>
                <w:lang w:val="ru-RU" w:eastAsia="ar-SA"/>
              </w:rPr>
              <w:t>законски заступник</w:t>
            </w:r>
            <w:r w:rsidRPr="00550FD2">
              <w:rPr>
                <w:rFonts w:ascii="Arial" w:eastAsia="Arial Unicode MS" w:hAnsi="Arial" w:cs="Arial"/>
                <w:i/>
                <w:kern w:val="1"/>
                <w:lang w:val="sr-Cyrl-RS" w:eastAsia="ar-SA"/>
              </w:rPr>
              <w:t xml:space="preserve"> понуђача</w:t>
            </w:r>
            <w:r w:rsidRPr="00E34F36">
              <w:rPr>
                <w:rFonts w:ascii="Arial" w:eastAsia="Arial Unicode MS" w:hAnsi="Arial" w:cs="Arial"/>
                <w:i/>
                <w:kern w:val="1"/>
                <w:lang w:val="ru-RU" w:eastAsia="ar-SA"/>
              </w:rPr>
              <w:t xml:space="preserve"> </w:t>
            </w:r>
            <w:r w:rsidRPr="00E34F36">
              <w:rPr>
                <w:rFonts w:ascii="Arial" w:eastAsia="Arial Unicode MS" w:hAnsi="Arial" w:cs="Arial"/>
                <w:i/>
                <w:color w:val="000000"/>
                <w:kern w:val="1"/>
                <w:lang w:val="ru-RU"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50FD2">
              <w:rPr>
                <w:rFonts w:ascii="Arial" w:eastAsia="Arial Unicode MS" w:hAnsi="Arial" w:cs="Arial"/>
                <w:i/>
                <w:color w:val="000000"/>
                <w:kern w:val="1"/>
                <w:lang w:val="sr-Cyrl-RS" w:eastAsia="ar-SA"/>
              </w:rPr>
              <w:t xml:space="preserve"> (захтев се може поднети према месту рођења или према месту пребивалишта законског </w:t>
            </w:r>
            <w:r w:rsidRPr="00550FD2">
              <w:rPr>
                <w:rFonts w:ascii="Arial" w:eastAsia="Arial Unicode MS" w:hAnsi="Arial" w:cs="Arial"/>
                <w:i/>
                <w:kern w:val="1"/>
                <w:lang w:val="sr-Cyrl-RS" w:eastAsia="ar-SA"/>
              </w:rPr>
              <w:t>заступника</w:t>
            </w:r>
            <w:r w:rsidRPr="00550FD2">
              <w:rPr>
                <w:rFonts w:ascii="Arial" w:eastAsia="Arial Unicode MS" w:hAnsi="Arial" w:cs="Arial"/>
                <w:i/>
                <w:color w:val="000000"/>
                <w:kern w:val="1"/>
                <w:lang w:val="sr-Cyrl-RS" w:eastAsia="ar-SA"/>
              </w:rPr>
              <w:t xml:space="preserve">). </w:t>
            </w:r>
            <w:r w:rsidRPr="00550FD2">
              <w:rPr>
                <w:rFonts w:ascii="Arial" w:eastAsia="Arial Unicode MS" w:hAnsi="Arial" w:cs="Arial"/>
                <w:i/>
                <w:kern w:val="1"/>
                <w:lang w:val="sr-Cyrl-RS" w:eastAsia="ar-SA"/>
              </w:rPr>
              <w:t xml:space="preserve">Уколико понуђач има више законских заступника дужан је да достави доказ за сваког од њих. </w:t>
            </w:r>
            <w:r w:rsidRPr="00E34F36">
              <w:rPr>
                <w:rFonts w:ascii="Arial" w:eastAsia="Arial Unicode MS" w:hAnsi="Arial" w:cs="Arial"/>
                <w:i/>
                <w:color w:val="000000"/>
                <w:kern w:val="1"/>
                <w:lang w:val="ru-RU" w:eastAsia="ar-SA"/>
              </w:rPr>
              <w:t xml:space="preserve"> </w:t>
            </w:r>
            <w:r w:rsidRPr="00E34F36">
              <w:rPr>
                <w:rFonts w:ascii="Arial" w:eastAsia="Arial Unicode MS" w:hAnsi="Arial" w:cs="Arial"/>
                <w:b/>
                <w:i/>
                <w:color w:val="000000"/>
                <w:kern w:val="1"/>
                <w:u w:val="single"/>
                <w:lang w:val="ru-RU" w:eastAsia="ar-SA"/>
              </w:rPr>
              <w:t>П</w:t>
            </w:r>
            <w:r w:rsidRPr="00E34F36">
              <w:rPr>
                <w:rFonts w:ascii="Arial" w:eastAsia="Arial Unicode MS" w:hAnsi="Arial" w:cs="Arial"/>
                <w:b/>
                <w:bCs/>
                <w:i/>
                <w:color w:val="000000"/>
                <w:kern w:val="1"/>
                <w:u w:val="single"/>
                <w:lang w:val="ru-RU" w:eastAsia="ar-SA"/>
              </w:rPr>
              <w:t>редузетници и физичка лица</w:t>
            </w:r>
            <w:r w:rsidRPr="00E34F36">
              <w:rPr>
                <w:rFonts w:ascii="Arial" w:eastAsia="Arial Unicode MS" w:hAnsi="Arial" w:cs="Arial"/>
                <w:b/>
                <w:i/>
                <w:color w:val="000000"/>
                <w:kern w:val="1"/>
                <w:u w:val="single"/>
                <w:lang w:val="ru-RU" w:eastAsia="ar-SA"/>
              </w:rPr>
              <w:t>:</w:t>
            </w:r>
            <w:r w:rsidRPr="00E34F36">
              <w:rPr>
                <w:rFonts w:ascii="Arial" w:eastAsia="Arial Unicode MS" w:hAnsi="Arial" w:cs="Arial"/>
                <w:i/>
                <w:color w:val="000000"/>
                <w:kern w:val="1"/>
                <w:lang w:val="ru-RU" w:eastAsia="ar-SA"/>
              </w:rPr>
              <w:t xml:space="preserve"> </w:t>
            </w:r>
            <w:r w:rsidRPr="00550FD2">
              <w:rPr>
                <w:rFonts w:ascii="Arial" w:eastAsia="Arial Unicode MS" w:hAnsi="Arial" w:cs="Arial"/>
                <w:b/>
                <w:i/>
                <w:color w:val="000000"/>
                <w:kern w:val="1"/>
                <w:lang w:val="sr-Cyrl-RS" w:eastAsia="ar-SA"/>
              </w:rPr>
              <w:t xml:space="preserve">Извод </w:t>
            </w:r>
            <w:r w:rsidRPr="00E34F36">
              <w:rPr>
                <w:rFonts w:ascii="Arial" w:eastAsia="Arial Unicode MS" w:hAnsi="Arial" w:cs="Arial"/>
                <w:b/>
                <w:i/>
                <w:color w:val="000000"/>
                <w:kern w:val="1"/>
                <w:lang w:val="ru-RU" w:eastAsia="ar-SA"/>
              </w:rPr>
              <w:t xml:space="preserve">из казнене евиденције, односно уверење </w:t>
            </w:r>
            <w:r w:rsidRPr="00550FD2">
              <w:rPr>
                <w:rFonts w:ascii="Arial" w:eastAsia="Arial Unicode MS" w:hAnsi="Arial" w:cs="Arial"/>
                <w:b/>
                <w:i/>
                <w:color w:val="000000"/>
                <w:kern w:val="1"/>
                <w:lang w:val="sr-Cyrl-RS" w:eastAsia="ar-SA"/>
              </w:rPr>
              <w:t xml:space="preserve">надлежне </w:t>
            </w:r>
            <w:r w:rsidRPr="00E34F36">
              <w:rPr>
                <w:rFonts w:ascii="Arial" w:eastAsia="Arial Unicode MS" w:hAnsi="Arial" w:cs="Arial"/>
                <w:b/>
                <w:i/>
                <w:color w:val="000000"/>
                <w:kern w:val="1"/>
                <w:lang w:val="ru-RU" w:eastAsia="ar-SA"/>
              </w:rPr>
              <w:t>полицијске управе МУП-</w:t>
            </w:r>
            <w:r w:rsidRPr="00E34F36">
              <w:rPr>
                <w:rFonts w:ascii="Arial" w:eastAsia="Arial Unicode MS" w:hAnsi="Arial" w:cs="Arial"/>
                <w:i/>
                <w:color w:val="000000"/>
                <w:kern w:val="1"/>
                <w:lang w:val="ru-RU" w:eastAsia="ar-SA"/>
              </w:rPr>
              <w:t>а</w:t>
            </w:r>
            <w:r w:rsidRPr="00550FD2">
              <w:rPr>
                <w:rFonts w:ascii="Arial" w:eastAsia="Arial Unicode MS" w:hAnsi="Arial" w:cs="Arial"/>
                <w:i/>
                <w:color w:val="000000"/>
                <w:kern w:val="1"/>
                <w:lang w:val="sr-Cyrl-RS" w:eastAsia="ar-SA"/>
              </w:rPr>
              <w:t xml:space="preserve">, којим се потврђује </w:t>
            </w:r>
            <w:r w:rsidRPr="00E34F36">
              <w:rPr>
                <w:rFonts w:ascii="Arial" w:eastAsia="Arial Unicode MS" w:hAnsi="Arial" w:cs="Arial"/>
                <w:i/>
                <w:color w:val="000000"/>
                <w:kern w:val="1"/>
                <w:lang w:val="ru-RU"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50FD2">
              <w:rPr>
                <w:rFonts w:ascii="Arial" w:eastAsia="Arial Unicode MS" w:hAnsi="Arial" w:cs="Arial"/>
                <w:i/>
                <w:color w:val="000000"/>
                <w:kern w:val="1"/>
                <w:lang w:val="sr-Cyrl-RS" w:eastAsia="ar-SA"/>
              </w:rPr>
              <w:t xml:space="preserve"> (захтев се може поднети према месту рођења или према месту пребивалишта)</w:t>
            </w:r>
            <w:r w:rsidRPr="00E34F36">
              <w:rPr>
                <w:rFonts w:ascii="Arial" w:eastAsia="Arial Unicode MS" w:hAnsi="Arial" w:cs="Arial"/>
                <w:i/>
                <w:color w:val="000000"/>
                <w:kern w:val="1"/>
                <w:lang w:val="ru-RU" w:eastAsia="ar-SA"/>
              </w:rPr>
              <w:t>.</w:t>
            </w:r>
          </w:p>
          <w:p w:rsidR="00D27317" w:rsidRPr="00550FD2" w:rsidRDefault="00D27317" w:rsidP="0038108B">
            <w:pPr>
              <w:suppressAutoHyphens/>
              <w:spacing w:after="0" w:line="100" w:lineRule="atLeast"/>
              <w:ind w:left="720"/>
              <w:jc w:val="both"/>
              <w:rPr>
                <w:rFonts w:ascii="Arial" w:eastAsia="Arial Unicode MS" w:hAnsi="Arial" w:cs="Arial"/>
                <w:i/>
                <w:iCs/>
                <w:color w:val="000000"/>
                <w:kern w:val="1"/>
                <w:lang w:val="sr-Cyrl-CS" w:eastAsia="ar-SA"/>
              </w:rPr>
            </w:pPr>
            <w:r w:rsidRPr="00E34F36">
              <w:rPr>
                <w:rFonts w:ascii="Arial" w:eastAsia="Arial Unicode MS" w:hAnsi="Arial" w:cs="Arial"/>
                <w:b/>
                <w:i/>
                <w:color w:val="000000"/>
                <w:kern w:val="1"/>
                <w:lang w:val="ru-RU" w:eastAsia="ar-SA"/>
              </w:rPr>
              <w:t xml:space="preserve">Доказ не може бити старији од два месеца пре отварања понуда; </w:t>
            </w:r>
          </w:p>
          <w:p w:rsidR="00D27317" w:rsidRPr="00E34F36" w:rsidRDefault="00D27317" w:rsidP="0038108B">
            <w:pPr>
              <w:numPr>
                <w:ilvl w:val="0"/>
                <w:numId w:val="10"/>
              </w:numPr>
              <w:suppressAutoHyphens/>
              <w:spacing w:after="0" w:line="100" w:lineRule="atLeast"/>
              <w:jc w:val="both"/>
              <w:rPr>
                <w:rFonts w:ascii="Arial" w:eastAsia="Arial Unicode MS" w:hAnsi="Arial" w:cs="Arial"/>
                <w:b/>
                <w:i/>
                <w:kern w:val="1"/>
                <w:lang w:val="ru-RU" w:eastAsia="ar-SA"/>
              </w:rPr>
            </w:pPr>
            <w:r w:rsidRPr="00550FD2">
              <w:rPr>
                <w:rFonts w:ascii="Arial" w:eastAsia="Arial Unicode MS" w:hAnsi="Arial" w:cs="Arial"/>
                <w:i/>
                <w:iCs/>
                <w:color w:val="000000"/>
                <w:kern w:val="1"/>
                <w:lang w:val="sr-Cyrl-CS" w:eastAsia="ar-SA"/>
              </w:rPr>
              <w:t xml:space="preserve">Услов из чл. 75. Ст. 1. Тач. 3) Закона – </w:t>
            </w:r>
            <w:r w:rsidRPr="00E34F36">
              <w:rPr>
                <w:rFonts w:ascii="Arial" w:eastAsia="Arial Unicode MS" w:hAnsi="Arial" w:cs="Arial"/>
                <w:b/>
                <w:i/>
                <w:color w:val="000000"/>
                <w:kern w:val="1"/>
                <w:lang w:val="ru-RU" w:eastAsia="ar-SA"/>
              </w:rPr>
              <w:t>Доказ:</w:t>
            </w:r>
            <w:r w:rsidRPr="00E34F36">
              <w:rPr>
                <w:rFonts w:ascii="Arial" w:eastAsia="Arial Unicode MS" w:hAnsi="Arial" w:cs="Arial"/>
                <w:i/>
                <w:color w:val="000000"/>
                <w:kern w:val="1"/>
                <w:lang w:val="ru-RU" w:eastAsia="ar-SA"/>
              </w:rPr>
              <w:t xml:space="preserve"> </w:t>
            </w:r>
            <w:r w:rsidRPr="00E34F36">
              <w:rPr>
                <w:rFonts w:ascii="Arial" w:eastAsia="Arial Unicode MS" w:hAnsi="Arial" w:cs="Arial"/>
                <w:b/>
                <w:i/>
                <w:color w:val="000000"/>
                <w:kern w:val="1"/>
                <w:u w:val="single"/>
                <w:lang w:val="ru-RU" w:eastAsia="ar-SA"/>
              </w:rPr>
              <w:t>Правна лица</w:t>
            </w:r>
            <w:r w:rsidRPr="00E34F36">
              <w:rPr>
                <w:rFonts w:ascii="Arial" w:eastAsia="Arial Unicode MS" w:hAnsi="Arial" w:cs="Arial"/>
                <w:i/>
                <w:color w:val="000000"/>
                <w:kern w:val="1"/>
                <w:u w:val="single"/>
                <w:lang w:val="ru-RU" w:eastAsia="ar-SA"/>
              </w:rPr>
              <w:t>:</w:t>
            </w:r>
            <w:r w:rsidRPr="00E34F36">
              <w:rPr>
                <w:rFonts w:ascii="Arial" w:eastAsia="Arial Unicode MS" w:hAnsi="Arial" w:cs="Arial"/>
                <w:i/>
                <w:color w:val="000000"/>
                <w:kern w:val="1"/>
                <w:lang w:val="ru-RU" w:eastAsia="ar-SA"/>
              </w:rPr>
              <w:t xml:space="preserve"> </w:t>
            </w:r>
            <w:r w:rsidRPr="00E34F36">
              <w:rPr>
                <w:rFonts w:ascii="Arial" w:eastAsia="Arial Unicode MS" w:hAnsi="Arial" w:cs="Arial"/>
                <w:b/>
                <w:i/>
                <w:color w:val="000000"/>
                <w:kern w:val="1"/>
                <w:lang w:val="ru-RU" w:eastAsia="ar-SA"/>
              </w:rPr>
              <w:t xml:space="preserve">Потврде </w:t>
            </w:r>
            <w:r w:rsidRPr="00E34F36">
              <w:rPr>
                <w:rFonts w:ascii="Arial" w:eastAsia="Arial Unicode MS" w:hAnsi="Arial" w:cs="Arial"/>
                <w:b/>
                <w:bCs/>
                <w:i/>
                <w:color w:val="000000"/>
                <w:kern w:val="1"/>
                <w:lang w:val="ru-RU" w:eastAsia="ar-SA"/>
              </w:rPr>
              <w:t>привредног и прекршајног суда</w:t>
            </w:r>
            <w:r w:rsidRPr="00E34F36">
              <w:rPr>
                <w:rFonts w:ascii="Arial" w:eastAsia="Arial Unicode MS" w:hAnsi="Arial" w:cs="Arial"/>
                <w:bCs/>
                <w:i/>
                <w:color w:val="000000"/>
                <w:kern w:val="1"/>
                <w:lang w:val="ru-RU" w:eastAsia="ar-SA"/>
              </w:rPr>
              <w:t xml:space="preserve"> </w:t>
            </w:r>
            <w:r w:rsidRPr="00E34F36">
              <w:rPr>
                <w:rFonts w:ascii="Arial" w:eastAsia="Arial Unicode MS" w:hAnsi="Arial" w:cs="Arial"/>
                <w:i/>
                <w:color w:val="000000"/>
                <w:kern w:val="1"/>
                <w:lang w:val="ru-RU" w:eastAsia="ar-SA"/>
              </w:rPr>
              <w:t xml:space="preserve">да му није изречена мера забране обављања делатности, </w:t>
            </w:r>
            <w:r w:rsidRPr="00E34F36">
              <w:rPr>
                <w:rFonts w:ascii="Arial" w:eastAsia="Arial Unicode MS" w:hAnsi="Arial" w:cs="Arial"/>
                <w:b/>
                <w:i/>
                <w:color w:val="000000"/>
                <w:kern w:val="1"/>
                <w:lang w:val="ru-RU" w:eastAsia="ar-SA"/>
              </w:rPr>
              <w:t>или потврда Агенције за привредне регистре</w:t>
            </w:r>
            <w:r w:rsidRPr="00E34F36">
              <w:rPr>
                <w:rFonts w:ascii="Arial" w:eastAsia="Arial Unicode MS" w:hAnsi="Arial" w:cs="Arial"/>
                <w:i/>
                <w:color w:val="000000"/>
                <w:kern w:val="1"/>
                <w:lang w:val="ru-RU" w:eastAsia="ar-SA"/>
              </w:rPr>
              <w:t xml:space="preserve"> да код тог органа није регистровано, да му је као привредном друштву изречена мера забране обављања делатности</w:t>
            </w:r>
            <w:r w:rsidRPr="00550FD2">
              <w:rPr>
                <w:rFonts w:ascii="Arial" w:eastAsia="Arial Unicode MS" w:hAnsi="Arial" w:cs="Arial"/>
                <w:i/>
                <w:color w:val="000000"/>
                <w:kern w:val="1"/>
                <w:lang w:val="sr-Cyrl-RS" w:eastAsia="ar-SA"/>
              </w:rPr>
              <w:t>,</w:t>
            </w:r>
            <w:r w:rsidRPr="00E34F36">
              <w:rPr>
                <w:rFonts w:ascii="Arial" w:eastAsia="Arial Unicode MS" w:hAnsi="Arial" w:cs="Arial"/>
                <w:i/>
                <w:color w:val="000000"/>
                <w:kern w:val="1"/>
                <w:lang w:val="ru-RU" w:eastAsia="ar-SA"/>
              </w:rPr>
              <w:t xml:space="preserve"> која је на снази у време </w:t>
            </w:r>
            <w:r w:rsidRPr="00550FD2">
              <w:rPr>
                <w:rFonts w:ascii="Arial" w:eastAsia="Arial Unicode MS" w:hAnsi="Arial" w:cs="Arial"/>
                <w:i/>
                <w:color w:val="000000"/>
                <w:kern w:val="1"/>
                <w:lang w:val="sr-Cyrl-RS" w:eastAsia="ar-SA"/>
              </w:rPr>
              <w:t>објаве</w:t>
            </w:r>
            <w:r w:rsidRPr="00E34F36">
              <w:rPr>
                <w:rFonts w:ascii="Arial" w:eastAsia="Arial Unicode MS" w:hAnsi="Arial" w:cs="Arial"/>
                <w:i/>
                <w:color w:val="000000"/>
                <w:kern w:val="1"/>
                <w:lang w:val="ru-RU" w:eastAsia="ar-SA"/>
              </w:rPr>
              <w:t xml:space="preserve"> позива за подношење</w:t>
            </w:r>
            <w:r w:rsidRPr="00550FD2">
              <w:rPr>
                <w:rFonts w:ascii="Arial" w:eastAsia="Arial Unicode MS" w:hAnsi="Arial" w:cs="Arial"/>
                <w:i/>
                <w:color w:val="000000"/>
                <w:kern w:val="1"/>
                <w:lang w:val="sr-Cyrl-RS" w:eastAsia="ar-SA"/>
              </w:rPr>
              <w:t xml:space="preserve"> понуда</w:t>
            </w:r>
            <w:r w:rsidRPr="00E34F36">
              <w:rPr>
                <w:rFonts w:ascii="Arial" w:eastAsia="Arial Unicode MS" w:hAnsi="Arial" w:cs="Arial"/>
                <w:i/>
                <w:color w:val="000000"/>
                <w:kern w:val="1"/>
                <w:lang w:val="ru-RU" w:eastAsia="ar-SA"/>
              </w:rPr>
              <w:t xml:space="preserve">; </w:t>
            </w:r>
            <w:r w:rsidRPr="00E34F36">
              <w:rPr>
                <w:rFonts w:ascii="Arial" w:eastAsia="Arial Unicode MS" w:hAnsi="Arial" w:cs="Arial"/>
                <w:b/>
                <w:bCs/>
                <w:i/>
                <w:color w:val="000000"/>
                <w:kern w:val="1"/>
                <w:u w:val="single"/>
                <w:lang w:val="ru-RU" w:eastAsia="ar-SA"/>
              </w:rPr>
              <w:t>Предузетници:</w:t>
            </w:r>
            <w:r w:rsidRPr="00E34F36">
              <w:rPr>
                <w:rFonts w:ascii="Arial" w:eastAsia="Arial Unicode MS" w:hAnsi="Arial" w:cs="Arial"/>
                <w:b/>
                <w:bCs/>
                <w:i/>
                <w:color w:val="000000"/>
                <w:kern w:val="1"/>
                <w:lang w:val="ru-RU" w:eastAsia="ar-SA"/>
              </w:rPr>
              <w:t xml:space="preserve"> </w:t>
            </w:r>
            <w:r w:rsidRPr="00E34F36">
              <w:rPr>
                <w:rFonts w:ascii="Arial" w:eastAsia="Arial Unicode MS" w:hAnsi="Arial" w:cs="Arial"/>
                <w:b/>
                <w:i/>
                <w:color w:val="000000"/>
                <w:kern w:val="1"/>
                <w:lang w:val="ru-RU" w:eastAsia="ar-SA"/>
              </w:rPr>
              <w:t>Потврда прекршајног суда</w:t>
            </w:r>
            <w:r w:rsidRPr="00E34F36">
              <w:rPr>
                <w:rFonts w:ascii="Arial" w:eastAsia="Arial Unicode MS" w:hAnsi="Arial" w:cs="Arial"/>
                <w:i/>
                <w:color w:val="000000"/>
                <w:kern w:val="1"/>
                <w:lang w:val="ru-RU" w:eastAsia="ar-SA"/>
              </w:rPr>
              <w:t xml:space="preserve"> да му није изречена мера забране обављања делатности, </w:t>
            </w:r>
            <w:r w:rsidRPr="00E34F36">
              <w:rPr>
                <w:rFonts w:ascii="Arial" w:eastAsia="Arial Unicode MS" w:hAnsi="Arial" w:cs="Arial"/>
                <w:b/>
                <w:i/>
                <w:color w:val="000000"/>
                <w:kern w:val="1"/>
                <w:lang w:val="ru-RU" w:eastAsia="ar-SA"/>
              </w:rPr>
              <w:t>или потврда Агенције за привредне регистре</w:t>
            </w:r>
            <w:r w:rsidRPr="00E34F36">
              <w:rPr>
                <w:rFonts w:ascii="Arial" w:eastAsia="Arial Unicode MS" w:hAnsi="Arial" w:cs="Arial"/>
                <w:i/>
                <w:color w:val="000000"/>
                <w:kern w:val="1"/>
                <w:lang w:val="ru-RU" w:eastAsia="ar-SA"/>
              </w:rPr>
              <w:t xml:space="preserve"> да код тог органа није регистровано, да му је као привредном субјекту изречена мера забране обављања делатности</w:t>
            </w:r>
            <w:r w:rsidRPr="00550FD2">
              <w:rPr>
                <w:rFonts w:ascii="Arial" w:eastAsia="Arial Unicode MS" w:hAnsi="Arial" w:cs="Arial"/>
                <w:i/>
                <w:color w:val="000000"/>
                <w:kern w:val="1"/>
                <w:lang w:val="sr-Cyrl-RS" w:eastAsia="ar-SA"/>
              </w:rPr>
              <w:t>,</w:t>
            </w:r>
            <w:r w:rsidRPr="00E34F36">
              <w:rPr>
                <w:rFonts w:ascii="Arial" w:eastAsia="Arial Unicode MS" w:hAnsi="Arial" w:cs="Arial"/>
                <w:i/>
                <w:color w:val="000000"/>
                <w:kern w:val="1"/>
                <w:lang w:val="ru-RU" w:eastAsia="ar-SA"/>
              </w:rPr>
              <w:t xml:space="preserve"> која је на снази у време </w:t>
            </w:r>
            <w:r w:rsidRPr="00550FD2">
              <w:rPr>
                <w:rFonts w:ascii="Arial" w:eastAsia="Arial Unicode MS" w:hAnsi="Arial" w:cs="Arial"/>
                <w:i/>
                <w:color w:val="000000"/>
                <w:kern w:val="1"/>
                <w:lang w:val="sr-Cyrl-RS" w:eastAsia="ar-SA"/>
              </w:rPr>
              <w:t>објаве</w:t>
            </w:r>
            <w:r w:rsidRPr="00E34F36">
              <w:rPr>
                <w:rFonts w:ascii="Arial" w:eastAsia="Arial Unicode MS" w:hAnsi="Arial" w:cs="Arial"/>
                <w:i/>
                <w:color w:val="000000"/>
                <w:kern w:val="1"/>
                <w:lang w:val="ru-RU" w:eastAsia="ar-SA"/>
              </w:rPr>
              <w:t xml:space="preserve"> позива за подношење </w:t>
            </w:r>
            <w:r w:rsidRPr="00E34F36">
              <w:rPr>
                <w:rFonts w:ascii="Arial" w:eastAsia="Arial Unicode MS" w:hAnsi="Arial" w:cs="Arial"/>
                <w:b/>
                <w:i/>
                <w:color w:val="000000"/>
                <w:kern w:val="1"/>
                <w:lang w:val="ru-RU" w:eastAsia="ar-SA"/>
              </w:rPr>
              <w:t xml:space="preserve">понуда </w:t>
            </w:r>
            <w:r w:rsidRPr="00E34F36">
              <w:rPr>
                <w:rFonts w:ascii="Arial" w:eastAsia="Arial Unicode MS" w:hAnsi="Arial" w:cs="Arial"/>
                <w:b/>
                <w:bCs/>
                <w:i/>
                <w:color w:val="000000"/>
                <w:kern w:val="1"/>
                <w:u w:val="single"/>
                <w:lang w:val="ru-RU" w:eastAsia="ar-SA"/>
              </w:rPr>
              <w:t>Физичка лица:</w:t>
            </w:r>
            <w:r w:rsidRPr="00E34F36">
              <w:rPr>
                <w:rFonts w:ascii="Arial" w:eastAsia="Arial Unicode MS" w:hAnsi="Arial" w:cs="Arial"/>
                <w:b/>
                <w:bCs/>
                <w:i/>
                <w:color w:val="000000"/>
                <w:kern w:val="1"/>
                <w:lang w:val="ru-RU" w:eastAsia="ar-SA"/>
              </w:rPr>
              <w:t xml:space="preserve"> </w:t>
            </w:r>
            <w:r w:rsidRPr="00E34F36">
              <w:rPr>
                <w:rFonts w:ascii="Arial" w:eastAsia="Arial Unicode MS" w:hAnsi="Arial" w:cs="Arial"/>
                <w:b/>
                <w:i/>
                <w:color w:val="000000"/>
                <w:kern w:val="1"/>
                <w:lang w:val="ru-RU" w:eastAsia="ar-SA"/>
              </w:rPr>
              <w:t xml:space="preserve">Потврда прекршајног суда </w:t>
            </w:r>
            <w:r w:rsidRPr="00E34F36">
              <w:rPr>
                <w:rFonts w:ascii="Arial" w:eastAsia="Arial Unicode MS" w:hAnsi="Arial" w:cs="Arial"/>
                <w:i/>
                <w:color w:val="000000"/>
                <w:kern w:val="1"/>
                <w:lang w:val="ru-RU" w:eastAsia="ar-SA"/>
              </w:rPr>
              <w:t xml:space="preserve">да му није изречена мера забране обављања одређених послова. </w:t>
            </w:r>
          </w:p>
          <w:p w:rsidR="00D27317" w:rsidRPr="00E34F36" w:rsidRDefault="00D27317" w:rsidP="0038108B">
            <w:pPr>
              <w:suppressAutoHyphens/>
              <w:spacing w:after="0" w:line="100" w:lineRule="atLeast"/>
              <w:ind w:left="720"/>
              <w:jc w:val="both"/>
              <w:rPr>
                <w:rFonts w:ascii="Arial" w:eastAsia="Arial Unicode MS" w:hAnsi="Arial" w:cs="Arial"/>
                <w:b/>
                <w:i/>
                <w:kern w:val="1"/>
                <w:lang w:val="ru-RU" w:eastAsia="ar-SA"/>
              </w:rPr>
            </w:pPr>
            <w:r w:rsidRPr="00E34F36">
              <w:rPr>
                <w:rFonts w:ascii="Arial" w:eastAsia="Arial Unicode MS" w:hAnsi="Arial" w:cs="Arial"/>
                <w:b/>
                <w:i/>
                <w:kern w:val="1"/>
                <w:lang w:val="ru-RU" w:eastAsia="ar-SA"/>
              </w:rPr>
              <w:t xml:space="preserve">Доказ мора бити издат након </w:t>
            </w:r>
            <w:r w:rsidRPr="00550FD2">
              <w:rPr>
                <w:rFonts w:ascii="Arial" w:eastAsia="Arial Unicode MS" w:hAnsi="Arial" w:cs="Arial"/>
                <w:b/>
                <w:i/>
                <w:kern w:val="1"/>
                <w:lang w:val="sr-Cyrl-RS" w:eastAsia="ar-SA"/>
              </w:rPr>
              <w:t>објављивања</w:t>
            </w:r>
            <w:r w:rsidRPr="00E34F36">
              <w:rPr>
                <w:rFonts w:ascii="Arial" w:eastAsia="Arial Unicode MS" w:hAnsi="Arial" w:cs="Arial"/>
                <w:b/>
                <w:i/>
                <w:kern w:val="1"/>
                <w:lang w:val="ru-RU" w:eastAsia="ar-SA"/>
              </w:rPr>
              <w:t xml:space="preserve"> позива за подношење понуда; </w:t>
            </w:r>
          </w:p>
          <w:p w:rsidR="00D27317" w:rsidRPr="00550FD2" w:rsidRDefault="00D27317" w:rsidP="0038108B">
            <w:pPr>
              <w:suppressAutoHyphens/>
              <w:spacing w:after="0" w:line="100" w:lineRule="atLeast"/>
              <w:ind w:left="720"/>
              <w:jc w:val="both"/>
              <w:rPr>
                <w:rFonts w:ascii="Arial" w:eastAsia="Arial Unicode MS" w:hAnsi="Arial" w:cs="Arial"/>
                <w:i/>
                <w:iCs/>
                <w:color w:val="000000"/>
                <w:kern w:val="1"/>
                <w:lang w:val="sr-Cyrl-CS" w:eastAsia="ar-SA"/>
              </w:rPr>
            </w:pPr>
          </w:p>
          <w:p w:rsidR="00D27317" w:rsidRPr="00E34F36" w:rsidRDefault="00D27317" w:rsidP="0038108B">
            <w:pPr>
              <w:numPr>
                <w:ilvl w:val="0"/>
                <w:numId w:val="10"/>
              </w:numPr>
              <w:suppressAutoHyphens/>
              <w:spacing w:after="0" w:line="100" w:lineRule="atLeast"/>
              <w:jc w:val="both"/>
              <w:rPr>
                <w:rFonts w:ascii="Arial" w:eastAsia="Arial Unicode MS" w:hAnsi="Arial" w:cs="Arial"/>
                <w:b/>
                <w:i/>
                <w:color w:val="000000"/>
                <w:kern w:val="1"/>
                <w:lang w:val="ru-RU" w:eastAsia="ar-SA"/>
              </w:rPr>
            </w:pPr>
            <w:r w:rsidRPr="00550FD2">
              <w:rPr>
                <w:rFonts w:ascii="Arial" w:eastAsia="Arial Unicode MS" w:hAnsi="Arial" w:cs="Arial"/>
                <w:i/>
                <w:iCs/>
                <w:color w:val="000000"/>
                <w:kern w:val="1"/>
                <w:lang w:val="sr-Cyrl-CS" w:eastAsia="ar-SA"/>
              </w:rPr>
              <w:t xml:space="preserve">Услов из чл. 75. Ст. 1. Тач. 4) Закона – </w:t>
            </w:r>
            <w:r w:rsidRPr="00E34F36">
              <w:rPr>
                <w:rFonts w:ascii="Arial" w:eastAsia="Arial Unicode MS" w:hAnsi="Arial" w:cs="Arial"/>
                <w:b/>
                <w:i/>
                <w:color w:val="000000"/>
                <w:kern w:val="1"/>
                <w:lang w:val="ru-RU" w:eastAsia="ar-SA"/>
              </w:rPr>
              <w:t>Доказ:</w:t>
            </w:r>
            <w:r w:rsidRPr="00E34F36">
              <w:rPr>
                <w:rFonts w:ascii="Arial" w:eastAsia="Arial Unicode MS" w:hAnsi="Arial" w:cs="Arial"/>
                <w:i/>
                <w:color w:val="000000"/>
                <w:kern w:val="1"/>
                <w:lang w:val="ru-RU" w:eastAsia="ar-SA"/>
              </w:rPr>
              <w:t xml:space="preserve"> </w:t>
            </w:r>
            <w:r w:rsidRPr="00E34F36">
              <w:rPr>
                <w:rFonts w:ascii="Arial" w:eastAsia="Arial Unicode MS" w:hAnsi="Arial" w:cs="Arial"/>
                <w:b/>
                <w:i/>
                <w:color w:val="000000"/>
                <w:kern w:val="1"/>
                <w:lang w:val="ru-RU" w:eastAsia="ar-SA"/>
              </w:rPr>
              <w:t>Уверењ</w:t>
            </w:r>
            <w:r w:rsidRPr="00550FD2">
              <w:rPr>
                <w:rFonts w:ascii="Arial" w:eastAsia="Arial Unicode MS" w:hAnsi="Arial" w:cs="Arial"/>
                <w:b/>
                <w:i/>
                <w:color w:val="000000"/>
                <w:kern w:val="1"/>
                <w:lang w:val="sr-Cyrl-RS" w:eastAsia="ar-SA"/>
              </w:rPr>
              <w:t>е</w:t>
            </w:r>
            <w:r w:rsidRPr="00E34F36">
              <w:rPr>
                <w:rFonts w:ascii="Arial" w:eastAsia="Arial Unicode MS" w:hAnsi="Arial" w:cs="Arial"/>
                <w:b/>
                <w:i/>
                <w:color w:val="000000"/>
                <w:kern w:val="1"/>
                <w:lang w:val="ru-RU" w:eastAsia="ar-SA"/>
              </w:rPr>
              <w:t xml:space="preserve"> </w:t>
            </w:r>
            <w:r w:rsidRPr="00E34F36">
              <w:rPr>
                <w:rFonts w:ascii="Arial" w:eastAsia="Arial Unicode MS" w:hAnsi="Arial" w:cs="Arial"/>
                <w:b/>
                <w:bCs/>
                <w:i/>
                <w:color w:val="000000"/>
                <w:kern w:val="1"/>
                <w:lang w:val="ru-RU" w:eastAsia="ar-SA"/>
              </w:rPr>
              <w:t>Пореске управе</w:t>
            </w:r>
            <w:r w:rsidRPr="00550FD2">
              <w:rPr>
                <w:rFonts w:ascii="Arial" w:eastAsia="Arial Unicode MS" w:hAnsi="Arial" w:cs="Arial"/>
                <w:bCs/>
                <w:i/>
                <w:color w:val="000000"/>
                <w:kern w:val="1"/>
                <w:lang w:val="sr-Cyrl-RS" w:eastAsia="ar-SA"/>
              </w:rPr>
              <w:t xml:space="preserve"> министарства финасија и привреде</w:t>
            </w:r>
            <w:r w:rsidRPr="00E34F36">
              <w:rPr>
                <w:rFonts w:ascii="Arial" w:eastAsia="Arial Unicode MS" w:hAnsi="Arial" w:cs="Arial"/>
                <w:bCs/>
                <w:i/>
                <w:color w:val="000000"/>
                <w:kern w:val="1"/>
                <w:lang w:val="ru-RU" w:eastAsia="ar-SA"/>
              </w:rPr>
              <w:t xml:space="preserve"> </w:t>
            </w:r>
            <w:r w:rsidRPr="00E34F36">
              <w:rPr>
                <w:rFonts w:ascii="Arial" w:eastAsia="Arial Unicode MS" w:hAnsi="Arial" w:cs="Arial"/>
                <w:i/>
                <w:color w:val="000000"/>
                <w:kern w:val="1"/>
                <w:lang w:val="ru-RU" w:eastAsia="ar-SA"/>
              </w:rPr>
              <w:t xml:space="preserve">да је измирио доспеле порезе и доприносе и уверење надлежне </w:t>
            </w:r>
            <w:r w:rsidRPr="00550FD2">
              <w:rPr>
                <w:rFonts w:ascii="Arial" w:eastAsia="Arial Unicode MS" w:hAnsi="Arial" w:cs="Arial"/>
                <w:i/>
                <w:color w:val="000000"/>
                <w:kern w:val="1"/>
                <w:lang w:val="sr-Cyrl-RS" w:eastAsia="ar-SA"/>
              </w:rPr>
              <w:t xml:space="preserve">управе </w:t>
            </w:r>
            <w:r w:rsidRPr="00E34F36">
              <w:rPr>
                <w:rFonts w:ascii="Arial" w:eastAsia="Arial Unicode MS" w:hAnsi="Arial" w:cs="Arial"/>
                <w:bCs/>
                <w:i/>
                <w:color w:val="000000"/>
                <w:kern w:val="1"/>
                <w:lang w:val="ru-RU" w:eastAsia="ar-SA"/>
              </w:rPr>
              <w:t xml:space="preserve">локалне самоуправе </w:t>
            </w:r>
            <w:r w:rsidRPr="00E34F36">
              <w:rPr>
                <w:rFonts w:ascii="Arial" w:eastAsia="Arial Unicode MS" w:hAnsi="Arial" w:cs="Arial"/>
                <w:i/>
                <w:color w:val="000000"/>
                <w:kern w:val="1"/>
                <w:lang w:val="ru-RU" w:eastAsia="ar-SA"/>
              </w:rPr>
              <w:t>да је измирио обавезе по основу изворних локалних јавних прихода</w:t>
            </w:r>
            <w:r w:rsidRPr="00550FD2">
              <w:rPr>
                <w:rFonts w:ascii="Arial" w:eastAsia="Arial Unicode MS" w:hAnsi="Arial" w:cs="Arial"/>
                <w:i/>
                <w:color w:val="000000"/>
                <w:kern w:val="1"/>
                <w:lang w:val="sr-Cyrl-RS" w:eastAsia="ar-SA"/>
              </w:rPr>
              <w:t xml:space="preserve"> </w:t>
            </w:r>
            <w:r w:rsidRPr="00550FD2">
              <w:rPr>
                <w:rFonts w:ascii="Arial" w:eastAsia="Arial Unicode MS" w:hAnsi="Arial" w:cs="Arial"/>
                <w:b/>
                <w:i/>
                <w:color w:val="000000"/>
                <w:kern w:val="1"/>
                <w:lang w:val="sr-Cyrl-RS" w:eastAsia="ar-SA"/>
              </w:rPr>
              <w:t>или потврду Агенције за приватизацију да</w:t>
            </w:r>
            <w:r w:rsidRPr="00550FD2">
              <w:rPr>
                <w:rFonts w:ascii="Arial" w:eastAsia="Arial Unicode MS" w:hAnsi="Arial" w:cs="Arial"/>
                <w:i/>
                <w:color w:val="000000"/>
                <w:kern w:val="1"/>
                <w:lang w:val="sr-Cyrl-RS" w:eastAsia="ar-SA"/>
              </w:rPr>
              <w:t xml:space="preserve"> се понуђач налази у поступку приватизације.</w:t>
            </w:r>
          </w:p>
          <w:p w:rsidR="00D27317" w:rsidRPr="00550FD2" w:rsidRDefault="00D27317" w:rsidP="0038108B">
            <w:pPr>
              <w:suppressAutoHyphens/>
              <w:spacing w:after="0" w:line="100" w:lineRule="atLeast"/>
              <w:ind w:left="720"/>
              <w:jc w:val="both"/>
              <w:rPr>
                <w:rFonts w:ascii="Arial" w:eastAsia="Arial Unicode MS" w:hAnsi="Arial" w:cs="Arial"/>
                <w:i/>
                <w:iCs/>
                <w:color w:val="000000"/>
                <w:kern w:val="1"/>
                <w:lang w:val="sr-Cyrl-CS" w:eastAsia="ar-SA"/>
              </w:rPr>
            </w:pPr>
            <w:r w:rsidRPr="00E34F36">
              <w:rPr>
                <w:rFonts w:ascii="Arial" w:eastAsia="Arial Unicode MS" w:hAnsi="Arial" w:cs="Arial"/>
                <w:b/>
                <w:i/>
                <w:color w:val="000000"/>
                <w:kern w:val="1"/>
                <w:lang w:val="ru-RU" w:eastAsia="ar-SA"/>
              </w:rPr>
              <w:t>Доказ не може бити старији од два месеца пре отварања понуда;</w:t>
            </w:r>
          </w:p>
          <w:p w:rsidR="00D27317" w:rsidRPr="00550FD2" w:rsidRDefault="00D27317" w:rsidP="0038108B">
            <w:pPr>
              <w:numPr>
                <w:ilvl w:val="0"/>
                <w:numId w:val="10"/>
              </w:numPr>
              <w:suppressAutoHyphens/>
              <w:spacing w:after="0" w:line="100" w:lineRule="atLeast"/>
              <w:jc w:val="both"/>
              <w:rPr>
                <w:rFonts w:ascii="Times New Roman" w:eastAsia="Arial Unicode MS" w:hAnsi="Times New Roman" w:cs="Times New Roman"/>
                <w:b/>
                <w:color w:val="000000"/>
                <w:kern w:val="1"/>
                <w:lang w:eastAsia="ar-SA"/>
              </w:rPr>
            </w:pPr>
            <w:r w:rsidRPr="00550FD2">
              <w:rPr>
                <w:rFonts w:ascii="Arial" w:eastAsia="Arial Unicode MS" w:hAnsi="Arial" w:cs="Arial"/>
                <w:i/>
                <w:iCs/>
                <w:color w:val="000000"/>
                <w:kern w:val="1"/>
                <w:lang w:val="sr-Cyrl-CS" w:eastAsia="ar-SA"/>
              </w:rPr>
              <w:t xml:space="preserve">Услов из чл. 75. Ст. 1. Тач. 5) Закона – </w:t>
            </w:r>
            <w:r w:rsidRPr="00E34F36">
              <w:rPr>
                <w:rFonts w:ascii="Arial" w:eastAsia="Arial Unicode MS" w:hAnsi="Arial" w:cs="Arial"/>
                <w:b/>
                <w:i/>
                <w:color w:val="000000"/>
                <w:kern w:val="1"/>
                <w:lang w:val="ru-RU" w:eastAsia="ar-SA"/>
              </w:rPr>
              <w:t>Доказ:</w:t>
            </w:r>
            <w:r w:rsidRPr="00550FD2">
              <w:rPr>
                <w:rFonts w:ascii="Arial" w:eastAsia="Arial Unicode MS" w:hAnsi="Arial" w:cs="Arial"/>
                <w:b/>
                <w:i/>
                <w:color w:val="000000"/>
                <w:kern w:val="1"/>
                <w:lang w:val="sr-Cyrl-CS" w:eastAsia="ar-SA"/>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E34F36">
              <w:rPr>
                <w:rFonts w:ascii="Arial" w:eastAsia="Arial Unicode MS" w:hAnsi="Arial" w:cs="Arial"/>
                <w:i/>
                <w:color w:val="000000"/>
                <w:kern w:val="1"/>
                <w:lang w:val="ru-RU" w:eastAsia="ar-SA"/>
              </w:rPr>
              <w:t>, коју понуђач доставља у виду неоверене копије</w:t>
            </w:r>
            <w:r w:rsidRPr="00550FD2">
              <w:rPr>
                <w:rFonts w:ascii="Arial" w:eastAsia="Arial Unicode MS" w:hAnsi="Arial" w:cs="Arial"/>
                <w:i/>
                <w:color w:val="000000"/>
                <w:kern w:val="1"/>
                <w:lang w:val="ru-RU" w:eastAsia="ar-SA"/>
              </w:rPr>
              <w:t xml:space="preserve">. </w:t>
            </w:r>
            <w:r w:rsidRPr="00550FD2">
              <w:rPr>
                <w:rFonts w:ascii="Arial" w:eastAsia="Arial Unicode MS" w:hAnsi="Arial" w:cs="Arial"/>
                <w:b/>
                <w:i/>
                <w:color w:val="000000"/>
                <w:kern w:val="1"/>
                <w:lang w:val="ru-RU" w:eastAsia="ar-SA"/>
              </w:rPr>
              <w:t>Дозвола мора бити важећа.</w:t>
            </w:r>
          </w:p>
          <w:p w:rsidR="00D27317" w:rsidRPr="00E34F36" w:rsidRDefault="00D27317" w:rsidP="0038108B">
            <w:pPr>
              <w:numPr>
                <w:ilvl w:val="0"/>
                <w:numId w:val="10"/>
              </w:numPr>
              <w:suppressAutoHyphens/>
              <w:spacing w:after="0" w:line="100" w:lineRule="atLeast"/>
              <w:jc w:val="both"/>
              <w:rPr>
                <w:rFonts w:ascii="Times New Roman" w:eastAsia="Arial Unicode MS" w:hAnsi="Times New Roman" w:cs="Times New Roman"/>
                <w:b/>
                <w:color w:val="000000"/>
                <w:kern w:val="1"/>
                <w:lang w:val="ru-RU" w:eastAsia="ar-SA"/>
              </w:rPr>
            </w:pPr>
            <w:r w:rsidRPr="00550FD2">
              <w:rPr>
                <w:rFonts w:ascii="Arial" w:eastAsia="Arial Unicode MS" w:hAnsi="Arial" w:cs="Arial"/>
                <w:b/>
                <w:i/>
                <w:iCs/>
                <w:color w:val="000000"/>
                <w:kern w:val="1"/>
                <w:u w:val="single"/>
                <w:lang w:val="sr-Cyrl-CS" w:eastAsia="ar-SA"/>
              </w:rPr>
              <w:t>За доказивање испуњености додатних</w:t>
            </w:r>
            <w:r w:rsidRPr="00550FD2">
              <w:rPr>
                <w:rFonts w:ascii="Arial" w:eastAsia="Arial Unicode MS" w:hAnsi="Arial" w:cs="Arial"/>
                <w:i/>
                <w:iCs/>
                <w:color w:val="000000"/>
                <w:kern w:val="1"/>
                <w:lang w:val="sr-Cyrl-CS" w:eastAsia="ar-SA"/>
              </w:rPr>
              <w:t xml:space="preserve"> услова из члана 76. Закона, понуђач доказује достављањем </w:t>
            </w:r>
            <w:r w:rsidRPr="00550FD2">
              <w:rPr>
                <w:rFonts w:ascii="Arial" w:eastAsia="Arial Unicode MS" w:hAnsi="Arial" w:cs="Arial"/>
                <w:b/>
                <w:i/>
                <w:iCs/>
                <w:color w:val="000000"/>
                <w:kern w:val="1"/>
                <w:lang w:val="sr-Cyrl-CS" w:eastAsia="ar-SA"/>
              </w:rPr>
              <w:t>Потврде ( уверења) Оператора</w:t>
            </w:r>
            <w:r w:rsidRPr="00550FD2">
              <w:rPr>
                <w:rFonts w:ascii="Arial" w:eastAsia="Arial Unicode MS" w:hAnsi="Arial" w:cs="Arial"/>
                <w:i/>
                <w:iCs/>
                <w:color w:val="000000"/>
                <w:kern w:val="1"/>
                <w:lang w:val="sr-Cyrl-CS" w:eastAsia="ar-SA"/>
              </w:rPr>
              <w:t xml:space="preserve"> преносног система 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w:t>
            </w:r>
            <w:r w:rsidRPr="00550FD2">
              <w:rPr>
                <w:rFonts w:ascii="Arial" w:eastAsia="Arial Unicode MS" w:hAnsi="Arial" w:cs="Arial"/>
                <w:i/>
                <w:iCs/>
                <w:color w:val="000000"/>
                <w:kern w:val="1"/>
                <w:lang w:val="sr-Cyrl-CS" w:eastAsia="ar-SA"/>
              </w:rPr>
              <w:lastRenderedPageBreak/>
              <w:t>учесником на тржишту.</w:t>
            </w:r>
            <w:r w:rsidRPr="00E34F36">
              <w:rPr>
                <w:rFonts w:ascii="Arial" w:eastAsia="Arial Unicode MS" w:hAnsi="Arial" w:cs="Arial"/>
                <w:i/>
                <w:iCs/>
                <w:color w:val="000000"/>
                <w:kern w:val="1"/>
                <w:lang w:val="ru-RU" w:eastAsia="ar-SA"/>
              </w:rPr>
              <w:t xml:space="preserve"> </w:t>
            </w:r>
          </w:p>
          <w:p w:rsidR="00D27317" w:rsidRPr="00E34F36" w:rsidRDefault="00D27317" w:rsidP="0038108B">
            <w:pPr>
              <w:numPr>
                <w:ilvl w:val="0"/>
                <w:numId w:val="10"/>
              </w:numPr>
              <w:suppressAutoHyphens/>
              <w:spacing w:after="0" w:line="100" w:lineRule="atLeast"/>
              <w:jc w:val="both"/>
              <w:rPr>
                <w:rFonts w:ascii="Times New Roman" w:eastAsia="Arial Unicode MS" w:hAnsi="Times New Roman" w:cs="Times New Roman"/>
                <w:b/>
                <w:color w:val="000000"/>
                <w:kern w:val="1"/>
                <w:lang w:val="ru-RU" w:eastAsia="ar-SA"/>
              </w:rPr>
            </w:pPr>
            <w:r w:rsidRPr="00550FD2">
              <w:rPr>
                <w:rFonts w:ascii="Arial" w:eastAsia="Arial Unicode MS" w:hAnsi="Arial" w:cs="Arial"/>
                <w:b/>
                <w:i/>
                <w:iCs/>
                <w:color w:val="000000"/>
                <w:kern w:val="1"/>
                <w:u w:val="single"/>
                <w:lang w:val="sr-Cyrl-CS" w:eastAsia="ar-SA"/>
              </w:rPr>
              <w:t>Уколико понуђач нуди робу домаћег порекла, доставља потврду или уверење издато од стране надлежне Привредне коморе да је понуђена роба домаћег порекла.</w:t>
            </w:r>
          </w:p>
          <w:p w:rsidR="00D27317" w:rsidRPr="00550FD2" w:rsidRDefault="00D27317" w:rsidP="0038108B">
            <w:pPr>
              <w:suppressAutoHyphens/>
              <w:spacing w:after="0" w:line="100" w:lineRule="atLeast"/>
              <w:jc w:val="both"/>
              <w:rPr>
                <w:rFonts w:ascii="Arial" w:eastAsia="Arial Unicode MS" w:hAnsi="Arial" w:cs="Arial"/>
                <w:i/>
                <w:iCs/>
                <w:color w:val="000000"/>
                <w:kern w:val="1"/>
                <w:lang w:val="sr-Cyrl-RS" w:eastAsia="ar-SA"/>
              </w:rPr>
            </w:pPr>
          </w:p>
        </w:tc>
      </w:tr>
    </w:tbl>
    <w:p w:rsidR="00D27317" w:rsidRPr="00550FD2" w:rsidRDefault="00D27317" w:rsidP="00D27317">
      <w:pPr>
        <w:suppressAutoHyphens/>
        <w:spacing w:after="0" w:line="100" w:lineRule="atLeast"/>
        <w:jc w:val="both"/>
        <w:rPr>
          <w:rFonts w:ascii="Arial" w:eastAsia="Arial Unicode MS" w:hAnsi="Arial" w:cs="Arial"/>
          <w:b/>
          <w:bCs/>
          <w:color w:val="000000"/>
          <w:kern w:val="1"/>
          <w:highlight w:val="cyan"/>
          <w:lang w:val="ru-RU" w:eastAsia="ar-SA"/>
        </w:rPr>
      </w:pPr>
    </w:p>
    <w:p w:rsidR="00D27317" w:rsidRPr="00550FD2" w:rsidRDefault="00D27317" w:rsidP="00D27317">
      <w:pPr>
        <w:suppressAutoHyphens/>
        <w:spacing w:after="0" w:line="100" w:lineRule="atLeast"/>
        <w:jc w:val="both"/>
        <w:rPr>
          <w:rFonts w:ascii="Arial" w:eastAsia="Arial Unicode MS" w:hAnsi="Arial" w:cs="Arial"/>
          <w:b/>
          <w:bCs/>
          <w:color w:val="000000"/>
          <w:kern w:val="1"/>
          <w:u w:val="single"/>
          <w:lang w:val="ru-RU" w:eastAsia="ar-SA"/>
        </w:rPr>
      </w:pPr>
      <w:r w:rsidRPr="00550FD2">
        <w:rPr>
          <w:rFonts w:ascii="Arial" w:eastAsia="Arial Unicode MS" w:hAnsi="Arial" w:cs="Arial"/>
          <w:b/>
          <w:bCs/>
          <w:color w:val="000000"/>
          <w:kern w:val="1"/>
          <w:highlight w:val="cyan"/>
          <w:lang w:val="ru-RU" w:eastAsia="ar-SA"/>
        </w:rPr>
        <w:t>ВАЖНО:</w:t>
      </w:r>
      <w:r w:rsidRPr="00550FD2">
        <w:rPr>
          <w:rFonts w:ascii="Arial" w:eastAsia="Arial Unicode MS" w:hAnsi="Arial" w:cs="Arial"/>
          <w:b/>
          <w:bCs/>
          <w:color w:val="000000"/>
          <w:kern w:val="1"/>
          <w:lang w:val="ru-RU" w:eastAsia="ar-SA"/>
        </w:rPr>
        <w:t xml:space="preserve">  </w:t>
      </w:r>
      <w:r w:rsidRPr="00550FD2">
        <w:rPr>
          <w:rFonts w:ascii="Arial" w:eastAsia="Arial Unicode MS" w:hAnsi="Arial" w:cs="Arial"/>
          <w:b/>
          <w:bCs/>
          <w:color w:val="000000"/>
          <w:kern w:val="1"/>
          <w:u w:val="single"/>
          <w:lang w:val="ru-RU" w:eastAsia="ar-SA"/>
        </w:rPr>
        <w:t xml:space="preserve">Без обзира да ли </w:t>
      </w:r>
      <w:r w:rsidRPr="00550FD2">
        <w:rPr>
          <w:rFonts w:ascii="Arial" w:eastAsia="Arial Unicode MS" w:hAnsi="Arial" w:cs="Arial"/>
          <w:b/>
          <w:color w:val="000000"/>
          <w:kern w:val="1"/>
          <w:u w:val="single"/>
          <w:lang w:val="sr-Cyrl-CS" w:eastAsia="ar-SA"/>
        </w:rPr>
        <w:t xml:space="preserve"> се испуњеност свих или појединих услова доказује или не доказује изјавом</w:t>
      </w:r>
      <w:r w:rsidRPr="00550FD2">
        <w:rPr>
          <w:rFonts w:ascii="Arial" w:eastAsia="Arial Unicode MS" w:hAnsi="Arial" w:cs="Arial"/>
          <w:b/>
          <w:i/>
          <w:color w:val="000000"/>
          <w:kern w:val="1"/>
          <w:u w:val="single"/>
          <w:lang w:val="sr-Cyrl-CS" w:eastAsia="ar-SA"/>
        </w:rPr>
        <w:t xml:space="preserve">, </w:t>
      </w:r>
      <w:r w:rsidRPr="00550FD2">
        <w:rPr>
          <w:rFonts w:ascii="Arial" w:eastAsia="Arial Unicode MS" w:hAnsi="Arial" w:cs="Arial"/>
          <w:b/>
          <w:bCs/>
          <w:color w:val="000000"/>
          <w:kern w:val="1"/>
          <w:u w:val="single"/>
          <w:lang w:val="ru-RU" w:eastAsia="ar-SA"/>
        </w:rPr>
        <w:t>Понуђач је дужан да уз понуду обавезно достави :</w:t>
      </w: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b/>
          <w:bCs/>
          <w:color w:val="000000"/>
          <w:kern w:val="1"/>
          <w:lang w:val="ru-RU" w:eastAsia="ar-SA"/>
        </w:rPr>
      </w:pPr>
      <w:r w:rsidRPr="00550FD2">
        <w:rPr>
          <w:rFonts w:ascii="Arial" w:eastAsia="Arial Unicode MS" w:hAnsi="Arial" w:cs="Arial"/>
          <w:b/>
          <w:i/>
          <w:color w:val="000000"/>
          <w:kern w:val="1"/>
          <w:u w:val="single"/>
          <w:lang w:val="ru-RU" w:eastAsia="ar-SA"/>
        </w:rPr>
        <w:t xml:space="preserve">1. </w:t>
      </w:r>
      <w:r w:rsidRPr="00550FD2">
        <w:rPr>
          <w:rFonts w:ascii="Arial" w:eastAsia="Arial Unicode MS" w:hAnsi="Arial" w:cs="Arial"/>
          <w:b/>
          <w:i/>
          <w:color w:val="000000"/>
          <w:kern w:val="1"/>
          <w:u w:val="single"/>
          <w:lang w:val="sr-Cyrl-CS" w:eastAsia="ar-SA"/>
        </w:rPr>
        <w:t>Важећу Лиценцу за снабдевање електричном енергијом</w:t>
      </w:r>
      <w:r w:rsidRPr="00550FD2">
        <w:rPr>
          <w:rFonts w:ascii="Arial" w:eastAsia="Arial Unicode MS" w:hAnsi="Arial" w:cs="Arial"/>
          <w:b/>
          <w:i/>
          <w:color w:val="000000"/>
          <w:kern w:val="1"/>
          <w:lang w:val="sr-Cyrl-CS" w:eastAsia="ar-SA"/>
        </w:rPr>
        <w:t>, коју је издала Агенција за енергетику или адекватан документ предвиђен прописима државе у којој страни понуђач има седиште</w:t>
      </w:r>
      <w:r w:rsidRPr="00E34F36">
        <w:rPr>
          <w:rFonts w:ascii="Arial" w:eastAsia="Arial Unicode MS" w:hAnsi="Arial" w:cs="Arial"/>
          <w:b/>
          <w:i/>
          <w:color w:val="000000"/>
          <w:kern w:val="1"/>
          <w:lang w:val="ru-RU" w:eastAsia="ar-SA"/>
        </w:rPr>
        <w:t xml:space="preserve">, </w:t>
      </w:r>
      <w:r w:rsidRPr="00E34F36">
        <w:rPr>
          <w:rFonts w:ascii="Arial" w:eastAsia="Arial Unicode MS" w:hAnsi="Arial" w:cs="Arial"/>
          <w:b/>
          <w:color w:val="000000"/>
          <w:kern w:val="1"/>
          <w:u w:val="single"/>
          <w:lang w:val="ru-RU" w:eastAsia="ar-SA"/>
        </w:rPr>
        <w:t>коју доставља у виду неоверене ко</w:t>
      </w:r>
      <w:r w:rsidRPr="00550FD2">
        <w:rPr>
          <w:rFonts w:ascii="Arial" w:eastAsia="Arial Unicode MS" w:hAnsi="Arial" w:cs="Arial"/>
          <w:b/>
          <w:color w:val="000000"/>
          <w:kern w:val="1"/>
          <w:u w:val="single"/>
          <w:lang w:val="sr-Cyrl-RS" w:eastAsia="ar-SA"/>
        </w:rPr>
        <w:t xml:space="preserve">пије и </w:t>
      </w:r>
    </w:p>
    <w:p w:rsidR="00D27317" w:rsidRPr="00550FD2" w:rsidRDefault="00D27317" w:rsidP="00D27317">
      <w:pPr>
        <w:suppressAutoHyphens/>
        <w:spacing w:after="0" w:line="100" w:lineRule="atLeast"/>
        <w:ind w:left="720"/>
        <w:jc w:val="both"/>
        <w:rPr>
          <w:rFonts w:ascii="Arial" w:eastAsia="Arial Unicode MS" w:hAnsi="Arial" w:cs="Arial"/>
          <w:b/>
          <w:bCs/>
          <w:color w:val="000000"/>
          <w:kern w:val="1"/>
          <w:lang w:val="ru-RU"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b/>
          <w:color w:val="000000"/>
          <w:kern w:val="1"/>
          <w:u w:val="single"/>
          <w:lang w:val="ru-RU" w:eastAsia="ar-SA"/>
        </w:rPr>
      </w:pPr>
      <w:r w:rsidRPr="00550FD2">
        <w:rPr>
          <w:rFonts w:ascii="Arial" w:eastAsia="Arial Unicode MS" w:hAnsi="Arial" w:cs="Arial"/>
          <w:b/>
          <w:i/>
          <w:iCs/>
          <w:color w:val="000000"/>
          <w:kern w:val="1"/>
          <w:u w:val="single"/>
          <w:lang w:val="ru-RU" w:eastAsia="ar-SA"/>
        </w:rPr>
        <w:t>2.</w:t>
      </w:r>
      <w:r w:rsidRPr="00550FD2">
        <w:rPr>
          <w:rFonts w:ascii="Arial" w:eastAsia="Arial Unicode MS" w:hAnsi="Arial" w:cs="Arial"/>
          <w:b/>
          <w:i/>
          <w:iCs/>
          <w:color w:val="000000"/>
          <w:kern w:val="1"/>
          <w:u w:val="single"/>
          <w:lang w:val="sr-Cyrl-CS" w:eastAsia="ar-SA"/>
        </w:rPr>
        <w:t>Потврде ( уверења) Оператора</w:t>
      </w:r>
      <w:r w:rsidRPr="00550FD2">
        <w:rPr>
          <w:rFonts w:ascii="Arial" w:eastAsia="Arial Unicode MS" w:hAnsi="Arial" w:cs="Arial"/>
          <w:i/>
          <w:iCs/>
          <w:color w:val="000000"/>
          <w:kern w:val="1"/>
          <w:u w:val="single"/>
          <w:lang w:val="sr-Cyrl-CS" w:eastAsia="ar-SA"/>
        </w:rPr>
        <w:t xml:space="preserve"> </w:t>
      </w:r>
      <w:r w:rsidRPr="00550FD2">
        <w:rPr>
          <w:rFonts w:ascii="Arial" w:eastAsia="Arial Unicode MS" w:hAnsi="Arial" w:cs="Arial"/>
          <w:b/>
          <w:i/>
          <w:iCs/>
          <w:color w:val="000000"/>
          <w:kern w:val="1"/>
          <w:u w:val="single"/>
          <w:lang w:val="sr-Cyrl-CS" w:eastAsia="ar-SA"/>
        </w:rPr>
        <w:t>преносног система</w:t>
      </w:r>
      <w:r w:rsidRPr="00550FD2">
        <w:rPr>
          <w:rFonts w:ascii="Arial" w:eastAsia="Arial Unicode MS" w:hAnsi="Arial" w:cs="Arial"/>
          <w:i/>
          <w:iCs/>
          <w:color w:val="000000"/>
          <w:kern w:val="1"/>
          <w:lang w:val="sr-Cyrl-CS" w:eastAsia="ar-SA"/>
        </w:rPr>
        <w:t xml:space="preserve"> </w:t>
      </w:r>
      <w:r w:rsidRPr="00550FD2">
        <w:rPr>
          <w:rFonts w:ascii="Arial" w:eastAsia="Arial Unicode MS" w:hAnsi="Arial" w:cs="Arial"/>
          <w:b/>
          <w:i/>
          <w:iCs/>
          <w:color w:val="000000"/>
          <w:kern w:val="1"/>
          <w:lang w:val="sr-Cyrl-CS" w:eastAsia="ar-SA"/>
        </w:rPr>
        <w:t xml:space="preserve">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 </w:t>
      </w:r>
      <w:r w:rsidRPr="00550FD2">
        <w:rPr>
          <w:rFonts w:ascii="Arial" w:eastAsia="Arial Unicode MS" w:hAnsi="Arial" w:cs="Arial"/>
          <w:b/>
          <w:iCs/>
          <w:color w:val="000000"/>
          <w:kern w:val="1"/>
          <w:u w:val="single"/>
          <w:lang w:val="sr-Cyrl-CS" w:eastAsia="ar-SA"/>
        </w:rPr>
        <w:t>коју такође доставља у виду неоверене копије</w:t>
      </w:r>
      <w:r w:rsidRPr="00E34F36">
        <w:rPr>
          <w:rFonts w:ascii="Arial" w:eastAsia="Arial Unicode MS" w:hAnsi="Arial" w:cs="Arial"/>
          <w:b/>
          <w:iCs/>
          <w:color w:val="000000"/>
          <w:kern w:val="1"/>
          <w:u w:val="single"/>
          <w:lang w:val="ru-RU" w:eastAsia="ar-SA"/>
        </w:rPr>
        <w:t xml:space="preserve"> </w:t>
      </w:r>
    </w:p>
    <w:p w:rsidR="00D27317" w:rsidRPr="00E34F36" w:rsidRDefault="00D27317" w:rsidP="00D27317">
      <w:pPr>
        <w:suppressAutoHyphens/>
        <w:spacing w:after="0" w:line="100" w:lineRule="atLeast"/>
        <w:jc w:val="both"/>
        <w:rPr>
          <w:rFonts w:ascii="Arial" w:eastAsia="Arial Unicode MS" w:hAnsi="Arial" w:cs="Arial"/>
          <w:b/>
          <w:i/>
          <w:color w:val="000000"/>
          <w:kern w:val="1"/>
          <w:u w:val="single"/>
          <w:lang w:val="ru-RU" w:eastAsia="ar-SA"/>
        </w:rPr>
      </w:pPr>
      <w:r w:rsidRPr="00E34F36">
        <w:rPr>
          <w:rFonts w:ascii="Times New Roman" w:eastAsia="Arial Unicode MS" w:hAnsi="Times New Roman" w:cs="Times New Roman"/>
          <w:b/>
          <w:color w:val="000000"/>
          <w:kern w:val="1"/>
          <w:u w:val="single"/>
          <w:lang w:val="ru-RU" w:eastAsia="ar-SA"/>
        </w:rPr>
        <w:t>3.</w:t>
      </w:r>
      <w:r w:rsidRPr="00550FD2">
        <w:rPr>
          <w:rFonts w:ascii="Arial" w:eastAsia="Arial Unicode MS" w:hAnsi="Arial" w:cs="Arial"/>
          <w:b/>
          <w:i/>
          <w:color w:val="000000"/>
          <w:kern w:val="1"/>
          <w:u w:val="single"/>
          <w:lang w:val="ru-RU" w:eastAsia="ar-SA"/>
        </w:rPr>
        <w:t xml:space="preserve"> </w:t>
      </w:r>
      <w:r w:rsidRPr="00550FD2">
        <w:rPr>
          <w:rFonts w:ascii="Arial" w:eastAsia="Arial Unicode MS" w:hAnsi="Arial" w:cs="Arial"/>
          <w:b/>
          <w:i/>
          <w:color w:val="000000"/>
          <w:kern w:val="1"/>
          <w:u w:val="single"/>
          <w:lang w:val="sr-Cyrl-CS" w:eastAsia="ar-SA"/>
        </w:rPr>
        <w:t>Понуђач који нуди добро домаћег порекла доставља доказ о томе сходно члану 86. став 12. а у смислу става 4. истог члана Закона о јавним набавкама, коју доставља у виду неоверене фотокопије.</w:t>
      </w:r>
    </w:p>
    <w:p w:rsidR="00D27317" w:rsidRPr="00550FD2" w:rsidRDefault="00D27317" w:rsidP="00D27317">
      <w:pPr>
        <w:suppressAutoHyphens/>
        <w:spacing w:after="0" w:line="100" w:lineRule="atLeast"/>
        <w:ind w:left="720"/>
        <w:jc w:val="both"/>
        <w:rPr>
          <w:rFonts w:ascii="Arial" w:eastAsia="Arial Unicode MS" w:hAnsi="Arial" w:cs="Arial"/>
          <w:b/>
          <w:bCs/>
          <w:color w:val="000000"/>
          <w:kern w:val="1"/>
          <w:lang w:val="ru-RU"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ru-RU"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ru-RU"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ru-RU"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ru-RU" w:eastAsia="ar-SA"/>
        </w:rPr>
      </w:pPr>
    </w:p>
    <w:p w:rsidR="00D27317" w:rsidRPr="00550FD2" w:rsidRDefault="00D27317" w:rsidP="00D27317">
      <w:pPr>
        <w:suppressAutoHyphens/>
        <w:spacing w:after="0" w:line="100" w:lineRule="atLeast"/>
        <w:rPr>
          <w:rFonts w:ascii="Arial" w:eastAsia="Arial Unicode MS" w:hAnsi="Arial" w:cs="Arial"/>
          <w:b/>
          <w:bCs/>
          <w:color w:val="000000"/>
          <w:kern w:val="1"/>
          <w:lang w:val="ru-RU"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Latn-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Latn-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Latn-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Latn-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Latn-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Latn-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Latn-RS" w:eastAsia="ar-SA"/>
        </w:rPr>
      </w:pPr>
    </w:p>
    <w:p w:rsidR="00D27317" w:rsidRDefault="00D27317" w:rsidP="00D27317">
      <w:pPr>
        <w:suppressAutoHyphens/>
        <w:spacing w:after="0" w:line="100" w:lineRule="atLeast"/>
        <w:rPr>
          <w:rFonts w:ascii="Arial" w:eastAsia="Arial Unicode MS" w:hAnsi="Arial" w:cs="Arial"/>
          <w:b/>
          <w:bCs/>
          <w:color w:val="000000"/>
          <w:kern w:val="1"/>
          <w:lang w:val="sr-Cyrl-CS" w:eastAsia="ar-SA"/>
        </w:rPr>
      </w:pPr>
    </w:p>
    <w:p w:rsidR="00D27317" w:rsidRPr="00357916" w:rsidRDefault="00D27317" w:rsidP="00D27317">
      <w:pPr>
        <w:suppressAutoHyphens/>
        <w:spacing w:after="0" w:line="100" w:lineRule="atLeast"/>
        <w:rPr>
          <w:rFonts w:ascii="Arial" w:eastAsia="Arial Unicode MS" w:hAnsi="Arial" w:cs="Arial"/>
          <w:b/>
          <w:bCs/>
          <w:color w:val="000000"/>
          <w:kern w:val="1"/>
          <w:lang w:val="sr-Cyrl-CS" w:eastAsia="ar-SA"/>
        </w:rPr>
      </w:pPr>
    </w:p>
    <w:p w:rsidR="00D27317" w:rsidRPr="00550FD2" w:rsidRDefault="00D27317" w:rsidP="00D27317">
      <w:pPr>
        <w:suppressAutoHyphens/>
        <w:spacing w:after="0" w:line="100" w:lineRule="atLeast"/>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rPr>
          <w:rFonts w:ascii="Arial" w:eastAsia="Arial Unicode MS" w:hAnsi="Arial" w:cs="Arial"/>
          <w:b/>
          <w:bCs/>
          <w:color w:val="000000"/>
          <w:kern w:val="1"/>
          <w:lang w:val="ru-RU" w:eastAsia="ar-SA"/>
        </w:rPr>
      </w:pPr>
    </w:p>
    <w:p w:rsidR="00D27317" w:rsidRPr="00E34F36" w:rsidRDefault="00D27317" w:rsidP="00D27317">
      <w:pPr>
        <w:shd w:val="clear" w:color="auto" w:fill="C6D9F1"/>
        <w:suppressAutoHyphens/>
        <w:spacing w:after="0" w:line="100" w:lineRule="atLeast"/>
        <w:ind w:left="360"/>
        <w:jc w:val="center"/>
        <w:rPr>
          <w:rFonts w:ascii="Arial" w:eastAsia="Arial Unicode MS" w:hAnsi="Arial" w:cs="Arial"/>
          <w:bCs/>
          <w:iCs/>
          <w:color w:val="000000"/>
          <w:kern w:val="1"/>
          <w:lang w:val="ru-RU" w:eastAsia="ar-SA"/>
        </w:rPr>
      </w:pPr>
      <w:r w:rsidRPr="00550FD2">
        <w:rPr>
          <w:rFonts w:ascii="Arial" w:eastAsia="Arial Unicode MS" w:hAnsi="Arial" w:cs="Arial"/>
          <w:b/>
          <w:bCs/>
          <w:i/>
          <w:iCs/>
          <w:color w:val="000000"/>
          <w:kern w:val="1"/>
          <w:lang w:val="ru-RU" w:eastAsia="ar-SA"/>
        </w:rPr>
        <w:t>3.</w:t>
      </w:r>
      <w:r w:rsidRPr="00E34F36">
        <w:rPr>
          <w:rFonts w:ascii="Arial" w:eastAsia="Arial Unicode MS" w:hAnsi="Arial" w:cs="Arial"/>
          <w:b/>
          <w:bCs/>
          <w:i/>
          <w:iCs/>
          <w:color w:val="000000"/>
          <w:kern w:val="1"/>
          <w:lang w:val="ru-RU" w:eastAsia="ar-SA"/>
        </w:rPr>
        <w:t xml:space="preserve"> ОБРАЗАЦ ИЗЈАВЕ О ИСПУЊАВАЊУ УСЛОВА ИЗ ЧЛ</w:t>
      </w:r>
      <w:r w:rsidRPr="00550FD2">
        <w:rPr>
          <w:rFonts w:ascii="Arial" w:eastAsia="Arial Unicode MS" w:hAnsi="Arial" w:cs="Arial"/>
          <w:b/>
          <w:bCs/>
          <w:i/>
          <w:iCs/>
          <w:color w:val="000000"/>
          <w:kern w:val="1"/>
          <w:lang w:val="sr-Cyrl-CS" w:eastAsia="ar-SA"/>
        </w:rPr>
        <w:t>АНА</w:t>
      </w:r>
      <w:r w:rsidRPr="00E34F36">
        <w:rPr>
          <w:rFonts w:ascii="Arial" w:eastAsia="Arial Unicode MS" w:hAnsi="Arial" w:cs="Arial"/>
          <w:b/>
          <w:bCs/>
          <w:i/>
          <w:iCs/>
          <w:color w:val="000000"/>
          <w:kern w:val="1"/>
          <w:lang w:val="ru-RU" w:eastAsia="ar-SA"/>
        </w:rPr>
        <w:t xml:space="preserve"> 75. И 76. ЗАКОНА</w:t>
      </w:r>
    </w:p>
    <w:p w:rsidR="00D27317" w:rsidRPr="00E34F36" w:rsidRDefault="00D27317" w:rsidP="00D27317">
      <w:pPr>
        <w:shd w:val="clear" w:color="auto" w:fill="C6D9F1"/>
        <w:suppressAutoHyphens/>
        <w:spacing w:after="0" w:line="100" w:lineRule="atLeast"/>
        <w:ind w:left="360"/>
        <w:jc w:val="center"/>
        <w:rPr>
          <w:rFonts w:ascii="Arial" w:eastAsia="Arial Unicode MS" w:hAnsi="Arial" w:cs="Arial"/>
          <w:bCs/>
          <w:iCs/>
          <w:color w:val="000000"/>
          <w:kern w:val="1"/>
          <w:lang w:val="ru-RU"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r w:rsidRPr="00E34F36">
        <w:rPr>
          <w:rFonts w:ascii="Arial" w:eastAsia="Arial Unicode MS" w:hAnsi="Arial" w:cs="Arial"/>
          <w:b/>
          <w:bCs/>
          <w:color w:val="000000"/>
          <w:kern w:val="1"/>
          <w:lang w:val="ru-RU" w:eastAsia="ar-SA"/>
        </w:rPr>
        <w:t xml:space="preserve">ИЗЈАВА </w:t>
      </w:r>
      <w:r w:rsidRPr="00550FD2">
        <w:rPr>
          <w:rFonts w:ascii="Arial" w:eastAsia="Arial Unicode MS" w:hAnsi="Arial" w:cs="Arial"/>
          <w:b/>
          <w:bCs/>
          <w:color w:val="000000"/>
          <w:kern w:val="1"/>
          <w:lang w:val="sr-Cyrl-RS" w:eastAsia="ar-SA"/>
        </w:rPr>
        <w:t>ПОНУЂАЧА</w:t>
      </w:r>
    </w:p>
    <w:p w:rsidR="00D27317" w:rsidRPr="00E34F36" w:rsidRDefault="00D27317" w:rsidP="00D27317">
      <w:pPr>
        <w:suppressAutoHyphens/>
        <w:spacing w:after="0" w:line="100" w:lineRule="atLeast"/>
        <w:jc w:val="center"/>
        <w:rPr>
          <w:rFonts w:ascii="Arial" w:eastAsia="Arial Unicode MS" w:hAnsi="Arial" w:cs="Arial"/>
          <w:b/>
          <w:bCs/>
          <w:color w:val="000000"/>
          <w:kern w:val="1"/>
          <w:lang w:val="ru-RU" w:eastAsia="ar-SA"/>
        </w:rPr>
      </w:pPr>
      <w:r w:rsidRPr="00E34F36">
        <w:rPr>
          <w:rFonts w:ascii="Arial" w:eastAsia="Arial Unicode MS" w:hAnsi="Arial" w:cs="Arial"/>
          <w:b/>
          <w:bCs/>
          <w:color w:val="000000"/>
          <w:kern w:val="1"/>
          <w:lang w:val="ru-RU" w:eastAsia="ar-SA"/>
        </w:rPr>
        <w:t>О ИСПУЊАВАЊУ УСЛОВА ИЗ ЧЛ</w:t>
      </w:r>
      <w:r w:rsidRPr="00550FD2">
        <w:rPr>
          <w:rFonts w:ascii="Arial" w:eastAsia="Arial Unicode MS" w:hAnsi="Arial" w:cs="Arial"/>
          <w:b/>
          <w:bCs/>
          <w:color w:val="000000"/>
          <w:kern w:val="1"/>
          <w:lang w:val="sr-Cyrl-CS" w:eastAsia="ar-SA"/>
        </w:rPr>
        <w:t>АНА</w:t>
      </w:r>
      <w:r w:rsidRPr="00E34F36">
        <w:rPr>
          <w:rFonts w:ascii="Arial" w:eastAsia="Arial Unicode MS" w:hAnsi="Arial" w:cs="Arial"/>
          <w:b/>
          <w:bCs/>
          <w:color w:val="000000"/>
          <w:kern w:val="1"/>
          <w:lang w:val="ru-RU" w:eastAsia="ar-SA"/>
        </w:rPr>
        <w:t xml:space="preserve"> 75. И 76. ЗАКОНА У ПОСТУПКУ ЈАВНЕ</w:t>
      </w:r>
    </w:p>
    <w:p w:rsidR="00D27317" w:rsidRPr="00E34F36" w:rsidRDefault="00D27317" w:rsidP="00D27317">
      <w:pPr>
        <w:suppressAutoHyphens/>
        <w:spacing w:after="0" w:line="100" w:lineRule="atLeast"/>
        <w:jc w:val="center"/>
        <w:rPr>
          <w:rFonts w:ascii="Arial" w:eastAsia="Arial Unicode MS" w:hAnsi="Arial" w:cs="Arial"/>
          <w:b/>
          <w:bCs/>
          <w:color w:val="000000"/>
          <w:kern w:val="1"/>
          <w:lang w:val="ru-RU" w:eastAsia="ar-SA"/>
        </w:rPr>
      </w:pPr>
      <w:r w:rsidRPr="00E34F36">
        <w:rPr>
          <w:rFonts w:ascii="Arial" w:eastAsia="Arial Unicode MS" w:hAnsi="Arial" w:cs="Arial"/>
          <w:b/>
          <w:bCs/>
          <w:color w:val="000000"/>
          <w:kern w:val="1"/>
          <w:lang w:val="ru-RU" w:eastAsia="ar-SA"/>
        </w:rPr>
        <w:t>НАБАВКЕ МАЛЕ ВРЕДНОСТИ</w:t>
      </w:r>
    </w:p>
    <w:p w:rsidR="00D27317" w:rsidRPr="00E34F36" w:rsidRDefault="00D27317" w:rsidP="00D27317">
      <w:pPr>
        <w:suppressAutoHyphens/>
        <w:spacing w:after="0" w:line="100" w:lineRule="atLeast"/>
        <w:jc w:val="center"/>
        <w:rPr>
          <w:rFonts w:ascii="Arial" w:eastAsia="Arial Unicode MS" w:hAnsi="Arial" w:cs="Arial"/>
          <w:b/>
          <w:bCs/>
          <w:color w:val="000000"/>
          <w:kern w:val="1"/>
          <w:lang w:val="ru-RU" w:eastAsia="ar-SA"/>
        </w:rPr>
      </w:pPr>
    </w:p>
    <w:p w:rsidR="00D27317" w:rsidRPr="00E34F36" w:rsidRDefault="00D27317" w:rsidP="00D27317">
      <w:pPr>
        <w:suppressAutoHyphens/>
        <w:spacing w:after="0" w:line="100" w:lineRule="atLeast"/>
        <w:jc w:val="center"/>
        <w:rPr>
          <w:rFonts w:ascii="Arial" w:eastAsia="Arial Unicode MS" w:hAnsi="Arial" w:cs="Arial"/>
          <w:b/>
          <w:b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У складу са чланом 77. став 4. Закона, под пуном материјалном и кривичном одговорношћу, </w:t>
      </w:r>
      <w:r w:rsidRPr="00550FD2">
        <w:rPr>
          <w:rFonts w:ascii="Arial" w:eastAsia="Arial Unicode MS" w:hAnsi="Arial" w:cs="Arial"/>
          <w:color w:val="000000"/>
          <w:kern w:val="1"/>
          <w:lang w:val="sr-Cyrl-CS" w:eastAsia="ar-SA"/>
        </w:rPr>
        <w:t xml:space="preserve">као заступник понуђача, </w:t>
      </w:r>
      <w:r w:rsidRPr="00E34F36">
        <w:rPr>
          <w:rFonts w:ascii="Arial" w:eastAsia="Arial Unicode MS" w:hAnsi="Arial" w:cs="Arial"/>
          <w:color w:val="000000"/>
          <w:kern w:val="1"/>
          <w:lang w:val="ru-RU" w:eastAsia="ar-SA"/>
        </w:rPr>
        <w:t>дајем следећу</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ab/>
      </w:r>
      <w:r w:rsidRPr="00E34F36">
        <w:rPr>
          <w:rFonts w:ascii="Arial" w:eastAsia="Arial Unicode MS" w:hAnsi="Arial" w:cs="Arial"/>
          <w:color w:val="000000"/>
          <w:kern w:val="1"/>
          <w:lang w:val="ru-RU" w:eastAsia="ar-SA"/>
        </w:rPr>
        <w:tab/>
      </w:r>
      <w:r w:rsidRPr="00E34F36">
        <w:rPr>
          <w:rFonts w:ascii="Arial" w:eastAsia="Arial Unicode MS" w:hAnsi="Arial" w:cs="Arial"/>
          <w:color w:val="000000"/>
          <w:kern w:val="1"/>
          <w:lang w:val="ru-RU" w:eastAsia="ar-SA"/>
        </w:rPr>
        <w:tab/>
      </w:r>
      <w:r w:rsidRPr="00E34F36">
        <w:rPr>
          <w:rFonts w:ascii="Arial" w:eastAsia="Arial Unicode MS" w:hAnsi="Arial" w:cs="Arial"/>
          <w:color w:val="000000"/>
          <w:kern w:val="1"/>
          <w:lang w:val="ru-RU" w:eastAsia="ar-SA"/>
        </w:rPr>
        <w:tab/>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p>
    <w:p w:rsidR="00D27317" w:rsidRPr="00E34F36" w:rsidRDefault="00D27317" w:rsidP="00D27317">
      <w:pPr>
        <w:suppressAutoHyphens/>
        <w:spacing w:after="0" w:line="100" w:lineRule="atLeast"/>
        <w:jc w:val="center"/>
        <w:rPr>
          <w:rFonts w:ascii="Arial" w:eastAsia="Arial Unicode MS" w:hAnsi="Arial" w:cs="Arial"/>
          <w:b/>
          <w:color w:val="000000"/>
          <w:kern w:val="1"/>
          <w:lang w:val="ru-RU" w:eastAsia="ar-SA"/>
        </w:rPr>
      </w:pPr>
      <w:r w:rsidRPr="00E34F36">
        <w:rPr>
          <w:rFonts w:ascii="Arial" w:eastAsia="Arial Unicode MS" w:hAnsi="Arial" w:cs="Arial"/>
          <w:b/>
          <w:color w:val="000000"/>
          <w:kern w:val="1"/>
          <w:lang w:val="ru-RU" w:eastAsia="ar-SA"/>
        </w:rPr>
        <w:t>И З Ј А В У</w:t>
      </w:r>
    </w:p>
    <w:p w:rsidR="00D27317" w:rsidRPr="00E34F36" w:rsidRDefault="00D27317" w:rsidP="00D27317">
      <w:pPr>
        <w:suppressAutoHyphens/>
        <w:spacing w:after="0" w:line="100" w:lineRule="atLeast"/>
        <w:jc w:val="center"/>
        <w:rPr>
          <w:rFonts w:ascii="Arial" w:eastAsia="Arial Unicode MS" w:hAnsi="Arial" w:cs="Arial"/>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CS" w:eastAsia="ar-SA"/>
        </w:rPr>
      </w:pPr>
      <w:r w:rsidRPr="00550FD2">
        <w:rPr>
          <w:rFonts w:ascii="Arial" w:eastAsia="Arial Unicode MS" w:hAnsi="Arial" w:cs="Arial"/>
          <w:color w:val="000000"/>
          <w:kern w:val="1"/>
          <w:lang w:val="sr-Cyrl-CS" w:eastAsia="ar-SA"/>
        </w:rPr>
        <w:t>П</w:t>
      </w:r>
      <w:r w:rsidRPr="00E34F36">
        <w:rPr>
          <w:rFonts w:ascii="Arial" w:eastAsia="Arial Unicode MS" w:hAnsi="Arial" w:cs="Arial"/>
          <w:color w:val="000000"/>
          <w:kern w:val="1"/>
          <w:lang w:val="ru-RU" w:eastAsia="ar-SA"/>
        </w:rPr>
        <w:t>онуђач</w:t>
      </w:r>
      <w:r w:rsidRPr="00550FD2">
        <w:rPr>
          <w:rFonts w:ascii="Arial" w:eastAsia="Arial Unicode MS" w:hAnsi="Arial" w:cs="Arial"/>
          <w:color w:val="000000"/>
          <w:kern w:val="1"/>
          <w:lang w:val="sr-Cyrl-RS" w:eastAsia="ar-SA"/>
        </w:rPr>
        <w:t xml:space="preserve"> </w:t>
      </w:r>
      <w:r w:rsidRPr="00550FD2">
        <w:rPr>
          <w:rFonts w:ascii="Arial" w:eastAsia="Arial Unicode MS" w:hAnsi="Arial" w:cs="Arial"/>
          <w:i/>
          <w:color w:val="000000"/>
          <w:kern w:val="1"/>
          <w:lang w:val="sr-Cyrl-RS" w:eastAsia="ar-SA"/>
        </w:rPr>
        <w:t xml:space="preserve"> _____________________________________________</w:t>
      </w:r>
      <w:r w:rsidRPr="00E34F36">
        <w:rPr>
          <w:rFonts w:ascii="Arial" w:eastAsia="Arial Unicode MS" w:hAnsi="Arial" w:cs="Arial"/>
          <w:i/>
          <w:iCs/>
          <w:color w:val="000000"/>
          <w:kern w:val="1"/>
          <w:lang w:val="ru-RU" w:eastAsia="ar-SA"/>
        </w:rPr>
        <w:t>[</w:t>
      </w:r>
      <w:r w:rsidRPr="00E34F36">
        <w:rPr>
          <w:rFonts w:ascii="Arial" w:eastAsia="Arial Unicode MS" w:hAnsi="Arial" w:cs="Arial"/>
          <w:i/>
          <w:color w:val="000000"/>
          <w:kern w:val="1"/>
          <w:lang w:val="ru-RU" w:eastAsia="ar-SA"/>
        </w:rPr>
        <w:t xml:space="preserve">навести </w:t>
      </w:r>
      <w:r w:rsidRPr="00550FD2">
        <w:rPr>
          <w:rFonts w:ascii="Arial" w:eastAsia="Arial Unicode MS" w:hAnsi="Arial" w:cs="Arial"/>
          <w:i/>
          <w:color w:val="000000"/>
          <w:kern w:val="1"/>
          <w:lang w:val="sr-Cyrl-RS" w:eastAsia="ar-SA"/>
        </w:rPr>
        <w:t>назив понуђача</w:t>
      </w:r>
      <w:r w:rsidRPr="00E34F36">
        <w:rPr>
          <w:rFonts w:ascii="Arial" w:eastAsia="Arial Unicode MS" w:hAnsi="Arial" w:cs="Arial"/>
          <w:i/>
          <w:iCs/>
          <w:color w:val="000000"/>
          <w:kern w:val="1"/>
          <w:lang w:val="ru-RU" w:eastAsia="ar-SA"/>
        </w:rPr>
        <w:t>]</w:t>
      </w:r>
      <w:r w:rsidRPr="00550FD2">
        <w:rPr>
          <w:rFonts w:ascii="Arial" w:eastAsia="Arial Unicode MS" w:hAnsi="Arial" w:cs="Arial"/>
          <w:i/>
          <w:color w:val="000000"/>
          <w:kern w:val="1"/>
          <w:lang w:val="sr-Cyrl-CS" w:eastAsia="ar-SA"/>
        </w:rPr>
        <w:t xml:space="preserve"> </w:t>
      </w:r>
      <w:r w:rsidRPr="00E34F36">
        <w:rPr>
          <w:rFonts w:ascii="Arial" w:eastAsia="Arial Unicode MS" w:hAnsi="Arial" w:cs="Arial"/>
          <w:color w:val="000000"/>
          <w:kern w:val="1"/>
          <w:lang w:val="ru-RU" w:eastAsia="ar-SA"/>
        </w:rPr>
        <w:t>у поступку јавне набавке</w:t>
      </w:r>
      <w:r w:rsidRPr="00550FD2">
        <w:rPr>
          <w:rFonts w:ascii="Arial" w:eastAsia="Arial Unicode MS" w:hAnsi="Arial" w:cs="Arial"/>
          <w:color w:val="000000"/>
          <w:kern w:val="1"/>
          <w:lang w:val="sr-Cyrl-CS" w:eastAsia="ar-SA"/>
        </w:rPr>
        <w:t xml:space="preserve"> добара – електричне енергије ЈНМВ број </w:t>
      </w:r>
      <w:r w:rsidRPr="00550FD2">
        <w:rPr>
          <w:rFonts w:ascii="Arial" w:eastAsia="Arial Unicode MS" w:hAnsi="Arial" w:cs="Arial"/>
          <w:color w:val="000000"/>
          <w:kern w:val="1"/>
          <w:lang w:val="sr-Cyrl-RS" w:eastAsia="ar-SA"/>
        </w:rPr>
        <w:t>1</w:t>
      </w:r>
      <w:r w:rsidRPr="00550FD2">
        <w:rPr>
          <w:rFonts w:ascii="Arial" w:eastAsia="Arial Unicode MS" w:hAnsi="Arial" w:cs="Arial"/>
          <w:color w:val="000000"/>
          <w:kern w:val="1"/>
          <w:lang w:val="sr-Cyrl-CS" w:eastAsia="ar-SA"/>
        </w:rPr>
        <w:t>/201</w:t>
      </w:r>
      <w:r>
        <w:rPr>
          <w:rFonts w:ascii="Arial" w:eastAsia="Arial Unicode MS" w:hAnsi="Arial" w:cs="Arial"/>
          <w:color w:val="000000"/>
          <w:kern w:val="1"/>
          <w:lang w:val="ru-RU" w:eastAsia="ar-SA"/>
        </w:rPr>
        <w:t>8</w:t>
      </w:r>
      <w:r w:rsidRPr="00E34F36">
        <w:rPr>
          <w:rFonts w:ascii="Arial" w:eastAsia="Arial Unicode MS" w:hAnsi="Arial" w:cs="Arial"/>
          <w:color w:val="000000"/>
          <w:kern w:val="1"/>
          <w:lang w:val="ru-RU" w:eastAsia="ar-SA"/>
        </w:rPr>
        <w:t>, испуњава све услове из чл</w:t>
      </w:r>
      <w:r w:rsidRPr="00550FD2">
        <w:rPr>
          <w:rFonts w:ascii="Arial" w:eastAsia="Arial Unicode MS" w:hAnsi="Arial" w:cs="Arial"/>
          <w:color w:val="000000"/>
          <w:kern w:val="1"/>
          <w:lang w:val="sr-Cyrl-CS" w:eastAsia="ar-SA"/>
        </w:rPr>
        <w:t xml:space="preserve">ана </w:t>
      </w:r>
      <w:r w:rsidRPr="00E34F36">
        <w:rPr>
          <w:rFonts w:ascii="Arial" w:eastAsia="Arial Unicode MS" w:hAnsi="Arial" w:cs="Arial"/>
          <w:color w:val="000000"/>
          <w:kern w:val="1"/>
          <w:lang w:val="ru-RU" w:eastAsia="ar-SA"/>
        </w:rPr>
        <w:t>75. и 76. Закона, односно услове дефинисане конкурсном документацијом</w:t>
      </w:r>
      <w:r w:rsidRPr="00550FD2">
        <w:rPr>
          <w:rFonts w:ascii="Arial" w:eastAsia="Arial Unicode MS" w:hAnsi="Arial" w:cs="Arial"/>
          <w:color w:val="000000"/>
          <w:kern w:val="1"/>
          <w:lang w:val="ru-RU" w:eastAsia="ar-SA"/>
        </w:rPr>
        <w:t xml:space="preserve"> </w:t>
      </w:r>
      <w:r w:rsidRPr="00E34F36">
        <w:rPr>
          <w:rFonts w:ascii="Arial" w:eastAsia="Arial Unicode MS" w:hAnsi="Arial" w:cs="Arial"/>
          <w:color w:val="000000"/>
          <w:kern w:val="1"/>
          <w:lang w:val="ru-RU" w:eastAsia="ar-SA"/>
        </w:rPr>
        <w:t>за предметну јавну набавку</w:t>
      </w:r>
      <w:r w:rsidRPr="00550FD2">
        <w:rPr>
          <w:rFonts w:ascii="Arial" w:eastAsia="Arial Unicode MS" w:hAnsi="Arial" w:cs="Arial"/>
          <w:color w:val="000000"/>
          <w:kern w:val="1"/>
          <w:lang w:val="sr-Cyrl-CS" w:eastAsia="ar-SA"/>
        </w:rPr>
        <w:t>,</w:t>
      </w:r>
      <w:r w:rsidRPr="00E34F36">
        <w:rPr>
          <w:rFonts w:ascii="Arial" w:eastAsia="Arial Unicode MS" w:hAnsi="Arial" w:cs="Arial"/>
          <w:color w:val="000000"/>
          <w:kern w:val="1"/>
          <w:lang w:val="ru-RU" w:eastAsia="ar-SA"/>
        </w:rPr>
        <w:t xml:space="preserve"> и то:</w:t>
      </w:r>
    </w:p>
    <w:p w:rsidR="00D27317" w:rsidRPr="00550FD2" w:rsidRDefault="00D27317" w:rsidP="00D27317">
      <w:pPr>
        <w:numPr>
          <w:ilvl w:val="0"/>
          <w:numId w:val="4"/>
        </w:numPr>
        <w:suppressAutoHyphens/>
        <w:spacing w:after="0" w:line="100" w:lineRule="atLeast"/>
        <w:jc w:val="both"/>
        <w:rPr>
          <w:rFonts w:ascii="Arial" w:eastAsia="Arial Unicode MS" w:hAnsi="Arial" w:cs="Arial"/>
          <w:iCs/>
          <w:color w:val="000000"/>
          <w:kern w:val="1"/>
          <w:lang w:val="sr-Cyrl-CS" w:eastAsia="ar-SA"/>
        </w:rPr>
      </w:pPr>
      <w:r w:rsidRPr="00550FD2">
        <w:rPr>
          <w:rFonts w:ascii="Arial" w:eastAsia="Arial Unicode MS" w:hAnsi="Arial" w:cs="Arial"/>
          <w:iCs/>
          <w:color w:val="000000"/>
          <w:kern w:val="1"/>
          <w:lang w:val="sr-Cyrl-CS" w:eastAsia="ar-SA"/>
        </w:rPr>
        <w:t>Понуђач је р</w:t>
      </w:r>
      <w:r w:rsidRPr="00E34F36">
        <w:rPr>
          <w:rFonts w:ascii="Arial" w:eastAsia="Arial Unicode MS" w:hAnsi="Arial" w:cs="Arial"/>
          <w:iCs/>
          <w:color w:val="000000"/>
          <w:kern w:val="1"/>
          <w:lang w:val="ru-RU" w:eastAsia="ar-SA"/>
        </w:rPr>
        <w:t>егистрован код надлежног органа, односно уписан у одговарајући регистар;</w:t>
      </w:r>
    </w:p>
    <w:p w:rsidR="00D27317" w:rsidRPr="00550FD2" w:rsidRDefault="00D27317" w:rsidP="00D27317">
      <w:pPr>
        <w:numPr>
          <w:ilvl w:val="0"/>
          <w:numId w:val="4"/>
        </w:numPr>
        <w:suppressAutoHyphens/>
        <w:spacing w:after="0" w:line="100" w:lineRule="atLeast"/>
        <w:jc w:val="both"/>
        <w:rPr>
          <w:rFonts w:ascii="Arial" w:eastAsia="Arial Unicode MS" w:hAnsi="Arial" w:cs="Arial"/>
          <w:bCs/>
          <w:iCs/>
          <w:color w:val="000000"/>
          <w:kern w:val="1"/>
          <w:lang w:val="sr-Cyrl-CS" w:eastAsia="ar-SA"/>
        </w:rPr>
      </w:pPr>
      <w:r w:rsidRPr="00550FD2">
        <w:rPr>
          <w:rFonts w:ascii="Arial" w:eastAsia="Arial Unicode MS" w:hAnsi="Arial" w:cs="Arial"/>
          <w:iCs/>
          <w:color w:val="000000"/>
          <w:kern w:val="1"/>
          <w:lang w:val="sr-Cyrl-CS" w:eastAsia="ar-SA"/>
        </w:rPr>
        <w:t xml:space="preserve">Понуђач и његов </w:t>
      </w:r>
      <w:r w:rsidRPr="00E34F36">
        <w:rPr>
          <w:rFonts w:ascii="Arial" w:eastAsia="Arial Unicode MS" w:hAnsi="Arial" w:cs="Arial"/>
          <w:iCs/>
          <w:color w:val="000000"/>
          <w:kern w:val="1"/>
          <w:lang w:val="ru-RU" w:eastAsia="ar-SA"/>
        </w:rPr>
        <w:t xml:space="preserve">законски </w:t>
      </w:r>
      <w:r w:rsidRPr="00E34F36">
        <w:rPr>
          <w:rFonts w:ascii="Arial" w:eastAsia="Arial Unicode MS" w:hAnsi="Arial" w:cs="Arial"/>
          <w:color w:val="000000"/>
          <w:kern w:val="1"/>
          <w:lang w:val="ru-RU" w:eastAsia="ar-SA"/>
        </w:rPr>
        <w:t>заступник ни</w:t>
      </w:r>
      <w:r w:rsidRPr="00550FD2">
        <w:rPr>
          <w:rFonts w:ascii="Arial" w:eastAsia="Arial Unicode MS" w:hAnsi="Arial" w:cs="Arial"/>
          <w:color w:val="000000"/>
          <w:kern w:val="1"/>
          <w:lang w:val="sr-Cyrl-CS" w:eastAsia="ar-SA"/>
        </w:rPr>
        <w:t>је</w:t>
      </w:r>
      <w:r w:rsidRPr="00E34F36">
        <w:rPr>
          <w:rFonts w:ascii="Arial" w:eastAsia="Arial Unicode MS" w:hAnsi="Arial" w:cs="Arial"/>
          <w:color w:val="000000"/>
          <w:kern w:val="1"/>
          <w:lang w:val="ru-RU" w:eastAsia="ar-SA"/>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50FD2">
        <w:rPr>
          <w:rFonts w:ascii="Arial" w:eastAsia="Arial Unicode MS" w:hAnsi="Arial" w:cs="Arial"/>
          <w:color w:val="000000"/>
          <w:kern w:val="1"/>
          <w:lang w:val="sr-Cyrl-CS" w:eastAsia="ar-SA"/>
        </w:rPr>
        <w:t>к</w:t>
      </w:r>
      <w:r w:rsidRPr="00E34F36">
        <w:rPr>
          <w:rFonts w:ascii="Arial" w:eastAsia="Arial Unicode MS" w:hAnsi="Arial" w:cs="Arial"/>
          <w:color w:val="000000"/>
          <w:kern w:val="1"/>
          <w:lang w:val="ru-RU" w:eastAsia="ar-SA"/>
        </w:rPr>
        <w:t>ривично дело преваре;</w:t>
      </w:r>
    </w:p>
    <w:p w:rsidR="00D27317" w:rsidRPr="00550FD2" w:rsidRDefault="00D27317" w:rsidP="00D27317">
      <w:pPr>
        <w:numPr>
          <w:ilvl w:val="0"/>
          <w:numId w:val="4"/>
        </w:numPr>
        <w:suppressAutoHyphens/>
        <w:spacing w:after="0" w:line="100" w:lineRule="atLeast"/>
        <w:jc w:val="both"/>
        <w:rPr>
          <w:rFonts w:ascii="Arial" w:eastAsia="Arial Unicode MS" w:hAnsi="Arial" w:cs="Arial"/>
          <w:bCs/>
          <w:iCs/>
          <w:color w:val="000000"/>
          <w:kern w:val="1"/>
          <w:lang w:val="sr-Cyrl-CS" w:eastAsia="ar-SA"/>
        </w:rPr>
      </w:pPr>
      <w:r w:rsidRPr="00550FD2">
        <w:rPr>
          <w:rFonts w:ascii="Arial" w:eastAsia="Arial Unicode MS" w:hAnsi="Arial" w:cs="Arial"/>
          <w:bCs/>
          <w:iCs/>
          <w:color w:val="000000"/>
          <w:kern w:val="1"/>
          <w:lang w:val="sr-Cyrl-CS" w:eastAsia="ar-SA"/>
        </w:rPr>
        <w:t>Понуђачу н</w:t>
      </w:r>
      <w:r w:rsidRPr="00E34F36">
        <w:rPr>
          <w:rFonts w:ascii="Arial" w:eastAsia="Arial Unicode MS" w:hAnsi="Arial" w:cs="Arial"/>
          <w:bCs/>
          <w:iCs/>
          <w:color w:val="000000"/>
          <w:kern w:val="1"/>
          <w:lang w:val="ru-RU" w:eastAsia="ar-SA"/>
        </w:rPr>
        <w:t>ије</w:t>
      </w:r>
      <w:r w:rsidRPr="00E34F36">
        <w:rPr>
          <w:rFonts w:ascii="Arial" w:eastAsia="Arial Unicode MS" w:hAnsi="Arial" w:cs="Arial"/>
          <w:color w:val="000000"/>
          <w:kern w:val="1"/>
          <w:lang w:val="ru-RU" w:eastAsia="ar-SA"/>
        </w:rPr>
        <w:t xml:space="preserve"> изречена мера забране обављања делатности, која је на снази у време </w:t>
      </w:r>
      <w:r w:rsidRPr="00550FD2">
        <w:rPr>
          <w:rFonts w:ascii="Arial" w:eastAsia="Arial Unicode MS" w:hAnsi="Arial" w:cs="Arial"/>
          <w:color w:val="000000"/>
          <w:kern w:val="1"/>
          <w:lang w:val="sr-Cyrl-RS" w:eastAsia="ar-SA"/>
        </w:rPr>
        <w:t>објаве</w:t>
      </w:r>
      <w:r w:rsidRPr="00E34F36">
        <w:rPr>
          <w:rFonts w:ascii="Arial" w:eastAsia="Arial Unicode MS" w:hAnsi="Arial" w:cs="Arial"/>
          <w:color w:val="000000"/>
          <w:kern w:val="1"/>
          <w:lang w:val="ru-RU" w:eastAsia="ar-SA"/>
        </w:rPr>
        <w:t xml:space="preserve"> позива за подношење понуде;</w:t>
      </w:r>
    </w:p>
    <w:p w:rsidR="00D27317" w:rsidRPr="00550FD2" w:rsidRDefault="00D27317" w:rsidP="00D27317">
      <w:pPr>
        <w:numPr>
          <w:ilvl w:val="0"/>
          <w:numId w:val="4"/>
        </w:numPr>
        <w:suppressAutoHyphens/>
        <w:spacing w:after="0" w:line="100" w:lineRule="atLeast"/>
        <w:jc w:val="both"/>
        <w:rPr>
          <w:rFonts w:ascii="Arial" w:eastAsia="Arial Unicode MS" w:hAnsi="Arial" w:cs="Arial"/>
          <w:kern w:val="1"/>
          <w:lang w:val="sr-Cyrl-CS" w:eastAsia="ar-SA"/>
        </w:rPr>
      </w:pPr>
      <w:r w:rsidRPr="00550FD2">
        <w:rPr>
          <w:rFonts w:ascii="Arial" w:eastAsia="Arial Unicode MS" w:hAnsi="Arial" w:cs="Arial"/>
          <w:bCs/>
          <w:iCs/>
          <w:color w:val="000000"/>
          <w:kern w:val="1"/>
          <w:lang w:val="sr-Cyrl-CS" w:eastAsia="ar-SA"/>
        </w:rPr>
        <w:t>Понуђач је и</w:t>
      </w:r>
      <w:r w:rsidRPr="00E34F36">
        <w:rPr>
          <w:rFonts w:ascii="Arial" w:eastAsia="Arial Unicode MS" w:hAnsi="Arial" w:cs="Arial"/>
          <w:bCs/>
          <w:iCs/>
          <w:color w:val="000000"/>
          <w:kern w:val="1"/>
          <w:lang w:val="ru-RU" w:eastAsia="ar-SA"/>
        </w:rPr>
        <w:t xml:space="preserve">змирио </w:t>
      </w:r>
      <w:r w:rsidRPr="00E34F36">
        <w:rPr>
          <w:rFonts w:ascii="Arial" w:eastAsia="Arial Unicode MS" w:hAnsi="Arial" w:cs="Arial"/>
          <w:color w:val="000000"/>
          <w:kern w:val="1"/>
          <w:lang w:val="ru-RU" w:eastAsia="ar-SA"/>
        </w:rPr>
        <w:t>доспеле порезе, доприносе и друге јавне дажбине у складу са прописима Републике Србије (</w:t>
      </w:r>
      <w:r w:rsidRPr="00E34F36">
        <w:rPr>
          <w:rFonts w:ascii="Arial" w:eastAsia="Arial Unicode MS" w:hAnsi="Arial" w:cs="Arial"/>
          <w:i/>
          <w:color w:val="000000"/>
          <w:kern w:val="1"/>
          <w:lang w:val="ru-RU" w:eastAsia="ar-SA"/>
        </w:rPr>
        <w:t>или стране државе када има седиште на њеној територији);</w:t>
      </w:r>
    </w:p>
    <w:p w:rsidR="00D27317" w:rsidRPr="00E34F36" w:rsidRDefault="00D27317" w:rsidP="00D27317">
      <w:pPr>
        <w:numPr>
          <w:ilvl w:val="0"/>
          <w:numId w:val="4"/>
        </w:numPr>
        <w:suppressAutoHyphens/>
        <w:spacing w:after="0" w:line="100" w:lineRule="atLeast"/>
        <w:jc w:val="both"/>
        <w:rPr>
          <w:rFonts w:ascii="Arial" w:eastAsia="Arial Unicode MS" w:hAnsi="Arial" w:cs="Arial"/>
          <w:iCs/>
          <w:color w:val="000000"/>
          <w:kern w:val="1"/>
          <w:lang w:val="ru-RU" w:eastAsia="ar-SA"/>
        </w:rPr>
      </w:pPr>
      <w:r w:rsidRPr="00550FD2">
        <w:rPr>
          <w:rFonts w:ascii="Arial" w:eastAsia="Arial Unicode MS" w:hAnsi="Arial" w:cs="Arial"/>
          <w:kern w:val="1"/>
          <w:lang w:val="sr-Cyrl-CS" w:eastAsia="ar-SA"/>
        </w:rPr>
        <w:t>Понуђач је п</w:t>
      </w:r>
      <w:r w:rsidRPr="00E34F36">
        <w:rPr>
          <w:rFonts w:ascii="Arial" w:eastAsia="Arial Unicode MS" w:hAnsi="Arial" w:cs="Arial"/>
          <w:kern w:val="1"/>
          <w:lang w:val="ru-RU"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50FD2">
        <w:rPr>
          <w:rFonts w:ascii="Arial" w:eastAsia="Arial Unicode MS" w:hAnsi="Arial" w:cs="Arial"/>
          <w:kern w:val="1"/>
          <w:lang w:val="sr-Cyrl-CS" w:eastAsia="ar-SA"/>
        </w:rPr>
        <w:t>је</w:t>
      </w:r>
      <w:r w:rsidRPr="00E34F36">
        <w:rPr>
          <w:rFonts w:ascii="Arial" w:eastAsia="Arial Unicode MS" w:hAnsi="Arial" w:cs="Arial"/>
          <w:kern w:val="1"/>
          <w:lang w:val="ru-RU" w:eastAsia="ar-SA"/>
        </w:rPr>
        <w:t xml:space="preserve"> ималац права интелектуалне својине;</w:t>
      </w:r>
    </w:p>
    <w:p w:rsidR="00D27317" w:rsidRPr="00E34F36" w:rsidRDefault="00D27317" w:rsidP="00D27317">
      <w:pPr>
        <w:numPr>
          <w:ilvl w:val="0"/>
          <w:numId w:val="4"/>
        </w:numPr>
        <w:suppressAutoHyphens/>
        <w:spacing w:after="0" w:line="100" w:lineRule="atLeast"/>
        <w:jc w:val="both"/>
        <w:rPr>
          <w:rFonts w:ascii="Arial" w:eastAsia="Arial Unicode MS" w:hAnsi="Arial" w:cs="Arial"/>
          <w:iCs/>
          <w:color w:val="000000"/>
          <w:kern w:val="1"/>
          <w:lang w:val="ru-RU" w:eastAsia="ar-SA"/>
        </w:rPr>
      </w:pPr>
      <w:r w:rsidRPr="00550FD2">
        <w:rPr>
          <w:rFonts w:ascii="Arial" w:eastAsia="Arial Unicode MS" w:hAnsi="Arial" w:cs="Arial"/>
          <w:iCs/>
          <w:color w:val="000000"/>
          <w:kern w:val="1"/>
          <w:lang w:val="sr-Cyrl-RS" w:eastAsia="ar-SA"/>
        </w:rPr>
        <w:t>Понуђач испуњава додатне услове</w:t>
      </w:r>
      <w:r w:rsidRPr="00550FD2">
        <w:rPr>
          <w:rFonts w:ascii="Arial" w:eastAsia="Arial Unicode MS" w:hAnsi="Arial" w:cs="Arial"/>
          <w:iCs/>
          <w:color w:val="000000"/>
          <w:kern w:val="1"/>
          <w:lang w:val="sr-Cyrl-CS" w:eastAsia="ar-SA"/>
        </w:rPr>
        <w:t>, односно понуђач  је у било ком периоду у претходне три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w:t>
      </w:r>
      <w:r w:rsidRPr="00E34F36">
        <w:rPr>
          <w:rFonts w:ascii="Arial" w:eastAsia="Arial Unicode MS" w:hAnsi="Arial" w:cs="Arial"/>
          <w:iCs/>
          <w:color w:val="000000"/>
          <w:kern w:val="1"/>
          <w:lang w:val="ru-RU" w:eastAsia="ar-SA"/>
        </w:rPr>
        <w:t xml:space="preserve"> </w:t>
      </w:r>
    </w:p>
    <w:p w:rsidR="00D27317" w:rsidRPr="00550FD2" w:rsidRDefault="00D27317" w:rsidP="00D27317">
      <w:pPr>
        <w:suppressAutoHyphens/>
        <w:spacing w:after="0" w:line="100" w:lineRule="atLeast"/>
        <w:ind w:left="360"/>
        <w:jc w:val="both"/>
        <w:rPr>
          <w:rFonts w:ascii="Arial" w:eastAsia="Arial Unicode MS" w:hAnsi="Arial" w:cs="Arial"/>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color w:val="000000"/>
          <w:kern w:val="1"/>
          <w:lang w:val="sr-Cyrl-CS" w:eastAsia="ar-SA"/>
        </w:rPr>
      </w:pPr>
    </w:p>
    <w:p w:rsidR="00D27317" w:rsidRPr="00550FD2" w:rsidRDefault="00D27317" w:rsidP="00D27317">
      <w:pPr>
        <w:suppressAutoHyphens/>
        <w:spacing w:after="0" w:line="100" w:lineRule="atLeast"/>
        <w:rPr>
          <w:rFonts w:ascii="Arial" w:eastAsia="Arial Unicode MS" w:hAnsi="Arial" w:cs="Arial"/>
          <w:color w:val="000000"/>
          <w:kern w:val="1"/>
          <w:lang w:val="sr-Cyrl-RS" w:eastAsia="ar-SA"/>
        </w:rPr>
      </w:pPr>
      <w:r w:rsidRPr="00E34F36">
        <w:rPr>
          <w:rFonts w:ascii="Arial" w:eastAsia="Arial Unicode MS" w:hAnsi="Arial" w:cs="Arial"/>
          <w:color w:val="000000"/>
          <w:kern w:val="1"/>
          <w:lang w:val="ru-RU" w:eastAsia="ar-SA"/>
        </w:rPr>
        <w:t>Место:_____________                                                            Понуђач</w:t>
      </w:r>
      <w:r w:rsidRPr="00550FD2">
        <w:rPr>
          <w:rFonts w:ascii="Arial" w:eastAsia="Arial Unicode MS" w:hAnsi="Arial" w:cs="Arial"/>
          <w:color w:val="000000"/>
          <w:kern w:val="1"/>
          <w:lang w:val="sr-Cyrl-RS" w:eastAsia="ar-SA"/>
        </w:rPr>
        <w:t>:</w:t>
      </w:r>
    </w:p>
    <w:p w:rsidR="00D27317" w:rsidRPr="00550FD2" w:rsidRDefault="00D27317" w:rsidP="00D27317">
      <w:pPr>
        <w:suppressAutoHyphens/>
        <w:spacing w:after="0" w:line="100" w:lineRule="atLeast"/>
        <w:rPr>
          <w:rFonts w:ascii="Arial" w:eastAsia="Arial Unicode MS" w:hAnsi="Arial" w:cs="Arial"/>
          <w:b/>
          <w:bCs/>
          <w:i/>
          <w:kern w:val="1"/>
          <w:lang w:val="sr-Cyrl-RS" w:eastAsia="ar-SA"/>
        </w:rPr>
      </w:pPr>
      <w:r w:rsidRPr="00E34F36">
        <w:rPr>
          <w:rFonts w:ascii="Arial" w:eastAsia="Arial Unicode MS" w:hAnsi="Arial" w:cs="Arial"/>
          <w:color w:val="000000"/>
          <w:kern w:val="1"/>
          <w:lang w:val="ru-RU" w:eastAsia="ar-SA"/>
        </w:rPr>
        <w:t xml:space="preserve">Датум:_____________                         М.П.                     _____________________                                                        </w:t>
      </w:r>
    </w:p>
    <w:p w:rsidR="00D27317" w:rsidRPr="00550FD2" w:rsidRDefault="00D27317" w:rsidP="00D27317">
      <w:pPr>
        <w:suppressAutoHyphens/>
        <w:spacing w:after="120" w:line="100" w:lineRule="atLeast"/>
        <w:jc w:val="both"/>
        <w:rPr>
          <w:rFonts w:ascii="Arial" w:eastAsia="Arial Unicode MS" w:hAnsi="Arial" w:cs="Arial"/>
          <w:b/>
          <w:bCs/>
          <w:i/>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Cs/>
          <w:i/>
          <w:iCs/>
          <w:kern w:val="1"/>
          <w:lang w:val="sr-Cyrl-RS" w:eastAsia="ar-SA"/>
        </w:rPr>
      </w:pPr>
      <w:r w:rsidRPr="00550FD2">
        <w:rPr>
          <w:rFonts w:ascii="Arial" w:eastAsia="Arial Unicode MS" w:hAnsi="Arial" w:cs="Arial"/>
          <w:b/>
          <w:bCs/>
          <w:i/>
          <w:kern w:val="1"/>
          <w:lang w:val="sr-Cyrl-RS" w:eastAsia="ar-SA"/>
        </w:rPr>
        <w:t>Напомена:</w:t>
      </w:r>
      <w:r w:rsidRPr="00550FD2">
        <w:rPr>
          <w:rFonts w:ascii="Arial" w:eastAsia="Arial Unicode MS" w:hAnsi="Arial" w:cs="Arial"/>
          <w:bCs/>
          <w:i/>
          <w:kern w:val="1"/>
          <w:lang w:val="sr-Cyrl-RS" w:eastAsia="ar-SA"/>
        </w:rPr>
        <w:t xml:space="preserve"> </w:t>
      </w:r>
      <w:r w:rsidRPr="00E34F36">
        <w:rPr>
          <w:rFonts w:ascii="Arial" w:eastAsia="Arial Unicode MS" w:hAnsi="Arial" w:cs="Arial"/>
          <w:b/>
          <w:bCs/>
          <w:i/>
          <w:iCs/>
          <w:kern w:val="1"/>
          <w:u w:val="single"/>
          <w:lang w:val="ru-RU" w:eastAsia="ar-SA"/>
        </w:rPr>
        <w:t>Уколико понуду подноси група понуђача</w:t>
      </w:r>
      <w:r w:rsidRPr="00550FD2">
        <w:rPr>
          <w:rFonts w:ascii="Arial" w:eastAsia="Arial Unicode MS" w:hAnsi="Arial" w:cs="Arial"/>
          <w:b/>
          <w:bCs/>
          <w:i/>
          <w:iCs/>
          <w:kern w:val="1"/>
          <w:u w:val="single"/>
          <w:lang w:val="sr-Cyrl-RS" w:eastAsia="ar-SA"/>
        </w:rPr>
        <w:t>,</w:t>
      </w:r>
      <w:r w:rsidRPr="00550FD2">
        <w:rPr>
          <w:rFonts w:ascii="Arial" w:eastAsia="Arial Unicode MS" w:hAnsi="Arial" w:cs="Arial"/>
          <w:bCs/>
          <w:i/>
          <w:iCs/>
          <w:kern w:val="1"/>
          <w:lang w:val="sr-Cyrl-RS" w:eastAsia="ar-SA"/>
        </w:rPr>
        <w:t xml:space="preserve"> Изјава мора бити потписана од стране овлашћеног лица </w:t>
      </w:r>
      <w:r w:rsidRPr="00E34F36">
        <w:rPr>
          <w:rFonts w:ascii="Arial" w:eastAsia="Arial Unicode MS" w:hAnsi="Arial" w:cs="Arial"/>
          <w:bCs/>
          <w:i/>
          <w:iCs/>
          <w:kern w:val="1"/>
          <w:lang w:val="ru-RU" w:eastAsia="ar-SA"/>
        </w:rPr>
        <w:t>свак</w:t>
      </w:r>
      <w:r w:rsidRPr="00550FD2">
        <w:rPr>
          <w:rFonts w:ascii="Arial" w:eastAsia="Arial Unicode MS" w:hAnsi="Arial" w:cs="Arial"/>
          <w:bCs/>
          <w:i/>
          <w:iCs/>
          <w:kern w:val="1"/>
          <w:lang w:val="sr-Cyrl-RS" w:eastAsia="ar-SA"/>
        </w:rPr>
        <w:t xml:space="preserve">ог </w:t>
      </w:r>
      <w:r w:rsidRPr="00E34F36">
        <w:rPr>
          <w:rFonts w:ascii="Arial" w:eastAsia="Arial Unicode MS" w:hAnsi="Arial" w:cs="Arial"/>
          <w:bCs/>
          <w:i/>
          <w:iCs/>
          <w:kern w:val="1"/>
          <w:lang w:val="ru-RU" w:eastAsia="ar-SA"/>
        </w:rPr>
        <w:t>понуђач</w:t>
      </w:r>
      <w:r w:rsidRPr="00550FD2">
        <w:rPr>
          <w:rFonts w:ascii="Arial" w:eastAsia="Arial Unicode MS" w:hAnsi="Arial" w:cs="Arial"/>
          <w:bCs/>
          <w:i/>
          <w:iCs/>
          <w:kern w:val="1"/>
          <w:lang w:val="sr-Cyrl-RS" w:eastAsia="ar-SA"/>
        </w:rPr>
        <w:t>а</w:t>
      </w:r>
      <w:r w:rsidRPr="00E34F36">
        <w:rPr>
          <w:rFonts w:ascii="Arial" w:eastAsia="Arial Unicode MS" w:hAnsi="Arial" w:cs="Arial"/>
          <w:bCs/>
          <w:i/>
          <w:iCs/>
          <w:kern w:val="1"/>
          <w:lang w:val="ru-RU" w:eastAsia="ar-SA"/>
        </w:rPr>
        <w:t xml:space="preserve"> из групе понуђача</w:t>
      </w:r>
      <w:r w:rsidRPr="00550FD2">
        <w:rPr>
          <w:rFonts w:ascii="Arial" w:eastAsia="Arial Unicode MS" w:hAnsi="Arial" w:cs="Arial"/>
          <w:bCs/>
          <w:i/>
          <w:iCs/>
          <w:kern w:val="1"/>
          <w:lang w:val="sr-Cyrl-RS" w:eastAsia="ar-SA"/>
        </w:rPr>
        <w:t xml:space="preserve"> и оверена печатом.</w:t>
      </w:r>
      <w:r w:rsidRPr="00E34F36">
        <w:rPr>
          <w:rFonts w:ascii="Arial" w:eastAsia="Arial Unicode MS" w:hAnsi="Arial" w:cs="Arial"/>
          <w:bCs/>
          <w:i/>
          <w:iCs/>
          <w:kern w:val="1"/>
          <w:lang w:val="ru-RU" w:eastAsia="ar-SA"/>
        </w:rPr>
        <w:t xml:space="preserve"> </w:t>
      </w: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i/>
          <w:iCs/>
          <w:color w:val="FF0000"/>
          <w:kern w:val="1"/>
          <w:lang w:val="sr-Cyrl-C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p>
    <w:p w:rsidR="00D27317" w:rsidRPr="00550FD2" w:rsidRDefault="00D27317" w:rsidP="00D27317">
      <w:pPr>
        <w:suppressAutoHyphens/>
        <w:spacing w:after="0" w:line="100" w:lineRule="atLeast"/>
        <w:jc w:val="center"/>
        <w:rPr>
          <w:rFonts w:ascii="Arial" w:eastAsia="Arial Unicode MS" w:hAnsi="Arial" w:cs="Arial"/>
          <w:b/>
          <w:bCs/>
          <w:color w:val="000000"/>
          <w:kern w:val="1"/>
          <w:lang w:val="sr-Cyrl-RS" w:eastAsia="ar-SA"/>
        </w:rPr>
      </w:pPr>
      <w:r w:rsidRPr="00E34F36">
        <w:rPr>
          <w:rFonts w:ascii="Arial" w:eastAsia="Arial Unicode MS" w:hAnsi="Arial" w:cs="Arial"/>
          <w:b/>
          <w:bCs/>
          <w:color w:val="000000"/>
          <w:kern w:val="1"/>
          <w:lang w:val="ru-RU" w:eastAsia="ar-SA"/>
        </w:rPr>
        <w:t xml:space="preserve">ИЗЈАВА </w:t>
      </w:r>
      <w:r w:rsidRPr="00550FD2">
        <w:rPr>
          <w:rFonts w:ascii="Arial" w:eastAsia="Arial Unicode MS" w:hAnsi="Arial" w:cs="Arial"/>
          <w:b/>
          <w:bCs/>
          <w:color w:val="000000"/>
          <w:kern w:val="1"/>
          <w:lang w:val="sr-Cyrl-RS" w:eastAsia="ar-SA"/>
        </w:rPr>
        <w:t>ПОДИЗВОЂАЧА</w:t>
      </w:r>
    </w:p>
    <w:p w:rsidR="00D27317" w:rsidRPr="00E34F36" w:rsidRDefault="00D27317" w:rsidP="00D27317">
      <w:pPr>
        <w:suppressAutoHyphens/>
        <w:spacing w:after="0" w:line="100" w:lineRule="atLeast"/>
        <w:jc w:val="center"/>
        <w:rPr>
          <w:rFonts w:ascii="Arial" w:eastAsia="Arial Unicode MS" w:hAnsi="Arial" w:cs="Arial"/>
          <w:b/>
          <w:bCs/>
          <w:color w:val="000000"/>
          <w:kern w:val="1"/>
          <w:lang w:val="ru-RU" w:eastAsia="ar-SA"/>
        </w:rPr>
      </w:pPr>
      <w:r w:rsidRPr="00E34F36">
        <w:rPr>
          <w:rFonts w:ascii="Arial" w:eastAsia="Arial Unicode MS" w:hAnsi="Arial" w:cs="Arial"/>
          <w:b/>
          <w:bCs/>
          <w:color w:val="000000"/>
          <w:kern w:val="1"/>
          <w:lang w:val="ru-RU" w:eastAsia="ar-SA"/>
        </w:rPr>
        <w:t>О ИСПУЊАВАЊУ УСЛОВА ИЗ ЧЛ</w:t>
      </w:r>
      <w:r w:rsidRPr="00550FD2">
        <w:rPr>
          <w:rFonts w:ascii="Arial" w:eastAsia="Arial Unicode MS" w:hAnsi="Arial" w:cs="Arial"/>
          <w:b/>
          <w:bCs/>
          <w:color w:val="000000"/>
          <w:kern w:val="1"/>
          <w:lang w:val="sr-Cyrl-CS" w:eastAsia="ar-SA"/>
        </w:rPr>
        <w:t>АНА</w:t>
      </w:r>
      <w:r w:rsidRPr="00E34F36">
        <w:rPr>
          <w:rFonts w:ascii="Arial" w:eastAsia="Arial Unicode MS" w:hAnsi="Arial" w:cs="Arial"/>
          <w:b/>
          <w:bCs/>
          <w:color w:val="000000"/>
          <w:kern w:val="1"/>
          <w:lang w:val="ru-RU" w:eastAsia="ar-SA"/>
        </w:rPr>
        <w:t xml:space="preserve"> 75. И 76. ЗАКОНА У ПОСТУПКУ ЈАВНЕ</w:t>
      </w:r>
    </w:p>
    <w:p w:rsidR="00D27317" w:rsidRPr="00E34F36" w:rsidRDefault="00D27317" w:rsidP="00D27317">
      <w:pPr>
        <w:suppressAutoHyphens/>
        <w:spacing w:after="0" w:line="100" w:lineRule="atLeast"/>
        <w:jc w:val="center"/>
        <w:rPr>
          <w:rFonts w:ascii="Arial" w:eastAsia="Arial Unicode MS" w:hAnsi="Arial" w:cs="Arial"/>
          <w:b/>
          <w:bCs/>
          <w:color w:val="000000"/>
          <w:kern w:val="1"/>
          <w:lang w:val="ru-RU" w:eastAsia="ar-SA"/>
        </w:rPr>
      </w:pPr>
      <w:r w:rsidRPr="00E34F36">
        <w:rPr>
          <w:rFonts w:ascii="Arial" w:eastAsia="Arial Unicode MS" w:hAnsi="Arial" w:cs="Arial"/>
          <w:b/>
          <w:bCs/>
          <w:color w:val="000000"/>
          <w:kern w:val="1"/>
          <w:lang w:val="ru-RU" w:eastAsia="ar-SA"/>
        </w:rPr>
        <w:t>НАБАВКЕ МАЛЕ ВРЕДНОСТИ</w:t>
      </w:r>
    </w:p>
    <w:p w:rsidR="00D27317" w:rsidRPr="00E34F36" w:rsidRDefault="00D27317" w:rsidP="00D27317">
      <w:pPr>
        <w:suppressAutoHyphens/>
        <w:spacing w:after="0" w:line="100" w:lineRule="atLeast"/>
        <w:jc w:val="center"/>
        <w:rPr>
          <w:rFonts w:ascii="Arial" w:eastAsia="Arial Unicode MS" w:hAnsi="Arial" w:cs="Arial"/>
          <w:b/>
          <w:bCs/>
          <w:color w:val="000000"/>
          <w:kern w:val="1"/>
          <w:lang w:val="ru-RU" w:eastAsia="ar-SA"/>
        </w:rPr>
      </w:pPr>
    </w:p>
    <w:p w:rsidR="00D27317" w:rsidRPr="00E34F36" w:rsidRDefault="00D27317" w:rsidP="00D27317">
      <w:pPr>
        <w:suppressAutoHyphens/>
        <w:spacing w:after="0" w:line="100" w:lineRule="atLeast"/>
        <w:jc w:val="center"/>
        <w:rPr>
          <w:rFonts w:ascii="Arial" w:eastAsia="Arial Unicode MS" w:hAnsi="Arial" w:cs="Arial"/>
          <w:b/>
          <w:b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У складу са чланом 77. став 4. Закона, под пуном материјалном и кривичном одговорношћу, </w:t>
      </w:r>
      <w:r w:rsidRPr="00550FD2">
        <w:rPr>
          <w:rFonts w:ascii="Arial" w:eastAsia="Arial Unicode MS" w:hAnsi="Arial" w:cs="Arial"/>
          <w:color w:val="000000"/>
          <w:kern w:val="1"/>
          <w:lang w:val="sr-Cyrl-CS" w:eastAsia="ar-SA"/>
        </w:rPr>
        <w:t xml:space="preserve">као заступник подизвођача, </w:t>
      </w:r>
      <w:r w:rsidRPr="00E34F36">
        <w:rPr>
          <w:rFonts w:ascii="Arial" w:eastAsia="Arial Unicode MS" w:hAnsi="Arial" w:cs="Arial"/>
          <w:color w:val="000000"/>
          <w:kern w:val="1"/>
          <w:lang w:val="ru-RU" w:eastAsia="ar-SA"/>
        </w:rPr>
        <w:t>дајем следећу</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ab/>
      </w:r>
      <w:r w:rsidRPr="00E34F36">
        <w:rPr>
          <w:rFonts w:ascii="Arial" w:eastAsia="Arial Unicode MS" w:hAnsi="Arial" w:cs="Arial"/>
          <w:color w:val="000000"/>
          <w:kern w:val="1"/>
          <w:lang w:val="ru-RU" w:eastAsia="ar-SA"/>
        </w:rPr>
        <w:tab/>
      </w:r>
      <w:r w:rsidRPr="00E34F36">
        <w:rPr>
          <w:rFonts w:ascii="Arial" w:eastAsia="Arial Unicode MS" w:hAnsi="Arial" w:cs="Arial"/>
          <w:color w:val="000000"/>
          <w:kern w:val="1"/>
          <w:lang w:val="ru-RU" w:eastAsia="ar-SA"/>
        </w:rPr>
        <w:tab/>
      </w:r>
      <w:r w:rsidRPr="00E34F36">
        <w:rPr>
          <w:rFonts w:ascii="Arial" w:eastAsia="Arial Unicode MS" w:hAnsi="Arial" w:cs="Arial"/>
          <w:color w:val="000000"/>
          <w:kern w:val="1"/>
          <w:lang w:val="ru-RU" w:eastAsia="ar-SA"/>
        </w:rPr>
        <w:tab/>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p>
    <w:p w:rsidR="00D27317" w:rsidRPr="00E34F36" w:rsidRDefault="00D27317" w:rsidP="00D27317">
      <w:pPr>
        <w:suppressAutoHyphens/>
        <w:spacing w:after="0" w:line="100" w:lineRule="atLeast"/>
        <w:jc w:val="center"/>
        <w:rPr>
          <w:rFonts w:ascii="Arial" w:eastAsia="Arial Unicode MS" w:hAnsi="Arial" w:cs="Arial"/>
          <w:b/>
          <w:color w:val="000000"/>
          <w:kern w:val="1"/>
          <w:lang w:val="ru-RU" w:eastAsia="ar-SA"/>
        </w:rPr>
      </w:pPr>
      <w:r w:rsidRPr="00E34F36">
        <w:rPr>
          <w:rFonts w:ascii="Arial" w:eastAsia="Arial Unicode MS" w:hAnsi="Arial" w:cs="Arial"/>
          <w:b/>
          <w:color w:val="000000"/>
          <w:kern w:val="1"/>
          <w:lang w:val="ru-RU" w:eastAsia="ar-SA"/>
        </w:rPr>
        <w:t>И З Ј А В У</w:t>
      </w:r>
    </w:p>
    <w:p w:rsidR="00D27317" w:rsidRPr="00E34F36" w:rsidRDefault="00D27317" w:rsidP="00D27317">
      <w:pPr>
        <w:suppressAutoHyphens/>
        <w:spacing w:after="0" w:line="100" w:lineRule="atLeast"/>
        <w:jc w:val="center"/>
        <w:rPr>
          <w:rFonts w:ascii="Arial" w:eastAsia="Arial Unicode MS" w:hAnsi="Arial" w:cs="Arial"/>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CS" w:eastAsia="ar-SA"/>
        </w:rPr>
      </w:pPr>
      <w:r w:rsidRPr="00550FD2">
        <w:rPr>
          <w:rFonts w:ascii="Arial" w:eastAsia="Arial Unicode MS" w:hAnsi="Arial" w:cs="Arial"/>
          <w:color w:val="000000"/>
          <w:kern w:val="1"/>
          <w:lang w:val="sr-Cyrl-RS" w:eastAsia="ar-SA"/>
        </w:rPr>
        <w:t>Подизвођач</w:t>
      </w:r>
      <w:r w:rsidRPr="00550FD2">
        <w:rPr>
          <w:rFonts w:ascii="Arial" w:eastAsia="Arial Unicode MS" w:hAnsi="Arial" w:cs="Arial"/>
          <w:i/>
          <w:color w:val="000000"/>
          <w:kern w:val="1"/>
          <w:lang w:val="sr-Cyrl-RS" w:eastAsia="ar-SA"/>
        </w:rPr>
        <w:t>_____________________________________</w:t>
      </w:r>
      <w:r w:rsidRPr="00550FD2">
        <w:rPr>
          <w:rFonts w:ascii="Arial" w:eastAsia="Arial Unicode MS" w:hAnsi="Arial" w:cs="Arial"/>
          <w:color w:val="000000"/>
          <w:kern w:val="1"/>
          <w:lang w:val="sr-Cyrl-RS" w:eastAsia="ar-SA"/>
        </w:rPr>
        <w:t>_______</w:t>
      </w:r>
      <w:r w:rsidRPr="00E34F36">
        <w:rPr>
          <w:rFonts w:ascii="Arial" w:eastAsia="Arial Unicode MS" w:hAnsi="Arial" w:cs="Arial"/>
          <w:i/>
          <w:iCs/>
          <w:color w:val="000000"/>
          <w:kern w:val="1"/>
          <w:lang w:val="ru-RU" w:eastAsia="ar-SA"/>
        </w:rPr>
        <w:t>[</w:t>
      </w:r>
      <w:r w:rsidRPr="00E34F36">
        <w:rPr>
          <w:rFonts w:ascii="Arial" w:eastAsia="Arial Unicode MS" w:hAnsi="Arial" w:cs="Arial"/>
          <w:i/>
          <w:color w:val="000000"/>
          <w:kern w:val="1"/>
          <w:lang w:val="ru-RU" w:eastAsia="ar-SA"/>
        </w:rPr>
        <w:t>навести</w:t>
      </w:r>
      <w:r w:rsidRPr="00550FD2">
        <w:rPr>
          <w:rFonts w:ascii="Arial" w:eastAsia="Arial Unicode MS" w:hAnsi="Arial" w:cs="Arial"/>
          <w:i/>
          <w:color w:val="000000"/>
          <w:kern w:val="1"/>
          <w:lang w:val="sr-Cyrl-RS" w:eastAsia="ar-SA"/>
        </w:rPr>
        <w:t xml:space="preserve"> назив подизвођача</w:t>
      </w:r>
      <w:r w:rsidRPr="00E34F36">
        <w:rPr>
          <w:rFonts w:ascii="Arial" w:eastAsia="Arial Unicode MS" w:hAnsi="Arial" w:cs="Arial"/>
          <w:i/>
          <w:iCs/>
          <w:color w:val="000000"/>
          <w:kern w:val="1"/>
          <w:lang w:val="ru-RU" w:eastAsia="ar-SA"/>
        </w:rPr>
        <w:t>]</w:t>
      </w:r>
      <w:r w:rsidRPr="00550FD2">
        <w:rPr>
          <w:rFonts w:ascii="Arial" w:eastAsia="Arial Unicode MS" w:hAnsi="Arial" w:cs="Arial"/>
          <w:i/>
          <w:color w:val="000000"/>
          <w:kern w:val="1"/>
          <w:lang w:val="sr-Cyrl-CS" w:eastAsia="ar-SA"/>
        </w:rPr>
        <w:t xml:space="preserve"> </w:t>
      </w:r>
      <w:r w:rsidRPr="00E34F36">
        <w:rPr>
          <w:rFonts w:ascii="Arial" w:eastAsia="Arial Unicode MS" w:hAnsi="Arial" w:cs="Arial"/>
          <w:color w:val="000000"/>
          <w:kern w:val="1"/>
          <w:lang w:val="ru-RU" w:eastAsia="ar-SA"/>
        </w:rPr>
        <w:t>у поступку јавне набавке</w:t>
      </w:r>
      <w:r w:rsidRPr="00550FD2">
        <w:rPr>
          <w:rFonts w:ascii="Arial" w:eastAsia="Arial Unicode MS" w:hAnsi="Arial" w:cs="Arial"/>
          <w:color w:val="000000"/>
          <w:kern w:val="1"/>
          <w:lang w:val="sr-Cyrl-CS" w:eastAsia="ar-SA"/>
        </w:rPr>
        <w:t xml:space="preserve"> добара – електричне нергије б</w:t>
      </w:r>
      <w:r w:rsidRPr="00E34F36">
        <w:rPr>
          <w:rFonts w:ascii="Arial" w:eastAsia="Arial Unicode MS" w:hAnsi="Arial" w:cs="Arial"/>
          <w:color w:val="000000"/>
          <w:kern w:val="1"/>
          <w:lang w:val="ru-RU" w:eastAsia="ar-SA"/>
        </w:rPr>
        <w:t>р</w:t>
      </w:r>
      <w:r w:rsidRPr="00550FD2">
        <w:rPr>
          <w:rFonts w:ascii="Arial" w:eastAsia="Arial Unicode MS" w:hAnsi="Arial" w:cs="Arial"/>
          <w:color w:val="000000"/>
          <w:kern w:val="1"/>
          <w:lang w:val="sr-Cyrl-RS" w:eastAsia="ar-SA"/>
        </w:rPr>
        <w:t>ој</w:t>
      </w:r>
      <w:r w:rsidRPr="00E34F36">
        <w:rPr>
          <w:rFonts w:ascii="Arial" w:eastAsia="Arial Unicode MS" w:hAnsi="Arial" w:cs="Arial"/>
          <w:color w:val="000000"/>
          <w:kern w:val="1"/>
          <w:lang w:val="ru-RU" w:eastAsia="ar-SA"/>
        </w:rPr>
        <w:t xml:space="preserve"> </w:t>
      </w:r>
      <w:r w:rsidRPr="00550FD2">
        <w:rPr>
          <w:rFonts w:ascii="Arial" w:eastAsia="Arial Unicode MS" w:hAnsi="Arial" w:cs="Arial"/>
          <w:color w:val="000000"/>
          <w:kern w:val="1"/>
          <w:lang w:val="sr-Cyrl-CS" w:eastAsia="ar-SA"/>
        </w:rPr>
        <w:t xml:space="preserve">ЈНМВ </w:t>
      </w:r>
      <w:r w:rsidRPr="00550FD2">
        <w:rPr>
          <w:rFonts w:ascii="Arial" w:eastAsia="Arial Unicode MS" w:hAnsi="Arial" w:cs="Arial"/>
          <w:color w:val="000000"/>
          <w:kern w:val="1"/>
          <w:lang w:val="sr-Cyrl-RS" w:eastAsia="ar-SA"/>
        </w:rPr>
        <w:t>1</w:t>
      </w:r>
      <w:r w:rsidRPr="00550FD2">
        <w:rPr>
          <w:rFonts w:ascii="Arial" w:eastAsia="Arial Unicode MS" w:hAnsi="Arial" w:cs="Arial"/>
          <w:color w:val="000000"/>
          <w:kern w:val="1"/>
          <w:lang w:val="sr-Cyrl-CS" w:eastAsia="ar-SA"/>
        </w:rPr>
        <w:t>/201</w:t>
      </w:r>
      <w:r>
        <w:rPr>
          <w:rFonts w:ascii="Arial" w:eastAsia="Arial Unicode MS" w:hAnsi="Arial" w:cs="Arial"/>
          <w:color w:val="000000"/>
          <w:kern w:val="1"/>
          <w:lang w:val="sr-Cyrl-CS" w:eastAsia="ar-SA"/>
        </w:rPr>
        <w:t>8</w:t>
      </w:r>
      <w:r w:rsidRPr="00E34F36">
        <w:rPr>
          <w:rFonts w:ascii="Arial" w:eastAsia="Arial Unicode MS" w:hAnsi="Arial" w:cs="Arial"/>
          <w:color w:val="000000"/>
          <w:kern w:val="1"/>
          <w:lang w:val="ru-RU" w:eastAsia="ar-SA"/>
        </w:rPr>
        <w:t>, испуњава све услове из чл</w:t>
      </w:r>
      <w:r w:rsidRPr="00550FD2">
        <w:rPr>
          <w:rFonts w:ascii="Arial" w:eastAsia="Arial Unicode MS" w:hAnsi="Arial" w:cs="Arial"/>
          <w:color w:val="000000"/>
          <w:kern w:val="1"/>
          <w:lang w:val="sr-Cyrl-CS" w:eastAsia="ar-SA"/>
        </w:rPr>
        <w:t>ана</w:t>
      </w:r>
      <w:r w:rsidRPr="00E34F36">
        <w:rPr>
          <w:rFonts w:ascii="Arial" w:eastAsia="Arial Unicode MS" w:hAnsi="Arial" w:cs="Arial"/>
          <w:color w:val="000000"/>
          <w:kern w:val="1"/>
          <w:lang w:val="ru-RU" w:eastAsia="ar-SA"/>
        </w:rPr>
        <w:t xml:space="preserve"> 75. и 76. Закона, односно услове дефинисане конкурсном документацијом</w:t>
      </w:r>
      <w:r w:rsidRPr="00550FD2">
        <w:rPr>
          <w:rFonts w:ascii="Arial" w:eastAsia="Arial Unicode MS" w:hAnsi="Arial" w:cs="Arial"/>
          <w:color w:val="000000"/>
          <w:kern w:val="1"/>
          <w:lang w:val="ru-RU" w:eastAsia="ar-SA"/>
        </w:rPr>
        <w:t xml:space="preserve"> </w:t>
      </w:r>
      <w:r w:rsidRPr="00E34F36">
        <w:rPr>
          <w:rFonts w:ascii="Arial" w:eastAsia="Arial Unicode MS" w:hAnsi="Arial" w:cs="Arial"/>
          <w:color w:val="000000"/>
          <w:kern w:val="1"/>
          <w:lang w:val="ru-RU" w:eastAsia="ar-SA"/>
        </w:rPr>
        <w:t>за предметну јавну набавку</w:t>
      </w:r>
      <w:r w:rsidRPr="00550FD2">
        <w:rPr>
          <w:rFonts w:ascii="Arial" w:eastAsia="Arial Unicode MS" w:hAnsi="Arial" w:cs="Arial"/>
          <w:color w:val="000000"/>
          <w:kern w:val="1"/>
          <w:lang w:val="sr-Cyrl-CS" w:eastAsia="ar-SA"/>
        </w:rPr>
        <w:t>,</w:t>
      </w:r>
      <w:r w:rsidRPr="00E34F36">
        <w:rPr>
          <w:rFonts w:ascii="Arial" w:eastAsia="Arial Unicode MS" w:hAnsi="Arial" w:cs="Arial"/>
          <w:color w:val="000000"/>
          <w:kern w:val="1"/>
          <w:lang w:val="ru-RU" w:eastAsia="ar-SA"/>
        </w:rPr>
        <w:t xml:space="preserve"> и то:</w:t>
      </w:r>
    </w:p>
    <w:p w:rsidR="00D27317" w:rsidRPr="00550FD2" w:rsidRDefault="00D27317" w:rsidP="00D27317">
      <w:pPr>
        <w:numPr>
          <w:ilvl w:val="0"/>
          <w:numId w:val="12"/>
        </w:numPr>
        <w:suppressAutoHyphens/>
        <w:spacing w:after="0" w:line="100" w:lineRule="atLeast"/>
        <w:jc w:val="both"/>
        <w:rPr>
          <w:rFonts w:ascii="Arial" w:eastAsia="Arial Unicode MS" w:hAnsi="Arial" w:cs="Arial"/>
          <w:iCs/>
          <w:color w:val="000000"/>
          <w:kern w:val="1"/>
          <w:lang w:val="sr-Cyrl-CS" w:eastAsia="ar-SA"/>
        </w:rPr>
      </w:pPr>
      <w:r w:rsidRPr="00550FD2">
        <w:rPr>
          <w:rFonts w:ascii="Arial" w:eastAsia="Arial Unicode MS" w:hAnsi="Arial" w:cs="Arial"/>
          <w:iCs/>
          <w:color w:val="000000"/>
          <w:kern w:val="1"/>
          <w:lang w:val="sr-Cyrl-CS" w:eastAsia="ar-SA"/>
        </w:rPr>
        <w:t>Подизвођач је р</w:t>
      </w:r>
      <w:r w:rsidRPr="00E34F36">
        <w:rPr>
          <w:rFonts w:ascii="Arial" w:eastAsia="Arial Unicode MS" w:hAnsi="Arial" w:cs="Arial"/>
          <w:iCs/>
          <w:color w:val="000000"/>
          <w:kern w:val="1"/>
          <w:lang w:val="ru-RU" w:eastAsia="ar-SA"/>
        </w:rPr>
        <w:t>егистрован код надлежног органа, односно уписан у одговарајући регистар;</w:t>
      </w:r>
    </w:p>
    <w:p w:rsidR="00D27317" w:rsidRPr="00550FD2" w:rsidRDefault="00D27317" w:rsidP="00D27317">
      <w:pPr>
        <w:numPr>
          <w:ilvl w:val="0"/>
          <w:numId w:val="12"/>
        </w:numPr>
        <w:suppressAutoHyphens/>
        <w:spacing w:after="0" w:line="100" w:lineRule="atLeast"/>
        <w:jc w:val="both"/>
        <w:rPr>
          <w:rFonts w:ascii="Arial" w:eastAsia="Arial Unicode MS" w:hAnsi="Arial" w:cs="Arial"/>
          <w:bCs/>
          <w:iCs/>
          <w:color w:val="000000"/>
          <w:kern w:val="1"/>
          <w:lang w:val="sr-Cyrl-CS" w:eastAsia="ar-SA"/>
        </w:rPr>
      </w:pPr>
      <w:r w:rsidRPr="00550FD2">
        <w:rPr>
          <w:rFonts w:ascii="Arial" w:eastAsia="Arial Unicode MS" w:hAnsi="Arial" w:cs="Arial"/>
          <w:iCs/>
          <w:color w:val="000000"/>
          <w:kern w:val="1"/>
          <w:lang w:val="sr-Cyrl-CS" w:eastAsia="ar-SA"/>
        </w:rPr>
        <w:t>П</w:t>
      </w:r>
      <w:r w:rsidRPr="00550FD2">
        <w:rPr>
          <w:rFonts w:ascii="Arial" w:eastAsia="Arial Unicode MS" w:hAnsi="Arial" w:cs="Arial"/>
          <w:color w:val="000000"/>
          <w:kern w:val="1"/>
          <w:lang w:val="sr-Cyrl-CS" w:eastAsia="ar-SA"/>
        </w:rPr>
        <w:t>одизвођач</w:t>
      </w:r>
      <w:r w:rsidRPr="00550FD2">
        <w:rPr>
          <w:rFonts w:ascii="Arial" w:eastAsia="Arial Unicode MS" w:hAnsi="Arial" w:cs="Arial"/>
          <w:iCs/>
          <w:color w:val="000000"/>
          <w:kern w:val="1"/>
          <w:lang w:val="sr-Cyrl-CS" w:eastAsia="ar-SA"/>
        </w:rPr>
        <w:t xml:space="preserve"> и његов </w:t>
      </w:r>
      <w:r w:rsidRPr="00E34F36">
        <w:rPr>
          <w:rFonts w:ascii="Arial" w:eastAsia="Arial Unicode MS" w:hAnsi="Arial" w:cs="Arial"/>
          <w:iCs/>
          <w:color w:val="000000"/>
          <w:kern w:val="1"/>
          <w:lang w:val="ru-RU" w:eastAsia="ar-SA"/>
        </w:rPr>
        <w:t xml:space="preserve">законски </w:t>
      </w:r>
      <w:r w:rsidRPr="00E34F36">
        <w:rPr>
          <w:rFonts w:ascii="Arial" w:eastAsia="Arial Unicode MS" w:hAnsi="Arial" w:cs="Arial"/>
          <w:color w:val="000000"/>
          <w:kern w:val="1"/>
          <w:lang w:val="ru-RU" w:eastAsia="ar-SA"/>
        </w:rPr>
        <w:t>заступник ни</w:t>
      </w:r>
      <w:r w:rsidRPr="00550FD2">
        <w:rPr>
          <w:rFonts w:ascii="Arial" w:eastAsia="Arial Unicode MS" w:hAnsi="Arial" w:cs="Arial"/>
          <w:color w:val="000000"/>
          <w:kern w:val="1"/>
          <w:lang w:val="sr-Cyrl-CS" w:eastAsia="ar-SA"/>
        </w:rPr>
        <w:t>је</w:t>
      </w:r>
      <w:r w:rsidRPr="00E34F36">
        <w:rPr>
          <w:rFonts w:ascii="Arial" w:eastAsia="Arial Unicode MS" w:hAnsi="Arial" w:cs="Arial"/>
          <w:color w:val="000000"/>
          <w:kern w:val="1"/>
          <w:lang w:val="ru-RU" w:eastAsia="ar-SA"/>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50FD2">
        <w:rPr>
          <w:rFonts w:ascii="Arial" w:eastAsia="Arial Unicode MS" w:hAnsi="Arial" w:cs="Arial"/>
          <w:color w:val="000000"/>
          <w:kern w:val="1"/>
          <w:lang w:val="sr-Cyrl-CS" w:eastAsia="ar-SA"/>
        </w:rPr>
        <w:t>к</w:t>
      </w:r>
      <w:r w:rsidRPr="00E34F36">
        <w:rPr>
          <w:rFonts w:ascii="Arial" w:eastAsia="Arial Unicode MS" w:hAnsi="Arial" w:cs="Arial"/>
          <w:color w:val="000000"/>
          <w:kern w:val="1"/>
          <w:lang w:val="ru-RU" w:eastAsia="ar-SA"/>
        </w:rPr>
        <w:t>ривично дело преваре;</w:t>
      </w:r>
    </w:p>
    <w:p w:rsidR="00D27317" w:rsidRPr="00550FD2" w:rsidRDefault="00D27317" w:rsidP="00D27317">
      <w:pPr>
        <w:numPr>
          <w:ilvl w:val="0"/>
          <w:numId w:val="12"/>
        </w:numPr>
        <w:suppressAutoHyphens/>
        <w:spacing w:after="0" w:line="100" w:lineRule="atLeast"/>
        <w:jc w:val="both"/>
        <w:rPr>
          <w:rFonts w:ascii="Arial" w:eastAsia="Arial Unicode MS" w:hAnsi="Arial" w:cs="Arial"/>
          <w:bCs/>
          <w:iCs/>
          <w:color w:val="000000"/>
          <w:kern w:val="1"/>
          <w:lang w:val="sr-Cyrl-CS" w:eastAsia="ar-SA"/>
        </w:rPr>
      </w:pPr>
      <w:r w:rsidRPr="00550FD2">
        <w:rPr>
          <w:rFonts w:ascii="Arial" w:eastAsia="Arial Unicode MS" w:hAnsi="Arial" w:cs="Arial"/>
          <w:bCs/>
          <w:iCs/>
          <w:color w:val="000000"/>
          <w:kern w:val="1"/>
          <w:lang w:val="sr-Cyrl-CS" w:eastAsia="ar-SA"/>
        </w:rPr>
        <w:t>П</w:t>
      </w:r>
      <w:r w:rsidRPr="00550FD2">
        <w:rPr>
          <w:rFonts w:ascii="Arial" w:eastAsia="Arial Unicode MS" w:hAnsi="Arial" w:cs="Arial"/>
          <w:color w:val="000000"/>
          <w:kern w:val="1"/>
          <w:lang w:val="sr-Cyrl-CS" w:eastAsia="ar-SA"/>
        </w:rPr>
        <w:t>одизвођачу</w:t>
      </w:r>
      <w:r w:rsidRPr="00550FD2">
        <w:rPr>
          <w:rFonts w:ascii="Arial" w:eastAsia="Arial Unicode MS" w:hAnsi="Arial" w:cs="Arial"/>
          <w:bCs/>
          <w:iCs/>
          <w:color w:val="000000"/>
          <w:kern w:val="1"/>
          <w:lang w:val="sr-Cyrl-CS" w:eastAsia="ar-SA"/>
        </w:rPr>
        <w:t xml:space="preserve"> н</w:t>
      </w:r>
      <w:r w:rsidRPr="00E34F36">
        <w:rPr>
          <w:rFonts w:ascii="Arial" w:eastAsia="Arial Unicode MS" w:hAnsi="Arial" w:cs="Arial"/>
          <w:bCs/>
          <w:iCs/>
          <w:color w:val="000000"/>
          <w:kern w:val="1"/>
          <w:lang w:val="ru-RU" w:eastAsia="ar-SA"/>
        </w:rPr>
        <w:t>ије</w:t>
      </w:r>
      <w:r w:rsidRPr="00E34F36">
        <w:rPr>
          <w:rFonts w:ascii="Arial" w:eastAsia="Arial Unicode MS" w:hAnsi="Arial" w:cs="Arial"/>
          <w:color w:val="000000"/>
          <w:kern w:val="1"/>
          <w:lang w:val="ru-RU" w:eastAsia="ar-SA"/>
        </w:rPr>
        <w:t xml:space="preserve"> изречена мера забране обављања делатности, која је на снази у време </w:t>
      </w:r>
      <w:r w:rsidRPr="00550FD2">
        <w:rPr>
          <w:rFonts w:ascii="Arial" w:eastAsia="Arial Unicode MS" w:hAnsi="Arial" w:cs="Arial"/>
          <w:color w:val="000000"/>
          <w:kern w:val="1"/>
          <w:lang w:val="sr-Cyrl-RS" w:eastAsia="ar-SA"/>
        </w:rPr>
        <w:t>објаве</w:t>
      </w:r>
      <w:r w:rsidRPr="00E34F36">
        <w:rPr>
          <w:rFonts w:ascii="Arial" w:eastAsia="Arial Unicode MS" w:hAnsi="Arial" w:cs="Arial"/>
          <w:color w:val="000000"/>
          <w:kern w:val="1"/>
          <w:lang w:val="ru-RU" w:eastAsia="ar-SA"/>
        </w:rPr>
        <w:t xml:space="preserve"> позива за подношење понуде;</w:t>
      </w:r>
    </w:p>
    <w:p w:rsidR="00D27317" w:rsidRPr="00550FD2" w:rsidRDefault="00D27317" w:rsidP="00D27317">
      <w:pPr>
        <w:numPr>
          <w:ilvl w:val="0"/>
          <w:numId w:val="12"/>
        </w:numPr>
        <w:suppressAutoHyphens/>
        <w:spacing w:after="0" w:line="100" w:lineRule="atLeast"/>
        <w:jc w:val="both"/>
        <w:rPr>
          <w:rFonts w:ascii="Arial" w:eastAsia="Arial Unicode MS" w:hAnsi="Arial" w:cs="Arial"/>
          <w:kern w:val="1"/>
          <w:lang w:val="sr-Cyrl-CS" w:eastAsia="ar-SA"/>
        </w:rPr>
      </w:pPr>
      <w:r w:rsidRPr="00550FD2">
        <w:rPr>
          <w:rFonts w:ascii="Arial" w:eastAsia="Arial Unicode MS" w:hAnsi="Arial" w:cs="Arial"/>
          <w:bCs/>
          <w:iCs/>
          <w:color w:val="000000"/>
          <w:kern w:val="1"/>
          <w:lang w:val="sr-Cyrl-CS" w:eastAsia="ar-SA"/>
        </w:rPr>
        <w:t>Подизвођач је и</w:t>
      </w:r>
      <w:r w:rsidRPr="00E34F36">
        <w:rPr>
          <w:rFonts w:ascii="Arial" w:eastAsia="Arial Unicode MS" w:hAnsi="Arial" w:cs="Arial"/>
          <w:bCs/>
          <w:iCs/>
          <w:color w:val="000000"/>
          <w:kern w:val="1"/>
          <w:lang w:val="ru-RU" w:eastAsia="ar-SA"/>
        </w:rPr>
        <w:t xml:space="preserve">змирио </w:t>
      </w:r>
      <w:r w:rsidRPr="00E34F36">
        <w:rPr>
          <w:rFonts w:ascii="Arial" w:eastAsia="Arial Unicode MS" w:hAnsi="Arial" w:cs="Arial"/>
          <w:color w:val="000000"/>
          <w:kern w:val="1"/>
          <w:lang w:val="ru-RU" w:eastAsia="ar-SA"/>
        </w:rPr>
        <w:t>доспеле порезе, доприносе и друге јавне дажбине у складу са прописима Републике Србије (</w:t>
      </w:r>
      <w:r w:rsidRPr="00E34F36">
        <w:rPr>
          <w:rFonts w:ascii="Arial" w:eastAsia="Arial Unicode MS" w:hAnsi="Arial" w:cs="Arial"/>
          <w:i/>
          <w:color w:val="000000"/>
          <w:kern w:val="1"/>
          <w:lang w:val="ru-RU" w:eastAsia="ar-SA"/>
        </w:rPr>
        <w:t>или стране државе када има седиште на њеној територији)</w:t>
      </w:r>
      <w:r w:rsidRPr="00550FD2">
        <w:rPr>
          <w:rFonts w:ascii="Arial" w:eastAsia="Arial Unicode MS" w:hAnsi="Arial" w:cs="Arial"/>
          <w:i/>
          <w:color w:val="000000"/>
          <w:kern w:val="1"/>
          <w:lang w:val="sr-Cyrl-CS" w:eastAsia="ar-SA"/>
        </w:rPr>
        <w:t>.</w:t>
      </w:r>
    </w:p>
    <w:p w:rsidR="00D27317" w:rsidRPr="00550FD2" w:rsidRDefault="00D27317" w:rsidP="00D27317">
      <w:pPr>
        <w:suppressAutoHyphens/>
        <w:spacing w:after="0" w:line="100" w:lineRule="atLeast"/>
        <w:jc w:val="both"/>
        <w:rPr>
          <w:rFonts w:ascii="Arial" w:eastAsia="Arial Unicode MS" w:hAnsi="Arial" w:cs="Arial"/>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color w:val="000000"/>
          <w:kern w:val="1"/>
          <w:lang w:val="sr-Cyrl-CS" w:eastAsia="ar-SA"/>
        </w:rPr>
      </w:pPr>
    </w:p>
    <w:p w:rsidR="00D27317" w:rsidRPr="00E34F36" w:rsidRDefault="00D27317" w:rsidP="00D27317">
      <w:pPr>
        <w:suppressAutoHyphens/>
        <w:spacing w:after="0" w:line="100" w:lineRule="atLeast"/>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Место:_____________                                                            П</w:t>
      </w:r>
      <w:r w:rsidRPr="00550FD2">
        <w:rPr>
          <w:rFonts w:ascii="Arial" w:eastAsia="Arial Unicode MS" w:hAnsi="Arial" w:cs="Arial"/>
          <w:i/>
          <w:color w:val="000000"/>
          <w:kern w:val="1"/>
          <w:lang w:val="sr-Cyrl-RS" w:eastAsia="ar-SA"/>
        </w:rPr>
        <w:t>одизвођач</w:t>
      </w:r>
      <w:r w:rsidRPr="00E34F36">
        <w:rPr>
          <w:rFonts w:ascii="Arial" w:eastAsia="Arial Unicode MS" w:hAnsi="Arial" w:cs="Arial"/>
          <w:color w:val="000000"/>
          <w:kern w:val="1"/>
          <w:lang w:val="ru-RU" w:eastAsia="ar-SA"/>
        </w:rPr>
        <w:t>:</w:t>
      </w:r>
    </w:p>
    <w:p w:rsidR="00D27317" w:rsidRPr="00550FD2" w:rsidRDefault="00D27317" w:rsidP="00D27317">
      <w:pPr>
        <w:suppressAutoHyphens/>
        <w:spacing w:after="0" w:line="100" w:lineRule="atLeast"/>
        <w:rPr>
          <w:rFonts w:ascii="Arial" w:eastAsia="Arial Unicode MS" w:hAnsi="Arial" w:cs="Arial"/>
          <w:b/>
          <w:bCs/>
          <w:i/>
          <w:kern w:val="1"/>
          <w:lang w:val="sr-Cyrl-RS" w:eastAsia="ar-SA"/>
        </w:rPr>
      </w:pPr>
      <w:r w:rsidRPr="00E34F36">
        <w:rPr>
          <w:rFonts w:ascii="Arial" w:eastAsia="Arial Unicode MS" w:hAnsi="Arial" w:cs="Arial"/>
          <w:color w:val="000000"/>
          <w:kern w:val="1"/>
          <w:lang w:val="ru-RU" w:eastAsia="ar-SA"/>
        </w:rPr>
        <w:t xml:space="preserve">Датум:_____________                         М.П.                     _____________________                                                        </w:t>
      </w:r>
    </w:p>
    <w:p w:rsidR="00D27317" w:rsidRPr="00550FD2" w:rsidRDefault="00D27317" w:rsidP="00D27317">
      <w:pPr>
        <w:suppressAutoHyphens/>
        <w:spacing w:after="120" w:line="100" w:lineRule="atLeast"/>
        <w:jc w:val="both"/>
        <w:rPr>
          <w:rFonts w:ascii="Arial" w:eastAsia="Arial Unicode MS" w:hAnsi="Arial" w:cs="Arial"/>
          <w:b/>
          <w:bCs/>
          <w:i/>
          <w:kern w:val="1"/>
          <w:lang w:val="sr-Cyrl-C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Cyrl-C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Cs/>
          <w:i/>
          <w:iCs/>
          <w:kern w:val="1"/>
          <w:lang w:val="sr-Cyrl-CS" w:eastAsia="ar-SA"/>
        </w:rPr>
      </w:pPr>
      <w:r w:rsidRPr="00E34F36">
        <w:rPr>
          <w:rFonts w:ascii="Arial" w:eastAsia="Arial Unicode MS" w:hAnsi="Arial" w:cs="Arial"/>
          <w:b/>
          <w:bCs/>
          <w:i/>
          <w:iCs/>
          <w:kern w:val="1"/>
          <w:u w:val="single"/>
          <w:lang w:val="ru-RU" w:eastAsia="ar-SA"/>
        </w:rPr>
        <w:t>Уколико понуђач подноси понуду са подизвођачем</w:t>
      </w:r>
      <w:r w:rsidRPr="00E34F36">
        <w:rPr>
          <w:rFonts w:ascii="Arial" w:eastAsia="Arial Unicode MS" w:hAnsi="Arial" w:cs="Arial"/>
          <w:bCs/>
          <w:i/>
          <w:iCs/>
          <w:kern w:val="1"/>
          <w:lang w:val="ru-RU" w:eastAsia="ar-SA"/>
        </w:rPr>
        <w:t>, Изјав</w:t>
      </w:r>
      <w:r w:rsidRPr="00550FD2">
        <w:rPr>
          <w:rFonts w:ascii="Arial" w:eastAsia="Arial Unicode MS" w:hAnsi="Arial" w:cs="Arial"/>
          <w:bCs/>
          <w:i/>
          <w:iCs/>
          <w:kern w:val="1"/>
          <w:lang w:val="sr-Cyrl-RS" w:eastAsia="ar-SA"/>
        </w:rPr>
        <w:t>а</w:t>
      </w:r>
      <w:r w:rsidRPr="00E34F36">
        <w:rPr>
          <w:rFonts w:ascii="Arial" w:eastAsia="Arial Unicode MS" w:hAnsi="Arial" w:cs="Arial"/>
          <w:bCs/>
          <w:i/>
          <w:iCs/>
          <w:kern w:val="1"/>
          <w:lang w:val="ru-RU" w:eastAsia="ar-SA"/>
        </w:rPr>
        <w:t xml:space="preserve"> </w:t>
      </w:r>
      <w:r w:rsidRPr="00550FD2">
        <w:rPr>
          <w:rFonts w:ascii="Arial" w:eastAsia="Arial Unicode MS" w:hAnsi="Arial" w:cs="Arial"/>
          <w:bCs/>
          <w:i/>
          <w:iCs/>
          <w:kern w:val="1"/>
          <w:lang w:val="sr-Cyrl-RS" w:eastAsia="ar-SA"/>
        </w:rPr>
        <w:t xml:space="preserve">мора бити </w:t>
      </w:r>
      <w:r w:rsidRPr="00E34F36">
        <w:rPr>
          <w:rFonts w:ascii="Arial" w:eastAsia="Arial Unicode MS" w:hAnsi="Arial" w:cs="Arial"/>
          <w:bCs/>
          <w:i/>
          <w:iCs/>
          <w:kern w:val="1"/>
          <w:lang w:val="ru-RU" w:eastAsia="ar-SA"/>
        </w:rPr>
        <w:t>потписан</w:t>
      </w:r>
      <w:r w:rsidRPr="00550FD2">
        <w:rPr>
          <w:rFonts w:ascii="Arial" w:eastAsia="Arial Unicode MS" w:hAnsi="Arial" w:cs="Arial"/>
          <w:bCs/>
          <w:i/>
          <w:iCs/>
          <w:kern w:val="1"/>
          <w:lang w:val="sr-Cyrl-RS" w:eastAsia="ar-SA"/>
        </w:rPr>
        <w:t>а</w:t>
      </w:r>
      <w:r w:rsidRPr="00E34F36">
        <w:rPr>
          <w:rFonts w:ascii="Arial" w:eastAsia="Arial Unicode MS" w:hAnsi="Arial" w:cs="Arial"/>
          <w:bCs/>
          <w:i/>
          <w:iCs/>
          <w:kern w:val="1"/>
          <w:lang w:val="ru-RU" w:eastAsia="ar-SA"/>
        </w:rPr>
        <w:t xml:space="preserve"> од стране овлашћеног лица подизвођача и оверен</w:t>
      </w:r>
      <w:r w:rsidRPr="00550FD2">
        <w:rPr>
          <w:rFonts w:ascii="Arial" w:eastAsia="Arial Unicode MS" w:hAnsi="Arial" w:cs="Arial"/>
          <w:bCs/>
          <w:i/>
          <w:iCs/>
          <w:kern w:val="1"/>
          <w:lang w:val="sr-Cyrl-RS" w:eastAsia="ar-SA"/>
        </w:rPr>
        <w:t>а</w:t>
      </w:r>
      <w:r w:rsidRPr="00E34F36">
        <w:rPr>
          <w:rFonts w:ascii="Arial" w:eastAsia="Arial Unicode MS" w:hAnsi="Arial" w:cs="Arial"/>
          <w:bCs/>
          <w:i/>
          <w:iCs/>
          <w:kern w:val="1"/>
          <w:lang w:val="ru-RU" w:eastAsia="ar-SA"/>
        </w:rPr>
        <w:t xml:space="preserve"> печатом. </w:t>
      </w:r>
    </w:p>
    <w:p w:rsidR="00D27317" w:rsidRPr="00550FD2" w:rsidRDefault="00D27317" w:rsidP="00D27317">
      <w:pPr>
        <w:suppressAutoHyphens/>
        <w:spacing w:after="120" w:line="100" w:lineRule="atLeast"/>
        <w:jc w:val="both"/>
        <w:rPr>
          <w:rFonts w:ascii="Arial" w:eastAsia="Arial Unicode MS" w:hAnsi="Arial" w:cs="Arial"/>
          <w:b/>
          <w:bCs/>
          <w:i/>
          <w:kern w:val="1"/>
          <w:lang w:val="sr-Cyrl-R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Cyrl-R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Cyrl-R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Cyrl-R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ru-RU"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Cyrl-R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Cyrl-R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Cyrl-C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Cyrl-C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Latn-R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Latn-RS" w:eastAsia="ar-SA"/>
        </w:rPr>
      </w:pPr>
    </w:p>
    <w:p w:rsidR="00D27317" w:rsidRPr="00550FD2" w:rsidRDefault="00D27317" w:rsidP="00D27317">
      <w:pPr>
        <w:suppressAutoHyphens/>
        <w:spacing w:after="120" w:line="100" w:lineRule="atLeast"/>
        <w:jc w:val="both"/>
        <w:rPr>
          <w:rFonts w:ascii="Arial" w:eastAsia="Arial Unicode MS" w:hAnsi="Arial" w:cs="Arial"/>
          <w:b/>
          <w:bCs/>
          <w:i/>
          <w:kern w:val="1"/>
          <w:lang w:val="sr-Latn-RS" w:eastAsia="ar-SA"/>
        </w:rPr>
      </w:pP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r w:rsidRPr="00550FD2">
        <w:rPr>
          <w:rFonts w:ascii="Arial" w:eastAsia="Arial Unicode MS" w:hAnsi="Arial" w:cs="Arial"/>
          <w:b/>
          <w:bCs/>
          <w:i/>
          <w:iCs/>
          <w:color w:val="000000"/>
          <w:kern w:val="1"/>
          <w:lang w:eastAsia="ar-SA"/>
        </w:rPr>
        <w:t>V</w:t>
      </w:r>
      <w:r w:rsidRPr="00550FD2">
        <w:rPr>
          <w:rFonts w:ascii="Arial" w:eastAsia="Arial Unicode MS" w:hAnsi="Arial" w:cs="Arial"/>
          <w:b/>
          <w:bCs/>
          <w:i/>
          <w:iCs/>
          <w:color w:val="000000"/>
          <w:kern w:val="1"/>
          <w:lang w:val="sr-Cyrl-RS" w:eastAsia="ar-SA"/>
        </w:rPr>
        <w:t xml:space="preserve">  </w:t>
      </w:r>
      <w:r w:rsidRPr="00E34F36">
        <w:rPr>
          <w:rFonts w:ascii="Arial" w:eastAsia="Arial Unicode MS" w:hAnsi="Arial" w:cs="Arial"/>
          <w:b/>
          <w:bCs/>
          <w:i/>
          <w:iCs/>
          <w:color w:val="000000"/>
          <w:kern w:val="1"/>
          <w:lang w:val="ru-RU" w:eastAsia="ar-SA"/>
        </w:rPr>
        <w:t xml:space="preserve"> УПУТСТВО ПОНУЂАЧИМА КАКО ДА САЧИНЕ ПОНУДУ</w:t>
      </w:r>
    </w:p>
    <w:p w:rsidR="00D27317" w:rsidRPr="00E34F36"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r w:rsidRPr="00E34F36">
        <w:rPr>
          <w:rFonts w:ascii="Arial" w:eastAsia="Arial Unicode MS" w:hAnsi="Arial" w:cs="Arial"/>
          <w:b/>
          <w:bCs/>
          <w:i/>
          <w:iCs/>
          <w:color w:val="000000"/>
          <w:kern w:val="1"/>
          <w:lang w:val="ru-RU" w:eastAsia="ar-SA"/>
        </w:rPr>
        <w:t>1. ПОДАЦИ О ЈЕЗИКУ НА КОЈЕМ ПОНУДА МОРА ДА БУДЕ САСТАВЉЕНА</w:t>
      </w: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r w:rsidRPr="00E34F36">
        <w:rPr>
          <w:rFonts w:ascii="Arial" w:eastAsia="Arial Unicode MS" w:hAnsi="Arial" w:cs="Arial"/>
          <w:color w:val="000000"/>
          <w:kern w:val="1"/>
          <w:lang w:val="ru-RU" w:eastAsia="ar-SA"/>
        </w:rPr>
        <w:t>Понуђач подноси понуду на српском језику.</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suppressAutoHyphens/>
        <w:spacing w:after="0" w:line="100" w:lineRule="atLeast"/>
        <w:jc w:val="both"/>
        <w:rPr>
          <w:rFonts w:ascii="Arial" w:eastAsia="TimesNewRomanPSMT" w:hAnsi="Arial" w:cs="Arial"/>
          <w:bCs/>
          <w:color w:val="000000"/>
          <w:kern w:val="1"/>
          <w:lang w:val="ru-RU" w:eastAsia="ar-SA"/>
        </w:rPr>
      </w:pPr>
      <w:r w:rsidRPr="00E34F36">
        <w:rPr>
          <w:rFonts w:ascii="Arial" w:eastAsia="Arial Unicode MS" w:hAnsi="Arial" w:cs="Arial"/>
          <w:b/>
          <w:bCs/>
          <w:i/>
          <w:iCs/>
          <w:color w:val="000000"/>
          <w:kern w:val="1"/>
          <w:lang w:val="ru-RU" w:eastAsia="ar-SA"/>
        </w:rPr>
        <w:t>2. НАЧИН НА КОЈИ ПОНУДА МОРА ДА БУДЕ САЧИЊЕНА</w:t>
      </w:r>
    </w:p>
    <w:p w:rsidR="00D27317" w:rsidRPr="00E34F36" w:rsidRDefault="00D27317" w:rsidP="00D27317">
      <w:pPr>
        <w:suppressAutoHyphens/>
        <w:spacing w:after="0" w:line="100" w:lineRule="atLeast"/>
        <w:jc w:val="both"/>
        <w:rPr>
          <w:rFonts w:ascii="Arial" w:eastAsia="TimesNewRomanPSMT" w:hAnsi="Arial" w:cs="Arial"/>
          <w:bCs/>
          <w:color w:val="000000"/>
          <w:kern w:val="1"/>
          <w:lang w:val="ru-RU" w:eastAsia="ar-SA"/>
        </w:rPr>
      </w:pPr>
    </w:p>
    <w:p w:rsidR="00D27317" w:rsidRPr="00E34F36" w:rsidRDefault="00D27317" w:rsidP="00D27317">
      <w:pPr>
        <w:suppressAutoHyphens/>
        <w:spacing w:after="0" w:line="100" w:lineRule="atLeast"/>
        <w:jc w:val="both"/>
        <w:rPr>
          <w:rFonts w:ascii="Arial" w:eastAsia="TimesNewRomanPSMT" w:hAnsi="Arial" w:cs="Arial"/>
          <w:bCs/>
          <w:color w:val="000000"/>
          <w:kern w:val="1"/>
          <w:lang w:val="ru-RU" w:eastAsia="ar-SA"/>
        </w:rPr>
      </w:pPr>
      <w:r w:rsidRPr="00E34F36">
        <w:rPr>
          <w:rFonts w:ascii="Arial" w:eastAsia="TimesNewRomanPSMT" w:hAnsi="Arial" w:cs="Arial"/>
          <w:bCs/>
          <w:color w:val="000000"/>
          <w:kern w:val="1"/>
          <w:lang w:val="ru-RU"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27317" w:rsidRPr="00550FD2" w:rsidRDefault="00D27317" w:rsidP="00D27317">
      <w:pPr>
        <w:suppressAutoHyphens/>
        <w:autoSpaceDE w:val="0"/>
        <w:autoSpaceDN w:val="0"/>
        <w:adjustRightInd w:val="0"/>
        <w:spacing w:after="0" w:line="100" w:lineRule="atLeast"/>
        <w:jc w:val="both"/>
        <w:rPr>
          <w:rFonts w:ascii="Arial" w:eastAsia="Arial Unicode MS" w:hAnsi="Arial" w:cs="Arial"/>
          <w:color w:val="FF0000"/>
          <w:kern w:val="1"/>
          <w:lang w:val="sr-Cyrl-RS" w:eastAsia="ar-SA"/>
        </w:rPr>
      </w:pPr>
      <w:r w:rsidRPr="00E34F36">
        <w:rPr>
          <w:rFonts w:ascii="Arial" w:eastAsia="TimesNewRomanPSMT" w:hAnsi="Arial" w:cs="Arial"/>
          <w:bCs/>
          <w:color w:val="000000"/>
          <w:kern w:val="1"/>
          <w:lang w:val="ru-RU" w:eastAsia="ar-SA"/>
        </w:rPr>
        <w:t>На полеђини коверте или на кутији навести назив</w:t>
      </w:r>
      <w:r w:rsidRPr="00550FD2">
        <w:rPr>
          <w:rFonts w:ascii="Arial" w:eastAsia="TimesNewRomanPSMT" w:hAnsi="Arial" w:cs="Arial"/>
          <w:bCs/>
          <w:color w:val="000000"/>
          <w:kern w:val="1"/>
          <w:lang w:val="sr-Cyrl-RS" w:eastAsia="ar-SA"/>
        </w:rPr>
        <w:t xml:space="preserve">, </w:t>
      </w:r>
      <w:r w:rsidRPr="00550FD2">
        <w:rPr>
          <w:rFonts w:ascii="Arial" w:eastAsia="TimesNewRomanPSMT" w:hAnsi="Arial" w:cs="Arial"/>
          <w:bCs/>
          <w:color w:val="000000"/>
          <w:kern w:val="1"/>
          <w:lang w:val="sr-Cyrl-CS" w:eastAsia="ar-SA"/>
        </w:rPr>
        <w:t>адресу</w:t>
      </w:r>
      <w:r w:rsidRPr="00550FD2">
        <w:rPr>
          <w:rFonts w:ascii="Arial" w:eastAsia="TimesNewRomanPSMT" w:hAnsi="Arial" w:cs="Arial"/>
          <w:bCs/>
          <w:color w:val="000000"/>
          <w:kern w:val="1"/>
          <w:lang w:val="sr-Cyrl-RS" w:eastAsia="ar-SA"/>
        </w:rPr>
        <w:t>,</w:t>
      </w:r>
      <w:r w:rsidRPr="00E34F36">
        <w:rPr>
          <w:rFonts w:ascii="Arial" w:eastAsia="TimesNewRomanPSMT" w:hAnsi="Arial" w:cs="Arial"/>
          <w:bCs/>
          <w:color w:val="000000"/>
          <w:kern w:val="1"/>
          <w:lang w:val="ru-RU" w:eastAsia="ar-SA"/>
        </w:rPr>
        <w:t xml:space="preserve"> </w:t>
      </w:r>
      <w:r w:rsidRPr="00550FD2">
        <w:rPr>
          <w:rFonts w:ascii="Arial" w:eastAsia="Arial Unicode MS" w:hAnsi="Arial" w:cs="Arial"/>
          <w:color w:val="000000"/>
          <w:kern w:val="1"/>
          <w:lang w:val="sr-Cyrl-ME" w:eastAsia="ar-SA"/>
        </w:rPr>
        <w:t>телефон понуђача и име особе за контакт.</w:t>
      </w:r>
    </w:p>
    <w:p w:rsidR="00D27317" w:rsidRPr="00E34F36" w:rsidRDefault="00D27317" w:rsidP="00D27317">
      <w:pPr>
        <w:suppressAutoHyphens/>
        <w:spacing w:after="0" w:line="100" w:lineRule="atLeast"/>
        <w:jc w:val="both"/>
        <w:rPr>
          <w:rFonts w:ascii="Arial" w:eastAsia="TimesNewRomanPSMT" w:hAnsi="Arial" w:cs="Arial"/>
          <w:bCs/>
          <w:color w:val="000000"/>
          <w:kern w:val="1"/>
          <w:lang w:val="ru-RU" w:eastAsia="ar-SA"/>
        </w:rPr>
      </w:pPr>
      <w:r w:rsidRPr="00E34F36">
        <w:rPr>
          <w:rFonts w:ascii="Arial" w:eastAsia="TimesNewRomanPSMT" w:hAnsi="Arial" w:cs="Arial"/>
          <w:bCs/>
          <w:color w:val="000000"/>
          <w:kern w:val="1"/>
          <w:lang w:val="ru-RU" w:eastAsia="ar-SA"/>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D27317" w:rsidRPr="00550FD2" w:rsidRDefault="00D27317" w:rsidP="00D27317">
      <w:pPr>
        <w:suppressAutoHyphens/>
        <w:autoSpaceDE w:val="0"/>
        <w:autoSpaceDN w:val="0"/>
        <w:adjustRightInd w:val="0"/>
        <w:spacing w:after="0" w:line="240" w:lineRule="auto"/>
        <w:jc w:val="both"/>
        <w:rPr>
          <w:rFonts w:ascii="Arial" w:eastAsia="Arial Unicode MS" w:hAnsi="Arial" w:cs="Arial"/>
          <w:b/>
          <w:color w:val="FF0000"/>
          <w:kern w:val="1"/>
          <w:lang w:val="sr-Cyrl-CS" w:eastAsia="ar-SA"/>
        </w:rPr>
      </w:pPr>
      <w:r w:rsidRPr="00E34F36">
        <w:rPr>
          <w:rFonts w:ascii="Arial" w:eastAsia="TimesNewRomanPSMT" w:hAnsi="Arial" w:cs="Arial"/>
          <w:bCs/>
          <w:color w:val="000000"/>
          <w:kern w:val="1"/>
          <w:lang w:val="ru-RU" w:eastAsia="ar-SA"/>
        </w:rPr>
        <w:t xml:space="preserve">Понуду доставити на адресу: </w:t>
      </w:r>
      <w:r>
        <w:rPr>
          <w:rFonts w:ascii="Arial" w:eastAsia="TimesNewRomanPSMT" w:hAnsi="Arial" w:cs="Arial"/>
          <w:b/>
          <w:bCs/>
          <w:color w:val="000000"/>
          <w:kern w:val="1"/>
          <w:lang w:val="sr-Cyrl-RS" w:eastAsia="ar-SA"/>
        </w:rPr>
        <w:t>Гимназија „Јосиф Панчић“</w:t>
      </w:r>
      <w:r w:rsidRPr="00550FD2">
        <w:rPr>
          <w:rFonts w:ascii="Arial" w:eastAsia="TimesNewRomanPSMT" w:hAnsi="Arial" w:cs="Arial"/>
          <w:b/>
          <w:bCs/>
          <w:color w:val="000000"/>
          <w:kern w:val="1"/>
          <w:lang w:val="sr-Cyrl-RS" w:eastAsia="ar-SA"/>
        </w:rPr>
        <w:t>,</w:t>
      </w:r>
      <w:r w:rsidRPr="00550FD2">
        <w:rPr>
          <w:rFonts w:ascii="Arial" w:eastAsia="TimesNewRomanPSMT" w:hAnsi="Arial" w:cs="Arial"/>
          <w:b/>
          <w:bCs/>
          <w:color w:val="000000"/>
          <w:kern w:val="1"/>
          <w:lang w:val="sr-Cyrl-CS" w:eastAsia="ar-SA"/>
        </w:rPr>
        <w:t xml:space="preserve"> 31</w:t>
      </w:r>
      <w:r>
        <w:rPr>
          <w:rFonts w:ascii="Arial" w:eastAsia="TimesNewRomanPSMT" w:hAnsi="Arial" w:cs="Arial"/>
          <w:b/>
          <w:bCs/>
          <w:color w:val="000000"/>
          <w:kern w:val="1"/>
          <w:lang w:val="sr-Cyrl-CS" w:eastAsia="ar-SA"/>
        </w:rPr>
        <w:t>250 Бајина Башта</w:t>
      </w:r>
      <w:r w:rsidRPr="00550FD2">
        <w:rPr>
          <w:rFonts w:ascii="Arial" w:eastAsia="TimesNewRomanPSMT" w:hAnsi="Arial" w:cs="Arial"/>
          <w:b/>
          <w:bCs/>
          <w:color w:val="000000"/>
          <w:kern w:val="1"/>
          <w:lang w:val="sr-Cyrl-CS" w:eastAsia="ar-SA"/>
        </w:rPr>
        <w:t xml:space="preserve">,  </w:t>
      </w:r>
      <w:r>
        <w:rPr>
          <w:rFonts w:ascii="Arial" w:eastAsia="TimesNewRomanPSMT" w:hAnsi="Arial" w:cs="Arial"/>
          <w:b/>
          <w:bCs/>
          <w:color w:val="000000"/>
          <w:kern w:val="1"/>
          <w:lang w:val="sr-Cyrl-CS" w:eastAsia="ar-SA"/>
        </w:rPr>
        <w:t>Вука Караџића 32</w:t>
      </w:r>
      <w:r w:rsidRPr="00550FD2">
        <w:rPr>
          <w:rFonts w:ascii="Arial" w:eastAsia="TimesNewRomanPSMT" w:hAnsi="Arial" w:cs="Arial"/>
          <w:b/>
          <w:bCs/>
          <w:color w:val="000000"/>
          <w:kern w:val="1"/>
          <w:lang w:val="sr-Cyrl-CS" w:eastAsia="ar-SA"/>
        </w:rPr>
        <w:t>,</w:t>
      </w:r>
      <w:r w:rsidRPr="00E34F36">
        <w:rPr>
          <w:rFonts w:ascii="Arial" w:eastAsia="Arial Unicode MS" w:hAnsi="Arial" w:cs="Arial"/>
          <w:b/>
          <w:i/>
          <w:iCs/>
          <w:color w:val="000000"/>
          <w:kern w:val="1"/>
          <w:lang w:val="ru-RU" w:eastAsia="ar-SA"/>
        </w:rPr>
        <w:t xml:space="preserve"> </w:t>
      </w:r>
      <w:r w:rsidRPr="00E34F36">
        <w:rPr>
          <w:rFonts w:ascii="Arial" w:eastAsia="TimesNewRomanPSMT" w:hAnsi="Arial" w:cs="Arial"/>
          <w:b/>
          <w:bCs/>
          <w:color w:val="000000"/>
          <w:kern w:val="1"/>
          <w:lang w:val="ru-RU" w:eastAsia="ar-SA"/>
        </w:rPr>
        <w:t xml:space="preserve">са назнаком: </w:t>
      </w:r>
      <w:r w:rsidRPr="00E34F36">
        <w:rPr>
          <w:rFonts w:ascii="Arial" w:eastAsia="TimesNewRomanPS-BoldMT" w:hAnsi="Arial" w:cs="Arial"/>
          <w:b/>
          <w:bCs/>
          <w:color w:val="000000"/>
          <w:kern w:val="1"/>
          <w:lang w:val="ru-RU" w:eastAsia="ar-SA"/>
        </w:rPr>
        <w:t>,,Понуда за јавну набавку</w:t>
      </w:r>
      <w:r w:rsidRPr="00E34F36">
        <w:rPr>
          <w:rFonts w:ascii="Arial" w:eastAsia="Arial Unicode MS" w:hAnsi="Arial" w:cs="Arial"/>
          <w:b/>
          <w:color w:val="000000"/>
          <w:kern w:val="1"/>
          <w:lang w:val="ru-RU" w:eastAsia="ar-SA"/>
        </w:rPr>
        <w:t xml:space="preserve"> добра-</w:t>
      </w:r>
      <w:r w:rsidRPr="00550FD2">
        <w:rPr>
          <w:rFonts w:ascii="Arial" w:eastAsia="Arial Unicode MS" w:hAnsi="Arial" w:cs="Arial"/>
          <w:b/>
          <w:color w:val="000000"/>
          <w:kern w:val="1"/>
          <w:lang w:val="sr-Cyrl-CS" w:eastAsia="ar-SA"/>
        </w:rPr>
        <w:t xml:space="preserve"> електричне енергије</w:t>
      </w:r>
      <w:r w:rsidRPr="00E34F36">
        <w:rPr>
          <w:rFonts w:ascii="Arial" w:eastAsia="Arial Unicode MS" w:hAnsi="Arial" w:cs="Arial"/>
          <w:b/>
          <w:color w:val="000000"/>
          <w:kern w:val="1"/>
          <w:lang w:val="ru-RU" w:eastAsia="ar-SA"/>
        </w:rPr>
        <w:t>,</w:t>
      </w:r>
      <w:r w:rsidRPr="00E34F36">
        <w:rPr>
          <w:rFonts w:ascii="Arial" w:eastAsia="TimesNewRomanPS-BoldMT" w:hAnsi="Arial" w:cs="Arial"/>
          <w:b/>
          <w:bCs/>
          <w:color w:val="002060"/>
          <w:kern w:val="1"/>
          <w:lang w:val="ru-RU" w:eastAsia="ar-SA"/>
        </w:rPr>
        <w:t xml:space="preserve"> </w:t>
      </w:r>
      <w:r w:rsidRPr="00E34F36">
        <w:rPr>
          <w:rFonts w:ascii="Arial" w:eastAsia="TimesNewRomanPS-BoldMT" w:hAnsi="Arial" w:cs="Arial"/>
          <w:b/>
          <w:bCs/>
          <w:color w:val="000000"/>
          <w:kern w:val="1"/>
          <w:lang w:val="ru-RU" w:eastAsia="ar-SA"/>
        </w:rPr>
        <w:t>ЈН бр. 1/201</w:t>
      </w:r>
      <w:r>
        <w:rPr>
          <w:rFonts w:ascii="Arial" w:eastAsia="TimesNewRomanPS-BoldMT" w:hAnsi="Arial" w:cs="Arial"/>
          <w:b/>
          <w:bCs/>
          <w:color w:val="000000"/>
          <w:kern w:val="1"/>
          <w:lang w:val="sr-Cyrl-RS" w:eastAsia="ar-SA"/>
        </w:rPr>
        <w:t>8</w:t>
      </w:r>
      <w:r w:rsidRPr="00E34F36">
        <w:rPr>
          <w:rFonts w:ascii="Arial" w:eastAsia="TimesNewRomanPS-BoldMT" w:hAnsi="Arial" w:cs="Arial"/>
          <w:b/>
          <w:bCs/>
          <w:color w:val="000000"/>
          <w:kern w:val="1"/>
          <w:lang w:val="ru-RU" w:eastAsia="ar-SA"/>
        </w:rPr>
        <w:t xml:space="preserve"> </w:t>
      </w:r>
      <w:r w:rsidRPr="00E34F36">
        <w:rPr>
          <w:rFonts w:ascii="Arial" w:eastAsia="TimesNewRomanPSMT" w:hAnsi="Arial" w:cs="Arial"/>
          <w:b/>
          <w:bCs/>
          <w:color w:val="000000"/>
          <w:kern w:val="1"/>
          <w:lang w:val="ru-RU" w:eastAsia="ar-SA"/>
        </w:rPr>
        <w:t xml:space="preserve">- </w:t>
      </w:r>
      <w:r w:rsidRPr="00E34F36">
        <w:rPr>
          <w:rFonts w:ascii="Arial" w:eastAsia="TimesNewRomanPS-BoldMT" w:hAnsi="Arial" w:cs="Arial"/>
          <w:b/>
          <w:bCs/>
          <w:color w:val="000000"/>
          <w:kern w:val="1"/>
          <w:lang w:val="ru-RU" w:eastAsia="ar-SA"/>
        </w:rPr>
        <w:t>НЕ ОТВАРАТИ”.</w:t>
      </w:r>
      <w:r w:rsidRPr="00E34F36">
        <w:rPr>
          <w:rFonts w:ascii="Arial" w:eastAsia="Arial Unicode MS" w:hAnsi="Arial" w:cs="Arial"/>
          <w:b/>
          <w:color w:val="FF0000"/>
          <w:kern w:val="1"/>
          <w:lang w:val="ru-RU" w:eastAsia="ar-SA"/>
        </w:rPr>
        <w:t xml:space="preserve"> </w:t>
      </w:r>
    </w:p>
    <w:p w:rsidR="00D27317" w:rsidRPr="00550FD2" w:rsidRDefault="00D27317" w:rsidP="00D27317">
      <w:pPr>
        <w:suppressAutoHyphens/>
        <w:autoSpaceDE w:val="0"/>
        <w:autoSpaceDN w:val="0"/>
        <w:adjustRightInd w:val="0"/>
        <w:spacing w:after="0" w:line="240" w:lineRule="auto"/>
        <w:jc w:val="both"/>
        <w:rPr>
          <w:rFonts w:ascii="Arial" w:eastAsia="Arial Unicode MS" w:hAnsi="Arial" w:cs="Arial"/>
          <w:i/>
          <w:iCs/>
          <w:color w:val="FF0000"/>
          <w:kern w:val="1"/>
          <w:lang w:val="sr-Cyrl-CS" w:eastAsia="ar-SA"/>
        </w:rPr>
      </w:pPr>
      <w:r w:rsidRPr="00E34F36">
        <w:rPr>
          <w:rFonts w:ascii="Arial" w:eastAsia="Arial Unicode MS" w:hAnsi="Arial" w:cs="Arial"/>
          <w:kern w:val="1"/>
          <w:lang w:val="ru-RU" w:eastAsia="ar-SA"/>
        </w:rPr>
        <w:t xml:space="preserve">Понуда се сматра благовременом уколико је примљена од стране наручиоца до </w:t>
      </w:r>
      <w:r>
        <w:rPr>
          <w:rFonts w:ascii="Arial" w:eastAsia="Arial Unicode MS" w:hAnsi="Arial" w:cs="Arial"/>
          <w:b/>
          <w:color w:val="000000"/>
          <w:kern w:val="1"/>
          <w:lang w:val="sr-Latn-RS" w:eastAsia="ar-SA"/>
        </w:rPr>
        <w:t>04.</w:t>
      </w:r>
      <w:r w:rsidRPr="00550FD2">
        <w:rPr>
          <w:rFonts w:ascii="Arial" w:eastAsia="Arial Unicode MS" w:hAnsi="Arial" w:cs="Arial"/>
          <w:b/>
          <w:color w:val="000000"/>
          <w:kern w:val="1"/>
          <w:lang w:val="ru-RU" w:eastAsia="ar-SA"/>
        </w:rPr>
        <w:t>0</w:t>
      </w:r>
      <w:r>
        <w:rPr>
          <w:rFonts w:ascii="Arial" w:eastAsia="Arial Unicode MS" w:hAnsi="Arial" w:cs="Arial"/>
          <w:b/>
          <w:color w:val="000000"/>
          <w:kern w:val="1"/>
          <w:lang w:val="sr-Latn-RS" w:eastAsia="ar-SA"/>
        </w:rPr>
        <w:t>4</w:t>
      </w:r>
      <w:r w:rsidRPr="00550FD2">
        <w:rPr>
          <w:rFonts w:ascii="Arial" w:eastAsia="Arial Unicode MS" w:hAnsi="Arial" w:cs="Arial"/>
          <w:b/>
          <w:color w:val="000000"/>
          <w:kern w:val="1"/>
          <w:lang w:val="sr-Cyrl-CS" w:eastAsia="ar-SA"/>
        </w:rPr>
        <w:t>.201</w:t>
      </w:r>
      <w:r>
        <w:rPr>
          <w:rFonts w:ascii="Arial" w:eastAsia="Arial Unicode MS" w:hAnsi="Arial" w:cs="Arial"/>
          <w:b/>
          <w:color w:val="000000"/>
          <w:kern w:val="1"/>
          <w:lang w:val="sr-Latn-RS" w:eastAsia="ar-SA"/>
        </w:rPr>
        <w:t>9</w:t>
      </w:r>
      <w:r w:rsidRPr="00550FD2">
        <w:rPr>
          <w:rFonts w:ascii="Arial" w:eastAsia="Arial Unicode MS" w:hAnsi="Arial" w:cs="Arial"/>
          <w:b/>
          <w:color w:val="000000"/>
          <w:kern w:val="1"/>
          <w:lang w:val="sr-Cyrl-CS" w:eastAsia="ar-SA"/>
        </w:rPr>
        <w:t>.</w:t>
      </w:r>
      <w:r w:rsidRPr="00550FD2">
        <w:rPr>
          <w:rFonts w:ascii="Arial" w:eastAsia="Arial Unicode MS" w:hAnsi="Arial" w:cs="Arial"/>
          <w:b/>
          <w:color w:val="000000"/>
          <w:kern w:val="1"/>
          <w:lang w:val="sr-Latn-RS" w:eastAsia="ar-SA"/>
        </w:rPr>
        <w:t xml:space="preserve"> </w:t>
      </w:r>
      <w:r w:rsidRPr="00550FD2">
        <w:rPr>
          <w:rFonts w:ascii="Arial" w:eastAsia="Arial Unicode MS" w:hAnsi="Arial" w:cs="Arial"/>
          <w:b/>
          <w:color w:val="000000"/>
          <w:kern w:val="1"/>
          <w:lang w:val="sr-Cyrl-CS" w:eastAsia="ar-SA"/>
        </w:rPr>
        <w:t>године</w:t>
      </w:r>
      <w:r w:rsidRPr="00E34F36">
        <w:rPr>
          <w:rFonts w:ascii="Arial" w:eastAsia="Arial Unicode MS" w:hAnsi="Arial" w:cs="Arial"/>
          <w:b/>
          <w:i/>
          <w:iCs/>
          <w:color w:val="000000"/>
          <w:kern w:val="1"/>
          <w:lang w:val="ru-RU" w:eastAsia="ar-SA"/>
        </w:rPr>
        <w:t xml:space="preserve"> </w:t>
      </w:r>
      <w:r w:rsidRPr="00E34F36">
        <w:rPr>
          <w:rFonts w:ascii="Arial" w:eastAsia="Arial Unicode MS" w:hAnsi="Arial" w:cs="Arial"/>
          <w:b/>
          <w:color w:val="000000"/>
          <w:kern w:val="1"/>
          <w:lang w:val="ru-RU" w:eastAsia="ar-SA"/>
        </w:rPr>
        <w:t xml:space="preserve">до </w:t>
      </w:r>
      <w:r>
        <w:rPr>
          <w:rFonts w:ascii="Arial" w:eastAsia="Arial Unicode MS" w:hAnsi="Arial" w:cs="Arial"/>
          <w:b/>
          <w:color w:val="000000"/>
          <w:kern w:val="1"/>
          <w:lang w:val="sr-Latn-RS" w:eastAsia="ar-SA"/>
        </w:rPr>
        <w:t>12</w:t>
      </w:r>
      <w:r w:rsidRPr="00550FD2">
        <w:rPr>
          <w:rFonts w:ascii="Arial" w:eastAsia="Arial Unicode MS" w:hAnsi="Arial" w:cs="Arial"/>
          <w:b/>
          <w:color w:val="000000"/>
          <w:kern w:val="1"/>
          <w:lang w:val="sr-Cyrl-CS" w:eastAsia="ar-SA"/>
        </w:rPr>
        <w:t>,00</w:t>
      </w:r>
      <w:r w:rsidRPr="00E34F36">
        <w:rPr>
          <w:rFonts w:ascii="Arial" w:eastAsia="Arial Unicode MS" w:hAnsi="Arial" w:cs="Arial"/>
          <w:b/>
          <w:color w:val="000000"/>
          <w:kern w:val="1"/>
          <w:lang w:val="ru-RU" w:eastAsia="ar-SA"/>
        </w:rPr>
        <w:t xml:space="preserve"> </w:t>
      </w:r>
      <w:r w:rsidRPr="00550FD2">
        <w:rPr>
          <w:rFonts w:ascii="Arial" w:eastAsia="Arial Unicode MS" w:hAnsi="Arial" w:cs="Arial"/>
          <w:b/>
          <w:color w:val="000000"/>
          <w:kern w:val="1"/>
          <w:lang w:val="sr-Cyrl-RS" w:eastAsia="ar-SA"/>
        </w:rPr>
        <w:t>часова</w:t>
      </w:r>
      <w:r w:rsidRPr="00550FD2">
        <w:rPr>
          <w:rFonts w:ascii="Arial" w:eastAsia="Arial Unicode MS" w:hAnsi="Arial" w:cs="Arial"/>
          <w:i/>
          <w:iCs/>
          <w:kern w:val="1"/>
          <w:lang w:val="sr-Cyrl-CS" w:eastAsia="ar-SA"/>
        </w:rPr>
        <w:t xml:space="preserve"> без обзира на начин на који се доставља. </w:t>
      </w:r>
    </w:p>
    <w:p w:rsidR="00D27317" w:rsidRPr="00A74314" w:rsidRDefault="00D27317" w:rsidP="00D27317">
      <w:pPr>
        <w:suppressAutoHyphens/>
        <w:autoSpaceDE w:val="0"/>
        <w:autoSpaceDN w:val="0"/>
        <w:adjustRightInd w:val="0"/>
        <w:spacing w:after="0" w:line="240" w:lineRule="auto"/>
        <w:jc w:val="both"/>
        <w:rPr>
          <w:rFonts w:ascii="Arial" w:eastAsia="TimesNewRomanPS-BoldMT" w:hAnsi="Arial" w:cs="Arial"/>
          <w:b/>
          <w:bCs/>
          <w:color w:val="002060"/>
          <w:kern w:val="1"/>
          <w:lang w:val="sr-Cyrl-CS" w:eastAsia="ar-SA"/>
        </w:rPr>
      </w:pPr>
      <w:r w:rsidRPr="00550FD2">
        <w:rPr>
          <w:rFonts w:ascii="Arial" w:eastAsia="Arial Unicode MS" w:hAnsi="Arial" w:cs="Arial"/>
          <w:kern w:val="1"/>
          <w:lang w:val="sr-Cyrl-CS" w:eastAsia="ar-SA"/>
        </w:rPr>
        <w:t xml:space="preserve">Јавно отварање понуда биће истог </w:t>
      </w:r>
      <w:r w:rsidRPr="00550FD2">
        <w:rPr>
          <w:rFonts w:ascii="Arial" w:eastAsia="Arial Unicode MS" w:hAnsi="Arial" w:cs="Arial"/>
          <w:color w:val="000000"/>
          <w:kern w:val="1"/>
          <w:lang w:val="sr-Cyrl-CS" w:eastAsia="ar-SA"/>
        </w:rPr>
        <w:t xml:space="preserve">дана  </w:t>
      </w:r>
      <w:r>
        <w:rPr>
          <w:rFonts w:ascii="Arial" w:eastAsia="Arial Unicode MS" w:hAnsi="Arial" w:cs="Arial"/>
          <w:b/>
          <w:color w:val="000000"/>
          <w:kern w:val="1"/>
          <w:lang w:val="sr-Latn-RS" w:eastAsia="ar-SA"/>
        </w:rPr>
        <w:t>04</w:t>
      </w:r>
      <w:r w:rsidRPr="00550FD2">
        <w:rPr>
          <w:rFonts w:ascii="Arial" w:eastAsia="Arial Unicode MS" w:hAnsi="Arial" w:cs="Arial"/>
          <w:b/>
          <w:color w:val="000000"/>
          <w:kern w:val="1"/>
          <w:lang w:val="ru-RU" w:eastAsia="ar-SA"/>
        </w:rPr>
        <w:t>.0</w:t>
      </w:r>
      <w:r>
        <w:rPr>
          <w:rFonts w:ascii="Arial" w:eastAsia="Arial Unicode MS" w:hAnsi="Arial" w:cs="Arial"/>
          <w:b/>
          <w:color w:val="000000"/>
          <w:kern w:val="1"/>
          <w:lang w:val="sr-Latn-RS" w:eastAsia="ar-SA"/>
        </w:rPr>
        <w:t>4</w:t>
      </w:r>
      <w:r w:rsidRPr="00550FD2">
        <w:rPr>
          <w:rFonts w:ascii="Arial" w:eastAsia="Arial Unicode MS" w:hAnsi="Arial" w:cs="Arial"/>
          <w:b/>
          <w:color w:val="000000"/>
          <w:kern w:val="1"/>
          <w:lang w:val="ru-RU" w:eastAsia="ar-SA"/>
        </w:rPr>
        <w:t>.201</w:t>
      </w:r>
      <w:r>
        <w:rPr>
          <w:rFonts w:ascii="Arial" w:eastAsia="Arial Unicode MS" w:hAnsi="Arial" w:cs="Arial"/>
          <w:b/>
          <w:color w:val="000000"/>
          <w:kern w:val="1"/>
          <w:lang w:val="sr-Latn-RS" w:eastAsia="ar-SA"/>
        </w:rPr>
        <w:t>9</w:t>
      </w:r>
      <w:r w:rsidRPr="00550FD2">
        <w:rPr>
          <w:rFonts w:ascii="Arial" w:eastAsia="Arial Unicode MS" w:hAnsi="Arial" w:cs="Arial"/>
          <w:color w:val="000000"/>
          <w:kern w:val="1"/>
          <w:lang w:val="sr-Cyrl-RS" w:eastAsia="ar-SA"/>
        </w:rPr>
        <w:t xml:space="preserve"> </w:t>
      </w:r>
      <w:r w:rsidRPr="00550FD2">
        <w:rPr>
          <w:rFonts w:ascii="Arial" w:eastAsia="Arial Unicode MS" w:hAnsi="Arial" w:cs="Arial"/>
          <w:color w:val="000000"/>
          <w:kern w:val="1"/>
          <w:lang w:val="sr-Cyrl-CS" w:eastAsia="ar-SA"/>
        </w:rPr>
        <w:t>године у</w:t>
      </w:r>
      <w:r w:rsidRPr="00550FD2">
        <w:rPr>
          <w:rFonts w:ascii="Arial" w:eastAsia="Arial Unicode MS" w:hAnsi="Arial" w:cs="Arial"/>
          <w:b/>
          <w:color w:val="000000"/>
          <w:kern w:val="1"/>
          <w:lang w:val="sr-Latn-RS" w:eastAsia="ar-SA"/>
        </w:rPr>
        <w:t xml:space="preserve"> 1</w:t>
      </w:r>
      <w:r>
        <w:rPr>
          <w:rFonts w:ascii="Arial" w:eastAsia="Arial Unicode MS" w:hAnsi="Arial" w:cs="Arial"/>
          <w:b/>
          <w:color w:val="000000"/>
          <w:kern w:val="1"/>
          <w:lang w:val="sr-Latn-RS" w:eastAsia="ar-SA"/>
        </w:rPr>
        <w:t>3</w:t>
      </w:r>
      <w:r w:rsidRPr="00550FD2">
        <w:rPr>
          <w:rFonts w:ascii="Arial" w:eastAsia="Arial Unicode MS" w:hAnsi="Arial" w:cs="Arial"/>
          <w:b/>
          <w:color w:val="000000"/>
          <w:kern w:val="1"/>
          <w:lang w:val="sr-Latn-RS" w:eastAsia="ar-SA"/>
        </w:rPr>
        <w:t>,</w:t>
      </w:r>
      <w:r>
        <w:rPr>
          <w:rFonts w:ascii="Arial" w:eastAsia="Arial Unicode MS" w:hAnsi="Arial" w:cs="Arial"/>
          <w:b/>
          <w:color w:val="000000"/>
          <w:kern w:val="1"/>
          <w:lang w:val="sr-Cyrl-RS" w:eastAsia="ar-SA"/>
        </w:rPr>
        <w:t>00</w:t>
      </w:r>
      <w:r w:rsidRPr="00550FD2">
        <w:rPr>
          <w:rFonts w:ascii="Arial" w:eastAsia="Arial Unicode MS" w:hAnsi="Arial" w:cs="Arial"/>
          <w:b/>
          <w:color w:val="000000"/>
          <w:kern w:val="1"/>
          <w:lang w:val="sr-Latn-RS" w:eastAsia="ar-SA"/>
        </w:rPr>
        <w:t xml:space="preserve"> </w:t>
      </w:r>
      <w:r w:rsidRPr="00550FD2">
        <w:rPr>
          <w:rFonts w:ascii="Arial" w:eastAsia="Arial Unicode MS" w:hAnsi="Arial" w:cs="Arial"/>
          <w:b/>
          <w:color w:val="000000"/>
          <w:kern w:val="1"/>
          <w:lang w:val="sr-Cyrl-RS" w:eastAsia="ar-SA"/>
        </w:rPr>
        <w:t>часова</w:t>
      </w:r>
      <w:r w:rsidRPr="00550FD2">
        <w:rPr>
          <w:rFonts w:ascii="Arial" w:eastAsia="Arial Unicode MS" w:hAnsi="Arial" w:cs="Arial"/>
          <w:color w:val="000000"/>
          <w:kern w:val="1"/>
          <w:lang w:val="sr-Cyrl-CS" w:eastAsia="ar-SA"/>
        </w:rPr>
        <w:t xml:space="preserve"> у</w:t>
      </w:r>
      <w:r w:rsidRPr="00550FD2">
        <w:rPr>
          <w:rFonts w:ascii="Arial" w:eastAsia="Arial Unicode MS" w:hAnsi="Arial" w:cs="Arial"/>
          <w:kern w:val="1"/>
          <w:lang w:val="sr-Cyrl-CS" w:eastAsia="ar-SA"/>
        </w:rPr>
        <w:t xml:space="preserve"> просторијима школе, канцеларија директора школе</w:t>
      </w:r>
      <w:r w:rsidRPr="00550FD2">
        <w:rPr>
          <w:rFonts w:ascii="Arial" w:eastAsia="Arial Unicode MS" w:hAnsi="Arial" w:cs="Arial"/>
          <w:kern w:val="1"/>
          <w:lang w:val="sr-Cyrl-RS" w:eastAsia="ar-SA"/>
        </w:rPr>
        <w:t>,</w:t>
      </w:r>
      <w:r w:rsidRPr="00550FD2">
        <w:rPr>
          <w:rFonts w:ascii="Arial" w:eastAsia="Arial Unicode MS" w:hAnsi="Arial" w:cs="Arial"/>
          <w:kern w:val="1"/>
          <w:lang w:val="sr-Cyrl-CS" w:eastAsia="ar-SA"/>
        </w:rPr>
        <w:t xml:space="preserve"> адреса</w:t>
      </w:r>
      <w:r w:rsidRPr="00550FD2">
        <w:rPr>
          <w:rFonts w:ascii="Arial" w:eastAsia="Arial Unicode MS" w:hAnsi="Arial" w:cs="Arial"/>
          <w:kern w:val="1"/>
          <w:lang w:val="sr-Cyrl-RS" w:eastAsia="ar-SA"/>
        </w:rPr>
        <w:t>:</w:t>
      </w:r>
      <w:r w:rsidRPr="00550FD2">
        <w:rPr>
          <w:rFonts w:ascii="Arial" w:eastAsia="Arial Unicode MS" w:hAnsi="Arial" w:cs="Arial"/>
          <w:kern w:val="1"/>
          <w:lang w:val="sr-Cyrl-CS" w:eastAsia="ar-SA"/>
        </w:rPr>
        <w:t xml:space="preserve">  </w:t>
      </w:r>
      <w:r>
        <w:rPr>
          <w:rFonts w:ascii="Arial" w:eastAsia="TimesNewRomanPSMT" w:hAnsi="Arial" w:cs="Arial"/>
          <w:b/>
          <w:bCs/>
          <w:color w:val="000000"/>
          <w:kern w:val="1"/>
          <w:lang w:val="sr-Cyrl-RS" w:eastAsia="ar-SA"/>
        </w:rPr>
        <w:t>Гимназија „Јосиф Панчић“</w:t>
      </w:r>
      <w:r w:rsidRPr="00550FD2">
        <w:rPr>
          <w:rFonts w:ascii="Arial" w:eastAsia="TimesNewRomanPSMT" w:hAnsi="Arial" w:cs="Arial"/>
          <w:b/>
          <w:bCs/>
          <w:color w:val="000000"/>
          <w:kern w:val="1"/>
          <w:lang w:val="sr-Cyrl-RS" w:eastAsia="ar-SA"/>
        </w:rPr>
        <w:t>,</w:t>
      </w:r>
      <w:r w:rsidRPr="00550FD2">
        <w:rPr>
          <w:rFonts w:ascii="Arial" w:eastAsia="TimesNewRomanPSMT" w:hAnsi="Arial" w:cs="Arial"/>
          <w:b/>
          <w:bCs/>
          <w:color w:val="000000"/>
          <w:kern w:val="1"/>
          <w:lang w:val="sr-Cyrl-CS" w:eastAsia="ar-SA"/>
        </w:rPr>
        <w:t xml:space="preserve"> 31</w:t>
      </w:r>
      <w:r>
        <w:rPr>
          <w:rFonts w:ascii="Arial" w:eastAsia="TimesNewRomanPSMT" w:hAnsi="Arial" w:cs="Arial"/>
          <w:b/>
          <w:bCs/>
          <w:color w:val="000000"/>
          <w:kern w:val="1"/>
          <w:lang w:val="sr-Cyrl-CS" w:eastAsia="ar-SA"/>
        </w:rPr>
        <w:t>250 Бајина Башта</w:t>
      </w:r>
      <w:r w:rsidRPr="00550FD2">
        <w:rPr>
          <w:rFonts w:ascii="Arial" w:eastAsia="TimesNewRomanPSMT" w:hAnsi="Arial" w:cs="Arial"/>
          <w:b/>
          <w:bCs/>
          <w:color w:val="000000"/>
          <w:kern w:val="1"/>
          <w:lang w:val="sr-Cyrl-CS" w:eastAsia="ar-SA"/>
        </w:rPr>
        <w:t xml:space="preserve">,  </w:t>
      </w:r>
      <w:r>
        <w:rPr>
          <w:rFonts w:ascii="Arial" w:eastAsia="TimesNewRomanPSMT" w:hAnsi="Arial" w:cs="Arial"/>
          <w:b/>
          <w:bCs/>
          <w:color w:val="000000"/>
          <w:kern w:val="1"/>
          <w:lang w:val="sr-Cyrl-CS" w:eastAsia="ar-SA"/>
        </w:rPr>
        <w:t>Вука Караџића 32.</w:t>
      </w:r>
    </w:p>
    <w:p w:rsidR="00D27317" w:rsidRPr="00E34F36" w:rsidRDefault="00D27317" w:rsidP="00D27317">
      <w:pPr>
        <w:suppressAutoHyphens/>
        <w:autoSpaceDE w:val="0"/>
        <w:autoSpaceDN w:val="0"/>
        <w:adjustRightInd w:val="0"/>
        <w:spacing w:after="0" w:line="240" w:lineRule="auto"/>
        <w:jc w:val="both"/>
        <w:rPr>
          <w:rFonts w:ascii="Arial" w:eastAsia="Arial Unicode MS" w:hAnsi="Arial" w:cs="Arial"/>
          <w:kern w:val="1"/>
          <w:lang w:val="ru-RU" w:eastAsia="ar-SA"/>
        </w:rPr>
      </w:pPr>
      <w:r w:rsidRPr="00E34F36">
        <w:rPr>
          <w:rFonts w:ascii="Arial" w:eastAsia="Arial Unicode MS" w:hAnsi="Arial" w:cs="Arial"/>
          <w:kern w:val="1"/>
          <w:lang w:val="ru-RU"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50FD2">
        <w:rPr>
          <w:rFonts w:ascii="Arial" w:eastAsia="Arial Unicode MS" w:hAnsi="Arial" w:cs="Arial"/>
          <w:kern w:val="1"/>
          <w:lang w:val="sr-Cyrl-CS" w:eastAsia="ar-SA"/>
        </w:rPr>
        <w:t>н</w:t>
      </w:r>
      <w:r w:rsidRPr="00E34F36">
        <w:rPr>
          <w:rFonts w:ascii="Arial" w:eastAsia="Arial Unicode MS" w:hAnsi="Arial" w:cs="Arial"/>
          <w:kern w:val="1"/>
          <w:lang w:val="ru-RU" w:eastAsia="ar-SA"/>
        </w:rPr>
        <w:t>аруч</w:t>
      </w:r>
      <w:r w:rsidRPr="00550FD2">
        <w:rPr>
          <w:rFonts w:ascii="Arial" w:eastAsia="Arial Unicode MS" w:hAnsi="Arial" w:cs="Arial"/>
          <w:kern w:val="1"/>
          <w:lang w:val="sr-Cyrl-CS" w:eastAsia="ar-SA"/>
        </w:rPr>
        <w:t>и</w:t>
      </w:r>
      <w:r w:rsidRPr="00E34F36">
        <w:rPr>
          <w:rFonts w:ascii="Arial" w:eastAsia="Arial Unicode MS" w:hAnsi="Arial" w:cs="Arial"/>
          <w:kern w:val="1"/>
          <w:lang w:val="ru-RU" w:eastAsia="ar-SA"/>
        </w:rPr>
        <w:t xml:space="preserve">лац ће понуђачу предати потврду пријема понуде. У потврди о пријему наручилац ће навести датум и сат пријема понуде. </w:t>
      </w:r>
    </w:p>
    <w:p w:rsidR="00D27317" w:rsidRPr="00550FD2" w:rsidRDefault="00D27317" w:rsidP="00D27317">
      <w:pPr>
        <w:suppressAutoHyphens/>
        <w:autoSpaceDE w:val="0"/>
        <w:autoSpaceDN w:val="0"/>
        <w:adjustRightInd w:val="0"/>
        <w:spacing w:after="0" w:line="100" w:lineRule="atLeast"/>
        <w:jc w:val="both"/>
        <w:rPr>
          <w:rFonts w:ascii="Arial" w:eastAsia="Arial Unicode MS" w:hAnsi="Arial" w:cs="Arial"/>
          <w:color w:val="000000"/>
          <w:kern w:val="1"/>
          <w:lang w:val="sr-Cyrl-ME" w:eastAsia="ar-SA"/>
        </w:rPr>
      </w:pPr>
      <w:r w:rsidRPr="00E34F36">
        <w:rPr>
          <w:rFonts w:ascii="Arial" w:eastAsia="Arial Unicode MS" w:hAnsi="Arial" w:cs="Arial"/>
          <w:kern w:val="1"/>
          <w:lang w:val="ru-RU"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50FD2">
        <w:rPr>
          <w:rFonts w:ascii="Arial" w:eastAsia="Arial Unicode MS" w:hAnsi="Arial" w:cs="Arial"/>
          <w:color w:val="000000"/>
          <w:kern w:val="1"/>
          <w:sz w:val="24"/>
          <w:szCs w:val="24"/>
          <w:lang w:val="sr-Cyrl-ME" w:eastAsia="ar-SA"/>
        </w:rPr>
        <w:t xml:space="preserve"> </w:t>
      </w:r>
      <w:r w:rsidRPr="00550FD2">
        <w:rPr>
          <w:rFonts w:ascii="Arial" w:eastAsia="Arial Unicode MS" w:hAnsi="Arial" w:cs="Arial"/>
          <w:color w:val="000000"/>
          <w:kern w:val="1"/>
          <w:lang w:val="sr-Cyrl-ME" w:eastAsia="ar-SA"/>
        </w:rPr>
        <w:t xml:space="preserve">а наручилац ће исту вратити понуђачу неотворену, са назнаком да је поднета неблаговремено. </w:t>
      </w:r>
    </w:p>
    <w:p w:rsidR="00D27317" w:rsidRPr="00550FD2" w:rsidRDefault="00D27317" w:rsidP="00D27317">
      <w:pPr>
        <w:suppressAutoHyphens/>
        <w:autoSpaceDE w:val="0"/>
        <w:autoSpaceDN w:val="0"/>
        <w:adjustRightInd w:val="0"/>
        <w:spacing w:after="0" w:line="240" w:lineRule="auto"/>
        <w:jc w:val="both"/>
        <w:rPr>
          <w:rFonts w:ascii="Arial" w:eastAsia="Arial Unicode MS" w:hAnsi="Arial" w:cs="Arial"/>
          <w:kern w:val="1"/>
          <w:lang w:val="sr-Cyrl-ME" w:eastAsia="ar-SA"/>
        </w:rPr>
      </w:pPr>
    </w:p>
    <w:p w:rsidR="00D27317" w:rsidRPr="00E34F36" w:rsidRDefault="00D27317" w:rsidP="00D27317">
      <w:pPr>
        <w:suppressAutoHyphens/>
        <w:spacing w:after="0" w:line="100" w:lineRule="atLeast"/>
        <w:jc w:val="both"/>
        <w:rPr>
          <w:rFonts w:ascii="Arial" w:eastAsia="TimesNewRomanPSMT" w:hAnsi="Arial" w:cs="Arial"/>
          <w:bCs/>
          <w:color w:val="000000"/>
          <w:kern w:val="1"/>
          <w:lang w:val="ru-RU" w:eastAsia="ar-SA"/>
        </w:rPr>
      </w:pPr>
      <w:r w:rsidRPr="00E34F36">
        <w:rPr>
          <w:rFonts w:ascii="Arial" w:eastAsia="Arial Unicode MS" w:hAnsi="Arial" w:cs="Arial"/>
          <w:b/>
          <w:color w:val="000000"/>
          <w:kern w:val="1"/>
          <w:lang w:val="ru-RU" w:eastAsia="ar-SA"/>
        </w:rPr>
        <w:t xml:space="preserve">  </w:t>
      </w:r>
    </w:p>
    <w:p w:rsidR="00D27317" w:rsidRPr="00550FD2" w:rsidRDefault="00D27317" w:rsidP="00D27317">
      <w:pPr>
        <w:suppressAutoHyphens/>
        <w:spacing w:after="0" w:line="100" w:lineRule="atLeast"/>
        <w:jc w:val="both"/>
        <w:rPr>
          <w:rFonts w:ascii="Arial" w:eastAsia="TimesNewRomanPSMT" w:hAnsi="Arial" w:cs="Arial"/>
          <w:bCs/>
          <w:color w:val="000000"/>
          <w:kern w:val="1"/>
          <w:lang w:eastAsia="ar-SA"/>
        </w:rPr>
      </w:pPr>
      <w:r w:rsidRPr="00550FD2">
        <w:rPr>
          <w:rFonts w:ascii="Arial" w:eastAsia="TimesNewRomanPSMT" w:hAnsi="Arial" w:cs="Arial"/>
          <w:b/>
          <w:bCs/>
          <w:color w:val="000000"/>
          <w:kern w:val="1"/>
          <w:u w:val="single"/>
          <w:lang w:eastAsia="ar-SA"/>
        </w:rPr>
        <w:t>Понуда мора да садржи</w:t>
      </w:r>
      <w:r w:rsidRPr="00550FD2">
        <w:rPr>
          <w:rFonts w:ascii="Arial" w:eastAsia="TimesNewRomanPSMT" w:hAnsi="Arial" w:cs="Arial"/>
          <w:bCs/>
          <w:color w:val="000000"/>
          <w:kern w:val="1"/>
          <w:lang w:eastAsia="ar-SA"/>
        </w:rPr>
        <w:t>:</w:t>
      </w:r>
    </w:p>
    <w:p w:rsidR="00D27317" w:rsidRPr="00E34F36" w:rsidRDefault="00D27317" w:rsidP="00D27317">
      <w:pPr>
        <w:numPr>
          <w:ilvl w:val="0"/>
          <w:numId w:val="7"/>
        </w:numPr>
        <w:suppressAutoHyphens/>
        <w:spacing w:after="0" w:line="100" w:lineRule="atLeast"/>
        <w:jc w:val="both"/>
        <w:rPr>
          <w:rFonts w:ascii="Arial" w:eastAsia="Arial Unicode MS" w:hAnsi="Arial" w:cs="Arial"/>
          <w:bCs/>
          <w:i/>
          <w:iCs/>
          <w:color w:val="000000"/>
          <w:kern w:val="1"/>
          <w:lang w:val="ru-RU" w:eastAsia="ar-SA"/>
        </w:rPr>
      </w:pPr>
      <w:r w:rsidRPr="00550FD2">
        <w:rPr>
          <w:rFonts w:ascii="Arial" w:eastAsia="TimesNewRomanPSMT" w:hAnsi="Arial" w:cs="Arial"/>
          <w:bCs/>
          <w:color w:val="000000"/>
          <w:kern w:val="1"/>
          <w:lang w:val="sr-Cyrl-CS" w:eastAsia="ar-SA"/>
        </w:rPr>
        <w:t>Образац понуде попуњен и потписан од стране овлашћеног лица понуђача и оверен печатом</w:t>
      </w:r>
    </w:p>
    <w:p w:rsidR="00D27317" w:rsidRPr="00E34F36" w:rsidRDefault="00D27317" w:rsidP="00D27317">
      <w:pPr>
        <w:numPr>
          <w:ilvl w:val="0"/>
          <w:numId w:val="20"/>
        </w:numPr>
        <w:suppressAutoHyphens/>
        <w:spacing w:after="0" w:line="100" w:lineRule="atLeast"/>
        <w:jc w:val="both"/>
        <w:rPr>
          <w:rFonts w:ascii="Times New Roman" w:eastAsia="Arial Unicode MS" w:hAnsi="Times New Roman" w:cs="Times New Roman"/>
          <w:b/>
          <w:color w:val="000000"/>
          <w:kern w:val="1"/>
          <w:lang w:val="ru-RU" w:eastAsia="ar-SA"/>
        </w:rPr>
      </w:pPr>
      <w:r w:rsidRPr="00550FD2">
        <w:rPr>
          <w:rFonts w:ascii="Arial" w:eastAsia="Arial Unicode MS" w:hAnsi="Arial" w:cs="Arial"/>
          <w:bCs/>
          <w:iCs/>
          <w:color w:val="000000"/>
          <w:kern w:val="1"/>
          <w:lang w:val="sr-Cyrl-CS" w:eastAsia="ar-SA"/>
        </w:rPr>
        <w:t xml:space="preserve">Изјаву понуђача из главе </w:t>
      </w:r>
      <w:r w:rsidRPr="00550FD2">
        <w:rPr>
          <w:rFonts w:ascii="Arial" w:eastAsia="Arial Unicode MS" w:hAnsi="Arial" w:cs="Arial"/>
          <w:bCs/>
          <w:iCs/>
          <w:color w:val="000000"/>
          <w:kern w:val="1"/>
          <w:lang w:val="sr-Latn-BA" w:eastAsia="ar-SA"/>
        </w:rPr>
        <w:t>I</w:t>
      </w:r>
      <w:r w:rsidRPr="00550FD2">
        <w:rPr>
          <w:rFonts w:ascii="Arial" w:eastAsia="Arial Unicode MS" w:hAnsi="Arial" w:cs="Arial"/>
          <w:bCs/>
          <w:iCs/>
          <w:color w:val="000000"/>
          <w:kern w:val="1"/>
          <w:lang w:val="sr-Cyrl-CS" w:eastAsia="ar-SA"/>
        </w:rPr>
        <w:t>V одељ</w:t>
      </w:r>
      <w:r w:rsidRPr="00550FD2">
        <w:rPr>
          <w:rFonts w:ascii="Arial" w:eastAsia="Arial Unicode MS" w:hAnsi="Arial" w:cs="Arial"/>
          <w:bCs/>
          <w:iCs/>
          <w:color w:val="000000"/>
          <w:kern w:val="1"/>
          <w:lang w:val="sr-Latn-CS" w:eastAsia="ar-SA"/>
        </w:rPr>
        <w:t>a</w:t>
      </w:r>
      <w:r w:rsidRPr="00550FD2">
        <w:rPr>
          <w:rFonts w:ascii="Arial" w:eastAsia="Arial Unicode MS" w:hAnsi="Arial" w:cs="Arial"/>
          <w:bCs/>
          <w:iCs/>
          <w:color w:val="000000"/>
          <w:kern w:val="1"/>
          <w:lang w:val="sr-Cyrl-CS" w:eastAsia="ar-SA"/>
        </w:rPr>
        <w:t>к 3 попуњена, потписана од стране овлашћеног лица</w:t>
      </w:r>
      <w:r w:rsidRPr="00550FD2">
        <w:rPr>
          <w:rFonts w:ascii="Arial" w:eastAsia="Arial Unicode MS" w:hAnsi="Arial" w:cs="Arial"/>
          <w:bCs/>
          <w:iCs/>
          <w:color w:val="000000"/>
          <w:kern w:val="1"/>
          <w:lang w:val="ru-RU" w:eastAsia="ar-SA"/>
        </w:rPr>
        <w:t xml:space="preserve"> </w:t>
      </w:r>
      <w:r w:rsidRPr="00550FD2">
        <w:rPr>
          <w:rFonts w:ascii="Arial" w:eastAsia="Arial Unicode MS" w:hAnsi="Arial" w:cs="Arial"/>
          <w:bCs/>
          <w:iCs/>
          <w:color w:val="000000"/>
          <w:kern w:val="1"/>
          <w:lang w:val="sr-Cyrl-CS" w:eastAsia="ar-SA"/>
        </w:rPr>
        <w:t>и оверена печатом</w:t>
      </w:r>
      <w:r w:rsidRPr="00550FD2">
        <w:rPr>
          <w:rFonts w:ascii="Arial" w:eastAsia="Arial Unicode MS" w:hAnsi="Arial" w:cs="Arial"/>
          <w:bCs/>
          <w:iCs/>
          <w:color w:val="000000"/>
          <w:kern w:val="1"/>
          <w:lang w:val="ru-RU" w:eastAsia="ar-SA"/>
        </w:rPr>
        <w:t xml:space="preserve"> </w:t>
      </w:r>
      <w:r w:rsidRPr="00550FD2">
        <w:rPr>
          <w:rFonts w:ascii="Arial" w:eastAsia="Arial Unicode MS" w:hAnsi="Arial" w:cs="Arial"/>
          <w:bCs/>
          <w:iCs/>
          <w:color w:val="000000"/>
          <w:kern w:val="1"/>
          <w:lang w:val="sr-Cyrl-CS" w:eastAsia="ar-SA"/>
        </w:rPr>
        <w:t xml:space="preserve"> о испуњавању услова из члана 75. и члана 76. вредности ( и изјаву подизвођача уколико их има ) Закона ( околико понуђач не достави изјаву ) с тим што </w:t>
      </w:r>
      <w:r w:rsidRPr="00550FD2">
        <w:rPr>
          <w:rFonts w:ascii="Arial" w:eastAsia="Arial Unicode MS" w:hAnsi="Arial" w:cs="Arial"/>
          <w:b/>
          <w:i/>
          <w:color w:val="000000"/>
          <w:kern w:val="1"/>
          <w:lang w:val="sr-Cyrl-CS" w:eastAsia="ar-SA"/>
        </w:rPr>
        <w:t xml:space="preserve">Лиценцу за снабдевање електричном енергијом, </w:t>
      </w:r>
      <w:r w:rsidRPr="00550FD2">
        <w:rPr>
          <w:rFonts w:ascii="Arial" w:eastAsia="Arial Unicode MS" w:hAnsi="Arial" w:cs="Arial"/>
          <w:color w:val="000000"/>
          <w:kern w:val="1"/>
          <w:lang w:val="sr-Cyrl-CS" w:eastAsia="ar-SA"/>
        </w:rPr>
        <w:t xml:space="preserve">коју је издала Агенција за енергетику или адекватан документ предвиђен прописима државе у којој страни понуђач има седиште </w:t>
      </w:r>
      <w:r w:rsidRPr="00550FD2">
        <w:rPr>
          <w:rFonts w:ascii="Arial" w:eastAsia="Arial Unicode MS" w:hAnsi="Arial" w:cs="Arial"/>
          <w:i/>
          <w:color w:val="000000"/>
          <w:kern w:val="1"/>
          <w:lang w:val="sr-Cyrl-CS" w:eastAsia="ar-SA"/>
        </w:rPr>
        <w:t>( неоверена копија )</w:t>
      </w:r>
      <w:r w:rsidRPr="00550FD2">
        <w:rPr>
          <w:rFonts w:ascii="Arial" w:eastAsia="Arial Unicode MS" w:hAnsi="Arial" w:cs="Arial"/>
          <w:i/>
          <w:iCs/>
          <w:color w:val="000000"/>
          <w:kern w:val="1"/>
          <w:lang w:val="sr-Cyrl-CS" w:eastAsia="ar-SA"/>
        </w:rPr>
        <w:t xml:space="preserve"> и </w:t>
      </w:r>
      <w:r w:rsidRPr="00550FD2">
        <w:rPr>
          <w:rFonts w:ascii="Arial" w:eastAsia="Arial Unicode MS" w:hAnsi="Arial" w:cs="Arial"/>
          <w:b/>
          <w:i/>
          <w:iCs/>
          <w:color w:val="000000"/>
          <w:kern w:val="1"/>
          <w:lang w:val="sr-Cyrl-CS" w:eastAsia="ar-SA"/>
        </w:rPr>
        <w:t xml:space="preserve">Потврду ( уверење) Оператора преносног система </w:t>
      </w:r>
      <w:r w:rsidRPr="00550FD2">
        <w:rPr>
          <w:rFonts w:ascii="Arial" w:eastAsia="Arial Unicode MS" w:hAnsi="Arial" w:cs="Arial"/>
          <w:iCs/>
          <w:color w:val="000000"/>
          <w:kern w:val="1"/>
          <w:lang w:val="sr-Cyrl-CS" w:eastAsia="ar-SA"/>
        </w:rPr>
        <w:t>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w:t>
      </w:r>
      <w:r w:rsidRPr="00550FD2">
        <w:rPr>
          <w:rFonts w:ascii="Arial" w:eastAsia="Arial Unicode MS" w:hAnsi="Arial" w:cs="Arial"/>
          <w:iCs/>
          <w:color w:val="000000"/>
          <w:kern w:val="1"/>
          <w:lang w:val="sr-Cyrl-RS" w:eastAsia="ar-SA"/>
        </w:rPr>
        <w:t>л</w:t>
      </w:r>
      <w:r w:rsidRPr="00550FD2">
        <w:rPr>
          <w:rFonts w:ascii="Arial" w:eastAsia="Arial Unicode MS" w:hAnsi="Arial" w:cs="Arial"/>
          <w:iCs/>
          <w:color w:val="000000"/>
          <w:kern w:val="1"/>
          <w:lang w:val="sr-Cyrl-CS" w:eastAsia="ar-SA"/>
        </w:rPr>
        <w:t xml:space="preserve">у јавних набавки Управе за јавне набавке, обавио минимално једну трансакцију електричне енергије са другим учесником на тржишту </w:t>
      </w:r>
      <w:r w:rsidRPr="00550FD2">
        <w:rPr>
          <w:rFonts w:ascii="Arial" w:eastAsia="Arial Unicode MS" w:hAnsi="Arial" w:cs="Arial"/>
          <w:b/>
          <w:i/>
          <w:iCs/>
          <w:color w:val="000000"/>
          <w:kern w:val="1"/>
          <w:lang w:val="sr-Cyrl-CS" w:eastAsia="ar-SA"/>
        </w:rPr>
        <w:t xml:space="preserve">( </w:t>
      </w:r>
      <w:r w:rsidRPr="00550FD2">
        <w:rPr>
          <w:rFonts w:ascii="Arial" w:eastAsia="Arial Unicode MS" w:hAnsi="Arial" w:cs="Arial"/>
          <w:iCs/>
          <w:color w:val="000000"/>
          <w:kern w:val="1"/>
          <w:lang w:val="sr-Cyrl-CS" w:eastAsia="ar-SA"/>
        </w:rPr>
        <w:lastRenderedPageBreak/>
        <w:t>неоверена копија</w:t>
      </w:r>
      <w:r w:rsidRPr="00550FD2">
        <w:rPr>
          <w:rFonts w:ascii="Arial" w:eastAsia="Arial Unicode MS" w:hAnsi="Arial" w:cs="Arial"/>
          <w:b/>
          <w:i/>
          <w:iCs/>
          <w:color w:val="000000"/>
          <w:kern w:val="1"/>
          <w:lang w:val="sr-Cyrl-CS" w:eastAsia="ar-SA"/>
        </w:rPr>
        <w:t>) понуђач доставља без обзира да ли се определио за изјаву или достављање доказа .</w:t>
      </w:r>
      <w:r w:rsidRPr="00E34F36">
        <w:rPr>
          <w:rFonts w:ascii="Arial" w:eastAsia="Arial Unicode MS" w:hAnsi="Arial" w:cs="Arial"/>
          <w:b/>
          <w:i/>
          <w:iCs/>
          <w:color w:val="000000"/>
          <w:kern w:val="1"/>
          <w:lang w:val="ru-RU" w:eastAsia="ar-SA"/>
        </w:rPr>
        <w:t xml:space="preserve"> </w:t>
      </w:r>
    </w:p>
    <w:p w:rsidR="00D27317" w:rsidRPr="00E34F36" w:rsidRDefault="00D27317" w:rsidP="00D27317">
      <w:pPr>
        <w:numPr>
          <w:ilvl w:val="0"/>
          <w:numId w:val="20"/>
        </w:numPr>
        <w:suppressAutoHyphens/>
        <w:spacing w:after="0" w:line="100" w:lineRule="atLeast"/>
        <w:jc w:val="both"/>
        <w:rPr>
          <w:rFonts w:ascii="Times New Roman" w:eastAsia="Arial Unicode MS" w:hAnsi="Times New Roman" w:cs="Times New Roman"/>
          <w:b/>
          <w:color w:val="000000"/>
          <w:kern w:val="1"/>
          <w:lang w:val="ru-RU" w:eastAsia="ar-SA"/>
        </w:rPr>
      </w:pPr>
      <w:r w:rsidRPr="00550FD2">
        <w:rPr>
          <w:rFonts w:ascii="Arial" w:eastAsia="Arial Unicode MS" w:hAnsi="Arial" w:cs="Arial"/>
          <w:i/>
          <w:color w:val="000000"/>
          <w:kern w:val="1"/>
          <w:lang w:val="sr-Cyrl-CS" w:eastAsia="ar-SA"/>
        </w:rPr>
        <w:t>Модел уговора, попуњен, потписан од стране овлашћеног лица и оверен печатом чиме понуђач потврђује да прихвата услове из модела уговора</w:t>
      </w:r>
    </w:p>
    <w:p w:rsidR="00D27317" w:rsidRPr="00E34F36" w:rsidRDefault="00D27317" w:rsidP="00D27317">
      <w:pPr>
        <w:numPr>
          <w:ilvl w:val="0"/>
          <w:numId w:val="20"/>
        </w:numPr>
        <w:suppressAutoHyphens/>
        <w:spacing w:after="0" w:line="100" w:lineRule="atLeast"/>
        <w:jc w:val="both"/>
        <w:rPr>
          <w:rFonts w:ascii="Times New Roman" w:eastAsia="Arial Unicode MS" w:hAnsi="Times New Roman" w:cs="Times New Roman"/>
          <w:b/>
          <w:color w:val="000000"/>
          <w:kern w:val="1"/>
          <w:lang w:val="ru-RU" w:eastAsia="ar-SA"/>
        </w:rPr>
      </w:pPr>
      <w:r w:rsidRPr="00550FD2">
        <w:rPr>
          <w:rFonts w:ascii="Arial" w:eastAsia="Arial Unicode MS" w:hAnsi="Arial" w:cs="Arial"/>
          <w:bCs/>
          <w:i/>
          <w:iCs/>
          <w:color w:val="000000"/>
          <w:kern w:val="1"/>
          <w:lang w:val="sr-Cyrl-CS" w:eastAsia="ar-SA"/>
        </w:rPr>
        <w:t xml:space="preserve">Образац изјаве о независној понуди попуњен, оверен печатом и потписан од стране овлашћеног лица </w:t>
      </w:r>
    </w:p>
    <w:p w:rsidR="00D27317" w:rsidRPr="00550FD2" w:rsidRDefault="00D27317" w:rsidP="00D27317">
      <w:pPr>
        <w:suppressAutoHyphens/>
        <w:spacing w:after="0" w:line="100" w:lineRule="atLeast"/>
        <w:jc w:val="both"/>
        <w:rPr>
          <w:rFonts w:ascii="Arial" w:eastAsia="Arial Unicode MS" w:hAnsi="Arial" w:cs="Arial"/>
          <w:bCs/>
          <w:iCs/>
          <w:color w:val="000000"/>
          <w:kern w:val="1"/>
          <w:lang w:val="sr-Cyrl-CS"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b/>
          <w:color w:val="000000"/>
          <w:kern w:val="1"/>
          <w:lang w:val="ru-RU" w:eastAsia="ar-SA"/>
        </w:rPr>
      </w:pPr>
      <w:r w:rsidRPr="00550FD2">
        <w:rPr>
          <w:rFonts w:ascii="Arial" w:eastAsia="Arial Unicode MS" w:hAnsi="Arial" w:cs="Arial"/>
          <w:bCs/>
          <w:iCs/>
          <w:color w:val="000000"/>
          <w:kern w:val="1"/>
          <w:lang w:val="sr-Cyrl-CS" w:eastAsia="ar-SA"/>
        </w:rPr>
        <w:t>Понуђач је дужан да модел Уговора попуни, потпише и овери печатом чиме потврђује да је сагласан са садржином угов</w:t>
      </w:r>
      <w:r w:rsidRPr="00550FD2">
        <w:rPr>
          <w:rFonts w:ascii="Arial" w:eastAsia="Arial Unicode MS" w:hAnsi="Arial" w:cs="Arial"/>
          <w:bCs/>
          <w:iCs/>
          <w:color w:val="000000"/>
          <w:kern w:val="1"/>
          <w:lang w:val="sr-Latn-RS" w:eastAsia="ar-SA"/>
        </w:rPr>
        <w:t>o</w:t>
      </w:r>
      <w:r w:rsidRPr="00550FD2">
        <w:rPr>
          <w:rFonts w:ascii="Arial" w:eastAsia="Arial Unicode MS" w:hAnsi="Arial" w:cs="Arial"/>
          <w:bCs/>
          <w:iCs/>
          <w:color w:val="000000"/>
          <w:kern w:val="1"/>
          <w:lang w:val="sr-Cyrl-CS" w:eastAsia="ar-SA"/>
        </w:rPr>
        <w:t>ра. Уколико понуђач подноси понуду</w:t>
      </w:r>
      <w:r w:rsidRPr="00550FD2">
        <w:rPr>
          <w:rFonts w:ascii="Arial" w:eastAsia="Arial Unicode MS" w:hAnsi="Arial" w:cs="Arial"/>
          <w:bCs/>
          <w:iCs/>
          <w:color w:val="000000"/>
          <w:kern w:val="1"/>
          <w:lang w:val="sr-Latn-RS" w:eastAsia="ar-SA"/>
        </w:rPr>
        <w:t xml:space="preserve"> </w:t>
      </w:r>
      <w:r w:rsidRPr="00550FD2">
        <w:rPr>
          <w:rFonts w:ascii="Arial" w:eastAsia="Arial Unicode MS" w:hAnsi="Arial" w:cs="Arial"/>
          <w:bCs/>
          <w:iCs/>
          <w:color w:val="000000"/>
          <w:kern w:val="1"/>
          <w:lang w:val="sr-Cyrl-CS" w:eastAsia="ar-SA"/>
        </w:rPr>
        <w:t>са подизвођачем у моделу уговора мор</w:t>
      </w:r>
      <w:r w:rsidRPr="00550FD2">
        <w:rPr>
          <w:rFonts w:ascii="Arial" w:eastAsia="Arial Unicode MS" w:hAnsi="Arial" w:cs="Arial"/>
          <w:bCs/>
          <w:iCs/>
          <w:color w:val="000000"/>
          <w:kern w:val="1"/>
          <w:lang w:val="sr-Latn-RS" w:eastAsia="ar-SA"/>
        </w:rPr>
        <w:t>a</w:t>
      </w:r>
      <w:r w:rsidRPr="00550FD2">
        <w:rPr>
          <w:rFonts w:ascii="Arial" w:eastAsia="Arial Unicode MS" w:hAnsi="Arial" w:cs="Arial"/>
          <w:bCs/>
          <w:iCs/>
          <w:color w:val="000000"/>
          <w:kern w:val="1"/>
          <w:lang w:val="sr-Cyrl-CS" w:eastAsia="ar-SA"/>
        </w:rPr>
        <w:t>ју бити наведени сви подизвођачи</w:t>
      </w:r>
      <w:r w:rsidRPr="00550FD2">
        <w:rPr>
          <w:rFonts w:ascii="Arial" w:eastAsia="Arial Unicode MS" w:hAnsi="Arial" w:cs="Arial"/>
          <w:bCs/>
          <w:iCs/>
          <w:color w:val="000000"/>
          <w:kern w:val="1"/>
          <w:lang w:val="sr-Latn-RS" w:eastAsia="ar-SA"/>
        </w:rPr>
        <w:t xml:space="preserve"> </w:t>
      </w:r>
      <w:r w:rsidRPr="00550FD2">
        <w:rPr>
          <w:rFonts w:ascii="Arial" w:eastAsia="Arial Unicode MS" w:hAnsi="Arial" w:cs="Arial"/>
          <w:bCs/>
          <w:iCs/>
          <w:color w:val="000000"/>
          <w:kern w:val="1"/>
          <w:lang w:val="sr-Cyrl-CS" w:eastAsia="ar-SA"/>
        </w:rPr>
        <w:t xml:space="preserve">са % удела  од укупне </w:t>
      </w:r>
      <w:r w:rsidRPr="00550FD2">
        <w:rPr>
          <w:rFonts w:ascii="Arial" w:eastAsia="Arial Unicode MS" w:hAnsi="Arial" w:cs="Arial"/>
          <w:bCs/>
          <w:iCs/>
          <w:color w:val="000000"/>
          <w:kern w:val="1"/>
          <w:lang w:val="sr-Cyrl-RS" w:eastAsia="ar-SA"/>
        </w:rPr>
        <w:t>уговорене вредности</w:t>
      </w:r>
      <w:r w:rsidRPr="00550FD2">
        <w:rPr>
          <w:rFonts w:ascii="Arial" w:eastAsia="Arial Unicode MS" w:hAnsi="Arial" w:cs="Arial"/>
          <w:bCs/>
          <w:iCs/>
          <w:color w:val="000000"/>
          <w:kern w:val="1"/>
          <w:lang w:val="sr-Cyrl-CS" w:eastAsia="ar-SA"/>
        </w:rPr>
        <w:t xml:space="preserve"> без ПДВ-а и део предмета набавке који ће извршити преко подизвођача.</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color w:val="000000"/>
          <w:kern w:val="1"/>
          <w:lang w:val="sr-Cyrl-RS" w:eastAsia="ar-SA"/>
        </w:rPr>
      </w:pPr>
    </w:p>
    <w:p w:rsidR="00D27317" w:rsidRPr="00550FD2" w:rsidRDefault="00D27317" w:rsidP="00D27317">
      <w:pPr>
        <w:suppressAutoHyphens/>
        <w:spacing w:after="0" w:line="100" w:lineRule="atLeast"/>
        <w:jc w:val="both"/>
        <w:rPr>
          <w:rFonts w:ascii="Times New Roman" w:eastAsia="Arial Unicode MS" w:hAnsi="Times New Roman" w:cs="Times New Roman"/>
          <w:color w:val="000000"/>
          <w:kern w:val="1"/>
          <w:lang w:val="sr-Cyrl-CS" w:eastAsia="ar-SA"/>
        </w:rPr>
      </w:pPr>
      <w:r w:rsidRPr="00E34F36">
        <w:rPr>
          <w:rFonts w:ascii="Arial" w:eastAsia="Arial Unicode MS" w:hAnsi="Arial" w:cs="Arial"/>
          <w:b/>
          <w:i/>
          <w:iCs/>
          <w:color w:val="000000"/>
          <w:kern w:val="1"/>
          <w:lang w:val="ru-RU" w:eastAsia="ar-SA"/>
        </w:rPr>
        <w:t>3.</w:t>
      </w:r>
      <w:r w:rsidRPr="00E34F36">
        <w:rPr>
          <w:rFonts w:ascii="Arial" w:eastAsia="Arial Unicode MS" w:hAnsi="Arial" w:cs="Arial"/>
          <w:b/>
          <w:bCs/>
          <w:i/>
          <w:iCs/>
          <w:color w:val="000000"/>
          <w:kern w:val="1"/>
          <w:lang w:val="ru-RU" w:eastAsia="ar-SA"/>
        </w:rPr>
        <w:t xml:space="preserve"> ПАРТИ</w:t>
      </w:r>
      <w:r w:rsidRPr="00550FD2">
        <w:rPr>
          <w:rFonts w:ascii="Arial" w:eastAsia="Arial Unicode MS" w:hAnsi="Arial" w:cs="Arial"/>
          <w:b/>
          <w:bCs/>
          <w:i/>
          <w:iCs/>
          <w:color w:val="000000"/>
          <w:kern w:val="1"/>
          <w:lang w:val="sr-Cyrl-CS" w:eastAsia="ar-SA"/>
        </w:rPr>
        <w:t>ЈЕ: Ова јавна набавка није обликована по партијама</w:t>
      </w: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Cs/>
          <w:iCs/>
          <w:color w:val="000000"/>
          <w:kern w:val="1"/>
          <w:lang w:val="ru-RU" w:eastAsia="ar-SA"/>
        </w:rPr>
      </w:pPr>
      <w:r w:rsidRPr="00E34F36">
        <w:rPr>
          <w:rFonts w:ascii="Arial" w:eastAsia="Arial Unicode MS" w:hAnsi="Arial" w:cs="Arial"/>
          <w:b/>
          <w:i/>
          <w:iCs/>
          <w:color w:val="000000"/>
          <w:kern w:val="1"/>
          <w:lang w:val="ru-RU" w:eastAsia="ar-SA"/>
        </w:rPr>
        <w:t>4.</w:t>
      </w:r>
      <w:r w:rsidRPr="00E34F36">
        <w:rPr>
          <w:rFonts w:ascii="Arial" w:eastAsia="Arial Unicode MS" w:hAnsi="Arial" w:cs="Arial"/>
          <w:b/>
          <w:bCs/>
          <w:i/>
          <w:iCs/>
          <w:color w:val="000000"/>
          <w:kern w:val="1"/>
          <w:lang w:val="ru-RU" w:eastAsia="ar-SA"/>
        </w:rPr>
        <w:t xml:space="preserve">  ПОНУДА СА ВАРИЈАНТАМА</w:t>
      </w:r>
    </w:p>
    <w:p w:rsidR="00D27317" w:rsidRPr="00E34F36" w:rsidRDefault="00D27317" w:rsidP="00D27317">
      <w:pPr>
        <w:suppressAutoHyphens/>
        <w:spacing w:after="0" w:line="100" w:lineRule="atLeast"/>
        <w:jc w:val="both"/>
        <w:rPr>
          <w:rFonts w:ascii="Arial" w:eastAsia="Arial Unicode MS" w:hAnsi="Arial" w:cs="Arial"/>
          <w:bCs/>
          <w:iCs/>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r w:rsidRPr="00E34F36">
        <w:rPr>
          <w:rFonts w:ascii="Arial" w:eastAsia="Arial Unicode MS" w:hAnsi="Arial" w:cs="Arial"/>
          <w:bCs/>
          <w:iCs/>
          <w:color w:val="000000"/>
          <w:kern w:val="1"/>
          <w:lang w:val="ru-RU" w:eastAsia="ar-SA"/>
        </w:rPr>
        <w:t>Подношење понуде са варијантама није дозвољено.</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r w:rsidRPr="00E34F36">
        <w:rPr>
          <w:rFonts w:ascii="Arial" w:eastAsia="Arial Unicode MS" w:hAnsi="Arial" w:cs="Arial"/>
          <w:b/>
          <w:bCs/>
          <w:i/>
          <w:iCs/>
          <w:color w:val="000000"/>
          <w:kern w:val="1"/>
          <w:lang w:val="ru-RU" w:eastAsia="ar-SA"/>
        </w:rPr>
        <w:t xml:space="preserve">5. </w:t>
      </w:r>
      <w:r w:rsidRPr="00E34F36">
        <w:rPr>
          <w:rFonts w:ascii="Arial" w:eastAsia="Arial Unicode MS" w:hAnsi="Arial" w:cs="Arial"/>
          <w:b/>
          <w:i/>
          <w:iCs/>
          <w:color w:val="000000"/>
          <w:kern w:val="1"/>
          <w:lang w:val="ru-RU" w:eastAsia="ar-SA"/>
        </w:rPr>
        <w:t>НАЧИН ИЗМЕНЕ, ДОПУНЕ И ОПОЗИВА ПОНУДЕ</w:t>
      </w: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У року за подношење понуде понуђач може да измени, допуни или опозове своју понуду на начин који је одређен за подношење понуде.</w:t>
      </w:r>
    </w:p>
    <w:p w:rsidR="00D27317" w:rsidRPr="00E34F36" w:rsidRDefault="00D27317" w:rsidP="00D27317">
      <w:pPr>
        <w:suppressAutoHyphens/>
        <w:spacing w:after="0" w:line="100" w:lineRule="atLeast"/>
        <w:jc w:val="both"/>
        <w:rPr>
          <w:rFonts w:ascii="Arial" w:eastAsia="TimesNewRomanPSMT" w:hAnsi="Arial" w:cs="Arial"/>
          <w:bCs/>
          <w:iCs/>
          <w:color w:val="000000"/>
          <w:kern w:val="1"/>
          <w:lang w:val="ru-RU" w:eastAsia="ar-SA"/>
        </w:rPr>
      </w:pPr>
      <w:r w:rsidRPr="00E34F36">
        <w:rPr>
          <w:rFonts w:ascii="Arial" w:eastAsia="Arial Unicode MS" w:hAnsi="Arial" w:cs="Arial"/>
          <w:color w:val="000000"/>
          <w:kern w:val="1"/>
          <w:lang w:val="ru-RU" w:eastAsia="ar-SA"/>
        </w:rPr>
        <w:t xml:space="preserve">Понуђач је дужан да јасно назначи који део понуде мења односно која документа накнадно доставља. </w:t>
      </w:r>
    </w:p>
    <w:p w:rsidR="00D27317" w:rsidRPr="00E34F36" w:rsidRDefault="00D27317" w:rsidP="00D27317">
      <w:pPr>
        <w:suppressAutoHyphens/>
        <w:spacing w:after="0" w:line="100" w:lineRule="atLeast"/>
        <w:jc w:val="both"/>
        <w:rPr>
          <w:rFonts w:ascii="Arial" w:eastAsia="TimesNewRomanPSMT" w:hAnsi="Arial" w:cs="Arial"/>
          <w:bCs/>
          <w:iCs/>
          <w:color w:val="000000"/>
          <w:kern w:val="1"/>
          <w:lang w:val="ru-RU" w:eastAsia="ar-SA"/>
        </w:rPr>
      </w:pPr>
      <w:r w:rsidRPr="00E34F36">
        <w:rPr>
          <w:rFonts w:ascii="Arial" w:eastAsia="TimesNewRomanPSMT" w:hAnsi="Arial" w:cs="Arial"/>
          <w:bCs/>
          <w:iCs/>
          <w:color w:val="000000"/>
          <w:kern w:val="1"/>
          <w:lang w:val="ru-RU" w:eastAsia="ar-SA"/>
        </w:rPr>
        <w:t xml:space="preserve">Измену, допуну или опозив понуде треба доставити на адресу: </w:t>
      </w:r>
      <w:r w:rsidRPr="00A74314">
        <w:rPr>
          <w:rFonts w:ascii="Arial" w:eastAsia="TimesNewRomanPSMT" w:hAnsi="Arial" w:cs="Arial"/>
          <w:bCs/>
          <w:color w:val="000000"/>
          <w:kern w:val="1"/>
          <w:lang w:val="sr-Cyrl-RS" w:eastAsia="ar-SA"/>
        </w:rPr>
        <w:t>Гимназија „Јосиф Панчић“,</w:t>
      </w:r>
      <w:r w:rsidRPr="00A74314">
        <w:rPr>
          <w:rFonts w:ascii="Arial" w:eastAsia="TimesNewRomanPSMT" w:hAnsi="Arial" w:cs="Arial"/>
          <w:bCs/>
          <w:color w:val="000000"/>
          <w:kern w:val="1"/>
          <w:lang w:val="sr-Cyrl-CS" w:eastAsia="ar-SA"/>
        </w:rPr>
        <w:t xml:space="preserve"> 31250 Бајина Башта,  Вука Караџића 32,</w:t>
      </w:r>
      <w:r w:rsidRPr="00E34F36">
        <w:rPr>
          <w:rFonts w:ascii="Arial" w:eastAsia="Arial Unicode MS" w:hAnsi="Arial" w:cs="Arial"/>
          <w:i/>
          <w:iCs/>
          <w:color w:val="000000"/>
          <w:kern w:val="1"/>
          <w:lang w:val="ru-RU" w:eastAsia="ar-SA"/>
        </w:rPr>
        <w:t xml:space="preserve"> </w:t>
      </w:r>
      <w:r w:rsidRPr="00E34F36">
        <w:rPr>
          <w:rFonts w:ascii="Arial" w:eastAsia="TimesNewRomanPSMT" w:hAnsi="Arial" w:cs="Arial"/>
          <w:bCs/>
          <w:iCs/>
          <w:color w:val="FF0000"/>
          <w:kern w:val="1"/>
          <w:lang w:val="ru-RU" w:eastAsia="ar-SA"/>
        </w:rPr>
        <w:t xml:space="preserve"> </w:t>
      </w:r>
      <w:r w:rsidRPr="00E34F36">
        <w:rPr>
          <w:rFonts w:ascii="Arial" w:eastAsia="TimesNewRomanPSMT" w:hAnsi="Arial" w:cs="Arial"/>
          <w:bCs/>
          <w:iCs/>
          <w:color w:val="000000"/>
          <w:kern w:val="1"/>
          <w:lang w:val="ru-RU" w:eastAsia="ar-SA"/>
        </w:rPr>
        <w:t>са назнаком:</w:t>
      </w:r>
    </w:p>
    <w:p w:rsidR="00D27317" w:rsidRPr="00E34F36" w:rsidRDefault="00D27317" w:rsidP="00D27317">
      <w:pPr>
        <w:suppressAutoHyphens/>
        <w:spacing w:after="0" w:line="100" w:lineRule="atLeast"/>
        <w:jc w:val="both"/>
        <w:rPr>
          <w:rFonts w:ascii="Arial" w:eastAsia="TimesNewRomanPSMT" w:hAnsi="Arial" w:cs="Arial"/>
          <w:bCs/>
          <w:iCs/>
          <w:color w:val="000000"/>
          <w:kern w:val="1"/>
          <w:lang w:val="ru-RU" w:eastAsia="ar-SA"/>
        </w:rPr>
      </w:pPr>
      <w:r w:rsidRPr="00E34F36">
        <w:rPr>
          <w:rFonts w:ascii="Arial" w:eastAsia="TimesNewRomanPSMT" w:hAnsi="Arial" w:cs="Arial"/>
          <w:bCs/>
          <w:iCs/>
          <w:color w:val="000000"/>
          <w:kern w:val="1"/>
          <w:lang w:val="ru-RU" w:eastAsia="ar-SA"/>
        </w:rPr>
        <w:t>„</w:t>
      </w:r>
      <w:r w:rsidRPr="00E34F36">
        <w:rPr>
          <w:rFonts w:ascii="Arial" w:eastAsia="TimesNewRomanPSMT" w:hAnsi="Arial" w:cs="Arial"/>
          <w:b/>
          <w:bCs/>
          <w:iCs/>
          <w:color w:val="000000"/>
          <w:kern w:val="1"/>
          <w:lang w:val="ru-RU" w:eastAsia="ar-SA"/>
        </w:rPr>
        <w:t>Измена понуде</w:t>
      </w:r>
      <w:r w:rsidRPr="00E34F36">
        <w:rPr>
          <w:rFonts w:ascii="Arial" w:eastAsia="TimesNewRomanPS-BoldMT" w:hAnsi="Arial" w:cs="Arial"/>
          <w:b/>
          <w:bCs/>
          <w:color w:val="000000"/>
          <w:kern w:val="1"/>
          <w:lang w:val="ru-RU" w:eastAsia="ar-SA"/>
        </w:rPr>
        <w:t xml:space="preserve"> за јавну набавку</w:t>
      </w:r>
      <w:r w:rsidRPr="00E34F36">
        <w:rPr>
          <w:rFonts w:ascii="Arial" w:eastAsia="Arial Unicode MS" w:hAnsi="Arial" w:cs="Arial"/>
          <w:color w:val="000000"/>
          <w:kern w:val="1"/>
          <w:lang w:val="ru-RU" w:eastAsia="ar-SA"/>
        </w:rPr>
        <w:t xml:space="preserve"> добра</w:t>
      </w:r>
      <w:r w:rsidRPr="00550FD2">
        <w:rPr>
          <w:rFonts w:ascii="Arial" w:eastAsia="Arial Unicode MS" w:hAnsi="Arial" w:cs="Arial"/>
          <w:color w:val="000000"/>
          <w:kern w:val="1"/>
          <w:lang w:val="sr-Cyrl-CS" w:eastAsia="ar-SA"/>
        </w:rPr>
        <w:t xml:space="preserve"> – електрична енергија,</w:t>
      </w:r>
      <w:r w:rsidRPr="00E34F36">
        <w:rPr>
          <w:rFonts w:ascii="Arial" w:eastAsia="TimesNewRomanPS-BoldMT" w:hAnsi="Arial" w:cs="Arial"/>
          <w:b/>
          <w:bCs/>
          <w:color w:val="002060"/>
          <w:kern w:val="1"/>
          <w:lang w:val="ru-RU" w:eastAsia="ar-SA"/>
        </w:rPr>
        <w:t xml:space="preserve"> </w:t>
      </w:r>
      <w:r w:rsidRPr="00E34F36">
        <w:rPr>
          <w:rFonts w:ascii="Arial" w:eastAsia="TimesNewRomanPS-BoldMT" w:hAnsi="Arial" w:cs="Arial"/>
          <w:b/>
          <w:bCs/>
          <w:color w:val="000000"/>
          <w:kern w:val="1"/>
          <w:lang w:val="ru-RU" w:eastAsia="ar-SA"/>
        </w:rPr>
        <w:t xml:space="preserve">ЈН бр. </w:t>
      </w:r>
      <w:r w:rsidRPr="00550FD2">
        <w:rPr>
          <w:rFonts w:ascii="Arial" w:eastAsia="TimesNewRomanPS-BoldMT" w:hAnsi="Arial" w:cs="Arial"/>
          <w:b/>
          <w:bCs/>
          <w:color w:val="000000"/>
          <w:kern w:val="1"/>
          <w:lang w:val="sr-Cyrl-RS" w:eastAsia="ar-SA"/>
        </w:rPr>
        <w:t>1</w:t>
      </w:r>
      <w:r w:rsidRPr="00E34F36">
        <w:rPr>
          <w:rFonts w:ascii="Arial" w:eastAsia="TimesNewRomanPS-BoldMT" w:hAnsi="Arial" w:cs="Arial"/>
          <w:b/>
          <w:bCs/>
          <w:color w:val="000000"/>
          <w:kern w:val="1"/>
          <w:lang w:val="ru-RU" w:eastAsia="ar-SA"/>
        </w:rPr>
        <w:t>/201</w:t>
      </w:r>
      <w:r>
        <w:rPr>
          <w:rFonts w:ascii="Arial" w:eastAsia="TimesNewRomanPS-BoldMT" w:hAnsi="Arial" w:cs="Arial"/>
          <w:b/>
          <w:bCs/>
          <w:color w:val="000000"/>
          <w:kern w:val="1"/>
          <w:lang w:val="sr-Cyrl-RS" w:eastAsia="ar-SA"/>
        </w:rPr>
        <w:t>8</w:t>
      </w:r>
      <w:r w:rsidRPr="00E34F36">
        <w:rPr>
          <w:rFonts w:ascii="Arial" w:eastAsia="TimesNewRomanPS-BoldMT" w:hAnsi="Arial" w:cs="Arial"/>
          <w:b/>
          <w:bCs/>
          <w:color w:val="000000"/>
          <w:kern w:val="1"/>
          <w:lang w:val="ru-RU" w:eastAsia="ar-SA"/>
        </w:rPr>
        <w:t xml:space="preserve"> </w:t>
      </w:r>
      <w:r w:rsidRPr="00E34F36">
        <w:rPr>
          <w:rFonts w:ascii="Arial" w:eastAsia="TimesNewRomanPSMT" w:hAnsi="Arial" w:cs="Arial"/>
          <w:b/>
          <w:bCs/>
          <w:color w:val="000000"/>
          <w:kern w:val="1"/>
          <w:lang w:val="ru-RU" w:eastAsia="ar-SA"/>
        </w:rPr>
        <w:t xml:space="preserve">- </w:t>
      </w:r>
      <w:r w:rsidRPr="00E34F36">
        <w:rPr>
          <w:rFonts w:ascii="Arial" w:eastAsia="TimesNewRomanPS-BoldMT" w:hAnsi="Arial" w:cs="Arial"/>
          <w:b/>
          <w:bCs/>
          <w:color w:val="000000"/>
          <w:kern w:val="1"/>
          <w:lang w:val="ru-RU" w:eastAsia="ar-SA"/>
        </w:rPr>
        <w:t>НЕ ОТВАРАТИ”</w:t>
      </w:r>
      <w:r w:rsidRPr="00E34F36">
        <w:rPr>
          <w:rFonts w:ascii="Arial" w:eastAsia="TimesNewRomanPSMT" w:hAnsi="Arial" w:cs="Arial"/>
          <w:bCs/>
          <w:iCs/>
          <w:color w:val="000000"/>
          <w:kern w:val="1"/>
          <w:lang w:val="ru-RU" w:eastAsia="ar-SA"/>
        </w:rPr>
        <w:t xml:space="preserve"> или</w:t>
      </w:r>
    </w:p>
    <w:p w:rsidR="00D27317" w:rsidRPr="00550FD2" w:rsidRDefault="00D27317" w:rsidP="00D27317">
      <w:pPr>
        <w:suppressAutoHyphens/>
        <w:spacing w:after="0" w:line="100" w:lineRule="atLeast"/>
        <w:jc w:val="both"/>
        <w:rPr>
          <w:rFonts w:ascii="Arial" w:eastAsia="TimesNewRomanPSMT" w:hAnsi="Arial" w:cs="Arial"/>
          <w:bCs/>
          <w:iCs/>
          <w:color w:val="000000"/>
          <w:kern w:val="1"/>
          <w:lang w:val="sr-Cyrl-CS" w:eastAsia="ar-SA"/>
        </w:rPr>
      </w:pPr>
      <w:r w:rsidRPr="00E34F36">
        <w:rPr>
          <w:rFonts w:ascii="Arial" w:eastAsia="TimesNewRomanPSMT" w:hAnsi="Arial" w:cs="Arial"/>
          <w:bCs/>
          <w:iCs/>
          <w:color w:val="000000"/>
          <w:kern w:val="1"/>
          <w:lang w:val="ru-RU" w:eastAsia="ar-SA"/>
        </w:rPr>
        <w:t>„</w:t>
      </w:r>
      <w:r w:rsidRPr="00E34F36">
        <w:rPr>
          <w:rFonts w:ascii="Arial" w:eastAsia="TimesNewRomanPSMT" w:hAnsi="Arial" w:cs="Arial"/>
          <w:b/>
          <w:bCs/>
          <w:iCs/>
          <w:color w:val="000000"/>
          <w:kern w:val="1"/>
          <w:lang w:val="ru-RU" w:eastAsia="ar-SA"/>
        </w:rPr>
        <w:t>Допуна понуде</w:t>
      </w:r>
      <w:r w:rsidRPr="00E34F36">
        <w:rPr>
          <w:rFonts w:ascii="Arial" w:eastAsia="TimesNewRomanPSMT" w:hAnsi="Arial" w:cs="Arial"/>
          <w:bCs/>
          <w:iCs/>
          <w:color w:val="000000"/>
          <w:kern w:val="1"/>
          <w:lang w:val="ru-RU" w:eastAsia="ar-SA"/>
        </w:rPr>
        <w:t xml:space="preserve"> </w:t>
      </w:r>
      <w:r w:rsidRPr="00E34F36">
        <w:rPr>
          <w:rFonts w:ascii="Arial" w:eastAsia="TimesNewRomanPS-BoldMT" w:hAnsi="Arial" w:cs="Arial"/>
          <w:b/>
          <w:bCs/>
          <w:color w:val="000000"/>
          <w:kern w:val="1"/>
          <w:lang w:val="ru-RU" w:eastAsia="ar-SA"/>
        </w:rPr>
        <w:t>за јавну набавку</w:t>
      </w:r>
      <w:r w:rsidRPr="00E34F36">
        <w:rPr>
          <w:rFonts w:ascii="Arial" w:eastAsia="Arial Unicode MS" w:hAnsi="Arial" w:cs="Arial"/>
          <w:color w:val="000000"/>
          <w:kern w:val="1"/>
          <w:lang w:val="ru-RU" w:eastAsia="ar-SA"/>
        </w:rPr>
        <w:t xml:space="preserve"> добра</w:t>
      </w:r>
      <w:r w:rsidRPr="00550FD2">
        <w:rPr>
          <w:rFonts w:ascii="Arial" w:eastAsia="Arial Unicode MS" w:hAnsi="Arial" w:cs="Arial"/>
          <w:color w:val="000000"/>
          <w:kern w:val="1"/>
          <w:lang w:val="sr-Cyrl-CS" w:eastAsia="ar-SA"/>
        </w:rPr>
        <w:t xml:space="preserve"> – електрична енергија,</w:t>
      </w:r>
      <w:r w:rsidRPr="00E34F36">
        <w:rPr>
          <w:rFonts w:ascii="Arial" w:eastAsia="TimesNewRomanPS-BoldMT" w:hAnsi="Arial" w:cs="Arial"/>
          <w:b/>
          <w:bCs/>
          <w:color w:val="002060"/>
          <w:kern w:val="1"/>
          <w:lang w:val="ru-RU" w:eastAsia="ar-SA"/>
        </w:rPr>
        <w:t xml:space="preserve"> </w:t>
      </w:r>
      <w:r w:rsidRPr="00E34F36">
        <w:rPr>
          <w:rFonts w:ascii="Arial" w:eastAsia="TimesNewRomanPS-BoldMT" w:hAnsi="Arial" w:cs="Arial"/>
          <w:b/>
          <w:bCs/>
          <w:color w:val="000000"/>
          <w:kern w:val="1"/>
          <w:lang w:val="ru-RU" w:eastAsia="ar-SA"/>
        </w:rPr>
        <w:t xml:space="preserve">ЈН бр. </w:t>
      </w:r>
      <w:r w:rsidRPr="00550FD2">
        <w:rPr>
          <w:rFonts w:ascii="Arial" w:eastAsia="TimesNewRomanPS-BoldMT" w:hAnsi="Arial" w:cs="Arial"/>
          <w:b/>
          <w:bCs/>
          <w:color w:val="000000"/>
          <w:kern w:val="1"/>
          <w:lang w:val="sr-Cyrl-RS" w:eastAsia="ar-SA"/>
        </w:rPr>
        <w:t>1</w:t>
      </w:r>
      <w:r w:rsidRPr="00E34F36">
        <w:rPr>
          <w:rFonts w:ascii="Arial" w:eastAsia="TimesNewRomanPS-BoldMT" w:hAnsi="Arial" w:cs="Arial"/>
          <w:b/>
          <w:bCs/>
          <w:color w:val="000000"/>
          <w:kern w:val="1"/>
          <w:lang w:val="ru-RU" w:eastAsia="ar-SA"/>
        </w:rPr>
        <w:t>/201</w:t>
      </w:r>
      <w:r>
        <w:rPr>
          <w:rFonts w:ascii="Arial" w:eastAsia="TimesNewRomanPS-BoldMT" w:hAnsi="Arial" w:cs="Arial"/>
          <w:b/>
          <w:bCs/>
          <w:color w:val="000000"/>
          <w:kern w:val="1"/>
          <w:lang w:val="sr-Cyrl-RS" w:eastAsia="ar-SA"/>
        </w:rPr>
        <w:t>8</w:t>
      </w:r>
      <w:r w:rsidRPr="00E34F36">
        <w:rPr>
          <w:rFonts w:ascii="Arial" w:eastAsia="TimesNewRomanPS-BoldMT" w:hAnsi="Arial" w:cs="Arial"/>
          <w:b/>
          <w:bCs/>
          <w:color w:val="000000"/>
          <w:kern w:val="1"/>
          <w:lang w:val="ru-RU" w:eastAsia="ar-SA"/>
        </w:rPr>
        <w:t xml:space="preserve"> </w:t>
      </w:r>
      <w:r w:rsidRPr="00E34F36">
        <w:rPr>
          <w:rFonts w:ascii="Arial" w:eastAsia="TimesNewRomanPSMT" w:hAnsi="Arial" w:cs="Arial"/>
          <w:b/>
          <w:bCs/>
          <w:color w:val="000000"/>
          <w:kern w:val="1"/>
          <w:lang w:val="ru-RU" w:eastAsia="ar-SA"/>
        </w:rPr>
        <w:t xml:space="preserve">- </w:t>
      </w:r>
      <w:r w:rsidRPr="00E34F36">
        <w:rPr>
          <w:rFonts w:ascii="Arial" w:eastAsia="TimesNewRomanPS-BoldMT" w:hAnsi="Arial" w:cs="Arial"/>
          <w:b/>
          <w:bCs/>
          <w:color w:val="000000"/>
          <w:kern w:val="1"/>
          <w:lang w:val="ru-RU" w:eastAsia="ar-SA"/>
        </w:rPr>
        <w:t>НЕ ОТВАРАТИ”</w:t>
      </w:r>
      <w:r w:rsidRPr="00E34F36">
        <w:rPr>
          <w:rFonts w:ascii="Arial" w:eastAsia="TimesNewRomanPSMT" w:hAnsi="Arial" w:cs="Arial"/>
          <w:bCs/>
          <w:iCs/>
          <w:color w:val="000000"/>
          <w:kern w:val="1"/>
          <w:lang w:val="ru-RU" w:eastAsia="ar-SA"/>
        </w:rPr>
        <w:t xml:space="preserve"> или</w:t>
      </w:r>
    </w:p>
    <w:p w:rsidR="00D27317" w:rsidRPr="00E34F36" w:rsidRDefault="00D27317" w:rsidP="00D27317">
      <w:pPr>
        <w:suppressAutoHyphens/>
        <w:spacing w:after="0" w:line="100" w:lineRule="atLeast"/>
        <w:jc w:val="both"/>
        <w:rPr>
          <w:rFonts w:ascii="Arial" w:eastAsia="TimesNewRomanPSMT" w:hAnsi="Arial" w:cs="Arial"/>
          <w:bCs/>
          <w:iCs/>
          <w:color w:val="000000"/>
          <w:kern w:val="1"/>
          <w:lang w:val="ru-RU" w:eastAsia="ar-SA"/>
        </w:rPr>
      </w:pPr>
      <w:r w:rsidRPr="00E34F36">
        <w:rPr>
          <w:rFonts w:ascii="Arial" w:eastAsia="TimesNewRomanPSMT" w:hAnsi="Arial" w:cs="Arial"/>
          <w:bCs/>
          <w:iCs/>
          <w:color w:val="000000"/>
          <w:kern w:val="1"/>
          <w:lang w:val="ru-RU" w:eastAsia="ar-SA"/>
        </w:rPr>
        <w:t>„</w:t>
      </w:r>
      <w:r w:rsidRPr="00E34F36">
        <w:rPr>
          <w:rFonts w:ascii="Arial" w:eastAsia="TimesNewRomanPSMT" w:hAnsi="Arial" w:cs="Arial"/>
          <w:b/>
          <w:bCs/>
          <w:iCs/>
          <w:color w:val="000000"/>
          <w:kern w:val="1"/>
          <w:lang w:val="ru-RU" w:eastAsia="ar-SA"/>
        </w:rPr>
        <w:t>Опозив понуде</w:t>
      </w:r>
      <w:r w:rsidRPr="00E34F36">
        <w:rPr>
          <w:rFonts w:ascii="Arial" w:eastAsia="TimesNewRomanPSMT" w:hAnsi="Arial" w:cs="Arial"/>
          <w:bCs/>
          <w:iCs/>
          <w:color w:val="000000"/>
          <w:kern w:val="1"/>
          <w:lang w:val="ru-RU" w:eastAsia="ar-SA"/>
        </w:rPr>
        <w:t xml:space="preserve"> </w:t>
      </w:r>
      <w:r w:rsidRPr="00E34F36">
        <w:rPr>
          <w:rFonts w:ascii="Arial" w:eastAsia="TimesNewRomanPS-BoldMT" w:hAnsi="Arial" w:cs="Arial"/>
          <w:b/>
          <w:bCs/>
          <w:color w:val="000000"/>
          <w:kern w:val="1"/>
          <w:lang w:val="ru-RU" w:eastAsia="ar-SA"/>
        </w:rPr>
        <w:t>за јавну набавку</w:t>
      </w:r>
      <w:r w:rsidRPr="00E34F36">
        <w:rPr>
          <w:rFonts w:ascii="Arial" w:eastAsia="Arial Unicode MS" w:hAnsi="Arial" w:cs="Arial"/>
          <w:color w:val="000000"/>
          <w:kern w:val="1"/>
          <w:lang w:val="ru-RU" w:eastAsia="ar-SA"/>
        </w:rPr>
        <w:t xml:space="preserve"> добра</w:t>
      </w:r>
      <w:r w:rsidRPr="00550FD2">
        <w:rPr>
          <w:rFonts w:ascii="Arial" w:eastAsia="Arial Unicode MS" w:hAnsi="Arial" w:cs="Arial"/>
          <w:color w:val="000000"/>
          <w:kern w:val="1"/>
          <w:lang w:val="sr-Cyrl-CS" w:eastAsia="ar-SA"/>
        </w:rPr>
        <w:t xml:space="preserve"> – електрична енергија,</w:t>
      </w:r>
      <w:r w:rsidRPr="00E34F36">
        <w:rPr>
          <w:rFonts w:ascii="Arial" w:eastAsia="TimesNewRomanPS-BoldMT" w:hAnsi="Arial" w:cs="Arial"/>
          <w:b/>
          <w:bCs/>
          <w:color w:val="002060"/>
          <w:kern w:val="1"/>
          <w:lang w:val="ru-RU" w:eastAsia="ar-SA"/>
        </w:rPr>
        <w:t xml:space="preserve"> </w:t>
      </w:r>
      <w:r w:rsidRPr="00E34F36">
        <w:rPr>
          <w:rFonts w:ascii="Arial" w:eastAsia="TimesNewRomanPS-BoldMT" w:hAnsi="Arial" w:cs="Arial"/>
          <w:b/>
          <w:bCs/>
          <w:color w:val="000000"/>
          <w:kern w:val="1"/>
          <w:lang w:val="ru-RU" w:eastAsia="ar-SA"/>
        </w:rPr>
        <w:t xml:space="preserve">ЈН бр. </w:t>
      </w:r>
      <w:r w:rsidRPr="00550FD2">
        <w:rPr>
          <w:rFonts w:ascii="Arial" w:eastAsia="TimesNewRomanPS-BoldMT" w:hAnsi="Arial" w:cs="Arial"/>
          <w:b/>
          <w:bCs/>
          <w:color w:val="000000"/>
          <w:kern w:val="1"/>
          <w:lang w:val="sr-Cyrl-RS" w:eastAsia="ar-SA"/>
        </w:rPr>
        <w:t>1</w:t>
      </w:r>
      <w:r w:rsidRPr="00E34F36">
        <w:rPr>
          <w:rFonts w:ascii="Arial" w:eastAsia="TimesNewRomanPS-BoldMT" w:hAnsi="Arial" w:cs="Arial"/>
          <w:b/>
          <w:bCs/>
          <w:color w:val="000000"/>
          <w:kern w:val="1"/>
          <w:lang w:val="ru-RU" w:eastAsia="ar-SA"/>
        </w:rPr>
        <w:t>/201</w:t>
      </w:r>
      <w:r>
        <w:rPr>
          <w:rFonts w:ascii="Arial" w:eastAsia="TimesNewRomanPS-BoldMT" w:hAnsi="Arial" w:cs="Arial"/>
          <w:b/>
          <w:bCs/>
          <w:color w:val="000000"/>
          <w:kern w:val="1"/>
          <w:lang w:val="sr-Cyrl-RS" w:eastAsia="ar-SA"/>
        </w:rPr>
        <w:t>8</w:t>
      </w:r>
      <w:r w:rsidRPr="00E34F36">
        <w:rPr>
          <w:rFonts w:ascii="Arial" w:eastAsia="TimesNewRomanPS-BoldMT" w:hAnsi="Arial" w:cs="Arial"/>
          <w:b/>
          <w:bCs/>
          <w:color w:val="000000"/>
          <w:kern w:val="1"/>
          <w:lang w:val="ru-RU" w:eastAsia="ar-SA"/>
        </w:rPr>
        <w:t xml:space="preserve"> </w:t>
      </w:r>
      <w:r w:rsidRPr="00E34F36">
        <w:rPr>
          <w:rFonts w:ascii="Arial" w:eastAsia="TimesNewRomanPSMT" w:hAnsi="Arial" w:cs="Arial"/>
          <w:b/>
          <w:bCs/>
          <w:color w:val="000000"/>
          <w:kern w:val="1"/>
          <w:lang w:val="ru-RU" w:eastAsia="ar-SA"/>
        </w:rPr>
        <w:t xml:space="preserve">- </w:t>
      </w:r>
      <w:r w:rsidRPr="00E34F36">
        <w:rPr>
          <w:rFonts w:ascii="Arial" w:eastAsia="TimesNewRomanPS-BoldMT" w:hAnsi="Arial" w:cs="Arial"/>
          <w:b/>
          <w:bCs/>
          <w:color w:val="000000"/>
          <w:kern w:val="1"/>
          <w:lang w:val="ru-RU" w:eastAsia="ar-SA"/>
        </w:rPr>
        <w:t>НЕ ОТВАРАТИ”</w:t>
      </w:r>
      <w:r w:rsidRPr="00E34F36">
        <w:rPr>
          <w:rFonts w:ascii="Arial" w:eastAsia="TimesNewRomanPSMT" w:hAnsi="Arial" w:cs="Arial"/>
          <w:bCs/>
          <w:iCs/>
          <w:color w:val="000000"/>
          <w:kern w:val="1"/>
          <w:lang w:val="ru-RU" w:eastAsia="ar-SA"/>
        </w:rPr>
        <w:t xml:space="preserve"> или</w:t>
      </w:r>
    </w:p>
    <w:p w:rsidR="00D27317" w:rsidRPr="00550FD2" w:rsidRDefault="00D27317" w:rsidP="00D27317">
      <w:pPr>
        <w:suppressAutoHyphens/>
        <w:spacing w:after="0" w:line="100" w:lineRule="atLeast"/>
        <w:jc w:val="both"/>
        <w:rPr>
          <w:rFonts w:ascii="Arial" w:eastAsia="Arial Unicode MS" w:hAnsi="Arial" w:cs="Arial"/>
          <w:color w:val="000000"/>
          <w:kern w:val="1"/>
          <w:lang w:val="sr-Cyrl-RS" w:eastAsia="ar-SA"/>
        </w:rPr>
      </w:pPr>
      <w:r w:rsidRPr="00E34F36">
        <w:rPr>
          <w:rFonts w:ascii="Arial" w:eastAsia="Arial Unicode MS" w:hAnsi="Arial" w:cs="Arial"/>
          <w:color w:val="000000"/>
          <w:kern w:val="1"/>
          <w:lang w:val="ru-RU" w:eastAsia="ar-SA"/>
        </w:rPr>
        <w:t xml:space="preserve"> </w:t>
      </w:r>
      <w:r w:rsidRPr="00E34F36">
        <w:rPr>
          <w:rFonts w:ascii="Arial" w:eastAsia="TimesNewRomanPSMT" w:hAnsi="Arial" w:cs="Arial"/>
          <w:bCs/>
          <w:iCs/>
          <w:color w:val="000000"/>
          <w:kern w:val="1"/>
          <w:lang w:val="ru-RU" w:eastAsia="ar-SA"/>
        </w:rPr>
        <w:t>„</w:t>
      </w:r>
      <w:r w:rsidRPr="00E34F36">
        <w:rPr>
          <w:rFonts w:ascii="Arial" w:eastAsia="TimesNewRomanPSMT" w:hAnsi="Arial" w:cs="Arial"/>
          <w:b/>
          <w:bCs/>
          <w:iCs/>
          <w:color w:val="000000"/>
          <w:kern w:val="1"/>
          <w:lang w:val="ru-RU" w:eastAsia="ar-SA"/>
        </w:rPr>
        <w:t>Измена и допуна понуде</w:t>
      </w:r>
      <w:r w:rsidRPr="00E34F36">
        <w:rPr>
          <w:rFonts w:ascii="Arial" w:eastAsia="TimesNewRomanPS-BoldMT" w:hAnsi="Arial" w:cs="Arial"/>
          <w:b/>
          <w:bCs/>
          <w:color w:val="000000"/>
          <w:kern w:val="1"/>
          <w:lang w:val="ru-RU" w:eastAsia="ar-SA"/>
        </w:rPr>
        <w:t xml:space="preserve"> за јавну набавку</w:t>
      </w:r>
      <w:r w:rsidRPr="00E34F36">
        <w:rPr>
          <w:rFonts w:ascii="Arial" w:eastAsia="Arial Unicode MS" w:hAnsi="Arial" w:cs="Arial"/>
          <w:color w:val="000000"/>
          <w:kern w:val="1"/>
          <w:lang w:val="ru-RU" w:eastAsia="ar-SA"/>
        </w:rPr>
        <w:t xml:space="preserve"> добра</w:t>
      </w:r>
      <w:r w:rsidRPr="00550FD2">
        <w:rPr>
          <w:rFonts w:ascii="Arial" w:eastAsia="Arial Unicode MS" w:hAnsi="Arial" w:cs="Arial"/>
          <w:color w:val="000000"/>
          <w:kern w:val="1"/>
          <w:lang w:val="sr-Cyrl-CS" w:eastAsia="ar-SA"/>
        </w:rPr>
        <w:t xml:space="preserve"> – електрична енергија,</w:t>
      </w:r>
      <w:r w:rsidRPr="00E34F36">
        <w:rPr>
          <w:rFonts w:ascii="Arial" w:eastAsia="TimesNewRomanPS-BoldMT" w:hAnsi="Arial" w:cs="Arial"/>
          <w:b/>
          <w:bCs/>
          <w:color w:val="002060"/>
          <w:kern w:val="1"/>
          <w:lang w:val="ru-RU" w:eastAsia="ar-SA"/>
        </w:rPr>
        <w:t xml:space="preserve"> </w:t>
      </w:r>
      <w:r w:rsidRPr="00E34F36">
        <w:rPr>
          <w:rFonts w:ascii="Arial" w:eastAsia="TimesNewRomanPS-BoldMT" w:hAnsi="Arial" w:cs="Arial"/>
          <w:b/>
          <w:bCs/>
          <w:color w:val="000000"/>
          <w:kern w:val="1"/>
          <w:lang w:val="ru-RU" w:eastAsia="ar-SA"/>
        </w:rPr>
        <w:t xml:space="preserve">ЈН бр. </w:t>
      </w:r>
      <w:r w:rsidRPr="00550FD2">
        <w:rPr>
          <w:rFonts w:ascii="Arial" w:eastAsia="TimesNewRomanPS-BoldMT" w:hAnsi="Arial" w:cs="Arial"/>
          <w:b/>
          <w:bCs/>
          <w:color w:val="000000"/>
          <w:kern w:val="1"/>
          <w:lang w:val="sr-Cyrl-RS" w:eastAsia="ar-SA"/>
        </w:rPr>
        <w:t>1</w:t>
      </w:r>
      <w:r w:rsidRPr="00E34F36">
        <w:rPr>
          <w:rFonts w:ascii="Arial" w:eastAsia="TimesNewRomanPS-BoldMT" w:hAnsi="Arial" w:cs="Arial"/>
          <w:b/>
          <w:bCs/>
          <w:color w:val="000000"/>
          <w:kern w:val="1"/>
          <w:lang w:val="ru-RU" w:eastAsia="ar-SA"/>
        </w:rPr>
        <w:t>/201</w:t>
      </w:r>
      <w:r>
        <w:rPr>
          <w:rFonts w:ascii="Arial" w:eastAsia="TimesNewRomanPS-BoldMT" w:hAnsi="Arial" w:cs="Arial"/>
          <w:b/>
          <w:bCs/>
          <w:color w:val="000000"/>
          <w:kern w:val="1"/>
          <w:lang w:val="sr-Cyrl-RS" w:eastAsia="ar-SA"/>
        </w:rPr>
        <w:t>8</w:t>
      </w:r>
      <w:r w:rsidRPr="00E34F36">
        <w:rPr>
          <w:rFonts w:ascii="Arial" w:eastAsia="TimesNewRomanPS-BoldMT" w:hAnsi="Arial" w:cs="Arial"/>
          <w:b/>
          <w:bCs/>
          <w:color w:val="000000"/>
          <w:kern w:val="1"/>
          <w:lang w:val="ru-RU" w:eastAsia="ar-SA"/>
        </w:rPr>
        <w:t xml:space="preserve"> </w:t>
      </w:r>
      <w:r w:rsidRPr="00E34F36">
        <w:rPr>
          <w:rFonts w:ascii="Arial" w:eastAsia="TimesNewRomanPSMT" w:hAnsi="Arial" w:cs="Arial"/>
          <w:b/>
          <w:bCs/>
          <w:color w:val="000000"/>
          <w:kern w:val="1"/>
          <w:lang w:val="ru-RU" w:eastAsia="ar-SA"/>
        </w:rPr>
        <w:t xml:space="preserve">- </w:t>
      </w:r>
      <w:r w:rsidRPr="00E34F36">
        <w:rPr>
          <w:rFonts w:ascii="Arial" w:eastAsia="TimesNewRomanPS-BoldMT" w:hAnsi="Arial" w:cs="Arial"/>
          <w:b/>
          <w:bCs/>
          <w:color w:val="000000"/>
          <w:kern w:val="1"/>
          <w:lang w:val="ru-RU" w:eastAsia="ar-SA"/>
        </w:rPr>
        <w:t>НЕ ОТВАРАТИ”</w:t>
      </w:r>
      <w:r w:rsidRPr="00E34F36">
        <w:rPr>
          <w:rFonts w:ascii="Arial" w:eastAsia="TimesNewRomanPSMT" w:hAnsi="Arial" w:cs="Arial"/>
          <w:bCs/>
          <w:iCs/>
          <w:color w:val="000000"/>
          <w:kern w:val="1"/>
          <w:lang w:val="ru-RU" w:eastAsia="ar-SA"/>
        </w:rPr>
        <w:t xml:space="preserve"> </w:t>
      </w:r>
      <w:r w:rsidRPr="00E34F36">
        <w:rPr>
          <w:rFonts w:ascii="Arial" w:eastAsia="Arial Unicode MS" w:hAnsi="Arial" w:cs="Arial"/>
          <w:color w:val="000000"/>
          <w:kern w:val="1"/>
          <w:lang w:val="ru-RU" w:eastAsia="ar-SA"/>
        </w:rPr>
        <w:t xml:space="preserve"> </w:t>
      </w:r>
    </w:p>
    <w:p w:rsidR="00D27317" w:rsidRPr="00550FD2" w:rsidRDefault="00D27317" w:rsidP="00D27317">
      <w:pPr>
        <w:suppressAutoHyphens/>
        <w:spacing w:after="0" w:line="100" w:lineRule="atLeast"/>
        <w:jc w:val="both"/>
        <w:rPr>
          <w:rFonts w:ascii="Arial" w:eastAsia="TimesNewRomanPSMT" w:hAnsi="Arial" w:cs="Arial"/>
          <w:bCs/>
          <w:iCs/>
          <w:color w:val="000000"/>
          <w:kern w:val="1"/>
          <w:u w:val="single"/>
          <w:lang w:val="sr-Cyrl-CS" w:eastAsia="ar-SA"/>
        </w:rPr>
      </w:pPr>
      <w:r w:rsidRPr="00E34F36">
        <w:rPr>
          <w:rFonts w:ascii="Arial" w:eastAsia="TimesNewRomanPSMT" w:hAnsi="Arial" w:cs="Arial"/>
          <w:bCs/>
          <w:color w:val="000000"/>
          <w:kern w:val="1"/>
          <w:lang w:val="ru-RU" w:eastAsia="ar-SA"/>
        </w:rPr>
        <w:t xml:space="preserve">На полеђини коверте или на кутији </w:t>
      </w:r>
      <w:r w:rsidRPr="00E34F36">
        <w:rPr>
          <w:rFonts w:ascii="Arial" w:eastAsia="TimesNewRomanPSMT" w:hAnsi="Arial" w:cs="Arial"/>
          <w:bCs/>
          <w:color w:val="000000"/>
          <w:kern w:val="1"/>
          <w:u w:val="single"/>
          <w:lang w:val="ru-RU" w:eastAsia="ar-SA"/>
        </w:rPr>
        <w:t>навести назив</w:t>
      </w:r>
      <w:r w:rsidRPr="00550FD2">
        <w:rPr>
          <w:rFonts w:ascii="Arial" w:eastAsia="TimesNewRomanPSMT" w:hAnsi="Arial" w:cs="Arial"/>
          <w:bCs/>
          <w:color w:val="000000"/>
          <w:kern w:val="1"/>
          <w:u w:val="single"/>
          <w:lang w:val="sr-Cyrl-CS" w:eastAsia="ar-SA"/>
        </w:rPr>
        <w:t xml:space="preserve"> и адресу</w:t>
      </w:r>
      <w:r w:rsidRPr="00E34F36">
        <w:rPr>
          <w:rFonts w:ascii="Arial" w:eastAsia="TimesNewRomanPSMT" w:hAnsi="Arial" w:cs="Arial"/>
          <w:bCs/>
          <w:color w:val="000000"/>
          <w:kern w:val="1"/>
          <w:u w:val="single"/>
          <w:lang w:val="ru-RU" w:eastAsia="ar-SA"/>
        </w:rPr>
        <w:t xml:space="preserve"> понуђача</w:t>
      </w:r>
      <w:r w:rsidRPr="00E34F36">
        <w:rPr>
          <w:rFonts w:ascii="Arial" w:eastAsia="TimesNewRomanPSMT" w:hAnsi="Arial" w:cs="Arial"/>
          <w:bCs/>
          <w:color w:val="000000"/>
          <w:kern w:val="1"/>
          <w:lang w:val="ru-RU" w:eastAsia="ar-SA"/>
        </w:rPr>
        <w:t xml:space="preserve">. У случају да понуду подноси </w:t>
      </w:r>
      <w:r w:rsidRPr="00E34F36">
        <w:rPr>
          <w:rFonts w:ascii="Arial" w:eastAsia="TimesNewRomanPSMT" w:hAnsi="Arial" w:cs="Arial"/>
          <w:bCs/>
          <w:color w:val="000000"/>
          <w:kern w:val="1"/>
          <w:u w:val="single"/>
          <w:lang w:val="ru-RU" w:eastAsia="ar-SA"/>
        </w:rPr>
        <w:t>група понуђача</w:t>
      </w:r>
      <w:r w:rsidRPr="00E34F36">
        <w:rPr>
          <w:rFonts w:ascii="Arial" w:eastAsia="TimesNewRomanPSMT" w:hAnsi="Arial" w:cs="Arial"/>
          <w:bCs/>
          <w:color w:val="000000"/>
          <w:kern w:val="1"/>
          <w:lang w:val="ru-RU" w:eastAsia="ar-SA"/>
        </w:rPr>
        <w:t xml:space="preserve">, на коверти је потребно назначити да се ради о групи понуђача и навести називе и адресу </w:t>
      </w:r>
      <w:r w:rsidRPr="00E34F36">
        <w:rPr>
          <w:rFonts w:ascii="Arial" w:eastAsia="TimesNewRomanPSMT" w:hAnsi="Arial" w:cs="Arial"/>
          <w:bCs/>
          <w:color w:val="000000"/>
          <w:kern w:val="1"/>
          <w:u w:val="single"/>
          <w:lang w:val="ru-RU" w:eastAsia="ar-SA"/>
        </w:rPr>
        <w:t>свих учесника у заједничкој понуди.</w:t>
      </w:r>
    </w:p>
    <w:p w:rsidR="00D27317" w:rsidRPr="00E34F36" w:rsidRDefault="00D27317" w:rsidP="00D27317">
      <w:pPr>
        <w:suppressAutoHyphens/>
        <w:spacing w:after="0" w:line="100" w:lineRule="atLeast"/>
        <w:jc w:val="both"/>
        <w:rPr>
          <w:rFonts w:ascii="Arial" w:eastAsia="Arial Unicode MS" w:hAnsi="Arial" w:cs="Arial"/>
          <w:b/>
          <w:i/>
          <w:iCs/>
          <w:color w:val="000000"/>
          <w:kern w:val="1"/>
          <w:lang w:val="ru-RU" w:eastAsia="ar-SA"/>
        </w:rPr>
      </w:pPr>
      <w:r w:rsidRPr="00E34F36">
        <w:rPr>
          <w:rFonts w:ascii="Arial" w:eastAsia="Arial Unicode MS" w:hAnsi="Arial" w:cs="Arial"/>
          <w:color w:val="000000"/>
          <w:kern w:val="1"/>
          <w:lang w:val="ru-RU" w:eastAsia="ar-SA"/>
        </w:rPr>
        <w:t>По истеку рока за подношење понуда понуђач не може да повуче нити да мења своју понуду.</w:t>
      </w:r>
    </w:p>
    <w:p w:rsidR="00D27317" w:rsidRPr="00E34F36" w:rsidRDefault="00D27317" w:rsidP="00D27317">
      <w:pPr>
        <w:suppressAutoHyphens/>
        <w:spacing w:after="0" w:line="100" w:lineRule="atLeast"/>
        <w:jc w:val="both"/>
        <w:rPr>
          <w:rFonts w:ascii="Arial" w:eastAsia="Arial Unicode MS" w:hAnsi="Arial" w:cs="Arial"/>
          <w:b/>
          <w:i/>
          <w:iCs/>
          <w:color w:val="000000"/>
          <w:kern w:val="1"/>
          <w:lang w:val="ru-RU"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r w:rsidRPr="00E34F36">
        <w:rPr>
          <w:rFonts w:ascii="Arial" w:eastAsia="Arial Unicode MS" w:hAnsi="Arial" w:cs="Arial"/>
          <w:b/>
          <w:bCs/>
          <w:i/>
          <w:iCs/>
          <w:color w:val="000000"/>
          <w:kern w:val="1"/>
          <w:lang w:val="ru-RU" w:eastAsia="ar-SA"/>
        </w:rPr>
        <w:t xml:space="preserve">6. УЧЕСТВОВАЊЕ У ЗАЈЕДНИЧКОЈ ПОНУДИ ИЛИ КАО ПОДИЗВОЂАЧ </w:t>
      </w: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bCs/>
          <w:iCs/>
          <w:color w:val="000000"/>
          <w:kern w:val="1"/>
          <w:lang w:val="ru-RU" w:eastAsia="ar-SA"/>
        </w:rPr>
        <w:t>Понуђач може да поднесе само једну понуду.</w:t>
      </w:r>
      <w:r w:rsidRPr="00E34F36">
        <w:rPr>
          <w:rFonts w:ascii="Arial" w:eastAsia="Arial Unicode MS" w:hAnsi="Arial" w:cs="Arial"/>
          <w:i/>
          <w:iCs/>
          <w:color w:val="000000"/>
          <w:kern w:val="1"/>
          <w:lang w:val="ru-RU" w:eastAsia="ar-SA"/>
        </w:rPr>
        <w:t xml:space="preserve"> </w:t>
      </w: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iCs/>
          <w:color w:val="000000"/>
          <w:kern w:val="1"/>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27317" w:rsidRPr="00E34F36" w:rsidRDefault="00D27317" w:rsidP="00D27317">
      <w:pPr>
        <w:suppressAutoHyphens/>
        <w:spacing w:after="0" w:line="100" w:lineRule="atLeast"/>
        <w:jc w:val="both"/>
        <w:rPr>
          <w:rFonts w:ascii="Arial" w:eastAsia="Arial Unicode MS" w:hAnsi="Arial" w:cs="Arial"/>
          <w:i/>
          <w:iCs/>
          <w:color w:val="FF0000"/>
          <w:kern w:val="1"/>
          <w:lang w:val="ru-RU" w:eastAsia="ar-SA"/>
        </w:rPr>
      </w:pPr>
      <w:r w:rsidRPr="00E34F36">
        <w:rPr>
          <w:rFonts w:ascii="Arial" w:eastAsia="Arial Unicode MS" w:hAnsi="Arial" w:cs="Arial"/>
          <w:iCs/>
          <w:color w:val="000000"/>
          <w:kern w:val="1"/>
          <w:lang w:val="ru-RU" w:eastAsia="ar-SA"/>
        </w:rPr>
        <w:t xml:space="preserve">У Обрасцу понуде </w:t>
      </w:r>
      <w:r w:rsidRPr="00550FD2">
        <w:rPr>
          <w:rFonts w:ascii="Arial" w:eastAsia="Arial Unicode MS" w:hAnsi="Arial" w:cs="Arial"/>
          <w:iCs/>
          <w:color w:val="000000"/>
          <w:kern w:val="1"/>
          <w:lang w:val="sr-Cyrl-CS" w:eastAsia="ar-SA"/>
        </w:rPr>
        <w:t xml:space="preserve">(поглавље </w:t>
      </w:r>
      <w:r w:rsidRPr="00550FD2">
        <w:rPr>
          <w:rFonts w:ascii="Arial" w:eastAsia="Arial Unicode MS" w:hAnsi="Arial" w:cs="Arial"/>
          <w:iCs/>
          <w:color w:val="000000"/>
          <w:kern w:val="1"/>
          <w:lang w:eastAsia="ar-SA"/>
        </w:rPr>
        <w:t>VI</w:t>
      </w:r>
      <w:r w:rsidRPr="00550FD2">
        <w:rPr>
          <w:rFonts w:ascii="Arial" w:eastAsia="Arial Unicode MS" w:hAnsi="Arial" w:cs="Arial"/>
          <w:iCs/>
          <w:color w:val="000000"/>
          <w:kern w:val="1"/>
          <w:lang w:val="ru-RU" w:eastAsia="ar-SA"/>
        </w:rPr>
        <w:t>)</w:t>
      </w:r>
      <w:r w:rsidRPr="00E34F36">
        <w:rPr>
          <w:rFonts w:ascii="Arial" w:eastAsia="Arial Unicode MS" w:hAnsi="Arial" w:cs="Arial"/>
          <w:iCs/>
          <w:color w:val="000000"/>
          <w:kern w:val="1"/>
          <w:lang w:val="ru-RU"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27317" w:rsidRPr="00E34F36" w:rsidRDefault="00D27317" w:rsidP="00D27317">
      <w:pPr>
        <w:suppressAutoHyphens/>
        <w:spacing w:after="0" w:line="100" w:lineRule="atLeast"/>
        <w:jc w:val="both"/>
        <w:rPr>
          <w:rFonts w:ascii="Arial" w:eastAsia="Arial Unicode MS" w:hAnsi="Arial" w:cs="Arial"/>
          <w:i/>
          <w:iCs/>
          <w:color w:val="FF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b/>
          <w:bCs/>
          <w:i/>
          <w:iCs/>
          <w:color w:val="000000"/>
          <w:kern w:val="1"/>
          <w:lang w:val="ru-RU" w:eastAsia="ar-SA"/>
        </w:rPr>
        <w:t>7. ПОНУДА СА ПОДИЗВОЂАЧЕМ</w:t>
      </w: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iCs/>
          <w:color w:val="000000"/>
          <w:kern w:val="1"/>
          <w:lang w:val="ru-RU" w:eastAsia="ar-SA"/>
        </w:rPr>
        <w:t>Уколико понуђач подноси понуду са подизвођачем дужан је да у Обрасцу понуде</w:t>
      </w:r>
      <w:r w:rsidRPr="00550FD2">
        <w:rPr>
          <w:rFonts w:ascii="Arial" w:eastAsia="Arial Unicode MS" w:hAnsi="Arial" w:cs="Arial"/>
          <w:iCs/>
          <w:color w:val="000000"/>
          <w:kern w:val="1"/>
          <w:lang w:val="sr-Cyrl-CS" w:eastAsia="ar-SA"/>
        </w:rPr>
        <w:t xml:space="preserve"> (поглавље </w:t>
      </w:r>
      <w:r w:rsidRPr="00550FD2">
        <w:rPr>
          <w:rFonts w:ascii="Arial" w:eastAsia="Arial Unicode MS" w:hAnsi="Arial" w:cs="Arial"/>
          <w:iCs/>
          <w:color w:val="000000"/>
          <w:kern w:val="1"/>
          <w:lang w:eastAsia="ar-SA"/>
        </w:rPr>
        <w:t>VI</w:t>
      </w:r>
      <w:r w:rsidRPr="00550FD2">
        <w:rPr>
          <w:rFonts w:ascii="Arial" w:eastAsia="Arial Unicode MS" w:hAnsi="Arial" w:cs="Arial"/>
          <w:iCs/>
          <w:color w:val="000000"/>
          <w:kern w:val="1"/>
          <w:lang w:val="ru-RU" w:eastAsia="ar-SA"/>
        </w:rPr>
        <w:t>)</w:t>
      </w:r>
      <w:r w:rsidRPr="00E34F36">
        <w:rPr>
          <w:rFonts w:ascii="Arial" w:eastAsia="Arial Unicode MS" w:hAnsi="Arial" w:cs="Arial"/>
          <w:iCs/>
          <w:color w:val="000000"/>
          <w:kern w:val="1"/>
          <w:lang w:val="ru-RU" w:eastAsia="ar-SA"/>
        </w:rPr>
        <w:t xml:space="preserve"> наведе да понуду подноси са по</w:t>
      </w:r>
      <w:r w:rsidRPr="00550FD2">
        <w:rPr>
          <w:rFonts w:ascii="Arial" w:eastAsia="Arial Unicode MS" w:hAnsi="Arial" w:cs="Arial"/>
          <w:iCs/>
          <w:color w:val="000000"/>
          <w:kern w:val="1"/>
          <w:lang w:val="sr-Cyrl-RS" w:eastAsia="ar-SA"/>
        </w:rPr>
        <w:t>д</w:t>
      </w:r>
      <w:r w:rsidRPr="00E34F36">
        <w:rPr>
          <w:rFonts w:ascii="Arial" w:eastAsia="Arial Unicode MS" w:hAnsi="Arial" w:cs="Arial"/>
          <w:iCs/>
          <w:color w:val="000000"/>
          <w:kern w:val="1"/>
          <w:lang w:val="ru-RU"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RS" w:eastAsia="ar-SA"/>
        </w:rPr>
      </w:pPr>
      <w:r w:rsidRPr="00E34F36">
        <w:rPr>
          <w:rFonts w:ascii="Arial" w:eastAsia="Arial Unicode MS" w:hAnsi="Arial" w:cs="Arial"/>
          <w:iCs/>
          <w:color w:val="000000"/>
          <w:kern w:val="1"/>
          <w:lang w:val="ru-RU" w:eastAsia="ar-SA"/>
        </w:rPr>
        <w:t xml:space="preserve">Понуђач </w:t>
      </w:r>
      <w:r w:rsidRPr="00E34F36">
        <w:rPr>
          <w:rFonts w:ascii="Arial" w:eastAsia="Arial Unicode MS" w:hAnsi="Arial" w:cs="Arial"/>
          <w:iCs/>
          <w:kern w:val="1"/>
          <w:lang w:val="ru-RU" w:eastAsia="ar-SA"/>
        </w:rPr>
        <w:t>у Обрасцу понуде</w:t>
      </w:r>
      <w:r w:rsidRPr="00E34F36">
        <w:rPr>
          <w:rFonts w:ascii="Arial" w:eastAsia="Arial Unicode MS" w:hAnsi="Arial" w:cs="Arial"/>
          <w:i/>
          <w:iCs/>
          <w:color w:val="FF0000"/>
          <w:kern w:val="1"/>
          <w:lang w:val="ru-RU" w:eastAsia="ar-SA"/>
        </w:rPr>
        <w:t xml:space="preserve"> </w:t>
      </w:r>
      <w:r w:rsidRPr="00E34F36">
        <w:rPr>
          <w:rFonts w:ascii="Arial" w:eastAsia="Arial Unicode MS" w:hAnsi="Arial" w:cs="Arial"/>
          <w:iCs/>
          <w:kern w:val="1"/>
          <w:lang w:val="ru-RU" w:eastAsia="ar-SA"/>
        </w:rPr>
        <w:t>нав</w:t>
      </w:r>
      <w:r w:rsidRPr="00550FD2">
        <w:rPr>
          <w:rFonts w:ascii="Arial" w:eastAsia="Arial Unicode MS" w:hAnsi="Arial" w:cs="Arial"/>
          <w:iCs/>
          <w:kern w:val="1"/>
          <w:lang w:val="sr-Cyrl-RS" w:eastAsia="ar-SA"/>
        </w:rPr>
        <w:t>о</w:t>
      </w:r>
      <w:r w:rsidRPr="00E34F36">
        <w:rPr>
          <w:rFonts w:ascii="Arial" w:eastAsia="Arial Unicode MS" w:hAnsi="Arial" w:cs="Arial"/>
          <w:iCs/>
          <w:kern w:val="1"/>
          <w:lang w:val="ru-RU" w:eastAsia="ar-SA"/>
        </w:rPr>
        <w:t>д</w:t>
      </w:r>
      <w:r w:rsidRPr="00550FD2">
        <w:rPr>
          <w:rFonts w:ascii="Arial" w:eastAsia="Arial Unicode MS" w:hAnsi="Arial" w:cs="Arial"/>
          <w:iCs/>
          <w:kern w:val="1"/>
          <w:lang w:val="sr-Cyrl-RS" w:eastAsia="ar-SA"/>
        </w:rPr>
        <w:t>и</w:t>
      </w:r>
      <w:r w:rsidRPr="00E34F36">
        <w:rPr>
          <w:rFonts w:ascii="Arial" w:eastAsia="Arial Unicode MS" w:hAnsi="Arial" w:cs="Arial"/>
          <w:iCs/>
          <w:kern w:val="1"/>
          <w:lang w:val="ru-RU" w:eastAsia="ar-SA"/>
        </w:rPr>
        <w:t xml:space="preserve"> </w:t>
      </w:r>
      <w:r w:rsidRPr="00E34F36">
        <w:rPr>
          <w:rFonts w:ascii="Arial" w:eastAsia="Arial Unicode MS" w:hAnsi="Arial" w:cs="Arial"/>
          <w:iCs/>
          <w:color w:val="000000"/>
          <w:kern w:val="1"/>
          <w:lang w:val="ru-RU" w:eastAsia="ar-SA"/>
        </w:rPr>
        <w:t xml:space="preserve">назив и седиште подизвођача, уколико ће делимично извршење набавке поверити подизвођачу. </w:t>
      </w:r>
    </w:p>
    <w:p w:rsidR="00D27317" w:rsidRPr="00E34F36" w:rsidRDefault="00D27317" w:rsidP="00D27317">
      <w:pPr>
        <w:suppressAutoHyphens/>
        <w:spacing w:after="0" w:line="100" w:lineRule="atLeast"/>
        <w:jc w:val="both"/>
        <w:rPr>
          <w:rFonts w:ascii="Arial" w:eastAsia="TimesNewRomanPSMT" w:hAnsi="Arial" w:cs="Arial"/>
          <w:bCs/>
          <w:color w:val="000000"/>
          <w:kern w:val="1"/>
          <w:lang w:val="ru-RU" w:eastAsia="ar-SA"/>
        </w:rPr>
      </w:pPr>
      <w:r w:rsidRPr="00E34F36">
        <w:rPr>
          <w:rFonts w:ascii="Arial" w:eastAsia="Arial Unicode MS" w:hAnsi="Arial" w:cs="Arial"/>
          <w:iCs/>
          <w:color w:val="000000"/>
          <w:kern w:val="1"/>
          <w:lang w:val="ru-RU"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34F36">
        <w:rPr>
          <w:rFonts w:ascii="Times New Roman" w:eastAsia="TimesNewRomanPSMT" w:hAnsi="Times New Roman" w:cs="Times New Roman"/>
          <w:bCs/>
          <w:color w:val="000000"/>
          <w:kern w:val="1"/>
          <w:lang w:val="ru-RU" w:eastAsia="ar-SA"/>
        </w:rPr>
        <w:t xml:space="preserve"> </w:t>
      </w: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TimesNewRomanPSMT" w:hAnsi="Arial" w:cs="Arial"/>
          <w:bCs/>
          <w:color w:val="000000"/>
          <w:kern w:val="1"/>
          <w:lang w:val="ru-RU" w:eastAsia="ar-SA"/>
        </w:rPr>
        <w:t xml:space="preserve">Понуђач је дужан да за подизвођаче достави доказе о испуњености услова који су наведени у </w:t>
      </w:r>
      <w:r w:rsidRPr="00550FD2">
        <w:rPr>
          <w:rFonts w:ascii="Arial" w:eastAsia="TimesNewRomanPSMT" w:hAnsi="Arial" w:cs="Arial"/>
          <w:bCs/>
          <w:color w:val="000000"/>
          <w:kern w:val="1"/>
          <w:lang w:val="sr-Cyrl-CS" w:eastAsia="ar-SA"/>
        </w:rPr>
        <w:t>поглављу</w:t>
      </w:r>
      <w:r w:rsidRPr="00E34F36">
        <w:rPr>
          <w:rFonts w:ascii="Arial" w:eastAsia="TimesNewRomanPSMT" w:hAnsi="Arial" w:cs="Arial"/>
          <w:bCs/>
          <w:color w:val="000000"/>
          <w:kern w:val="1"/>
          <w:lang w:val="ru-RU" w:eastAsia="ar-SA"/>
        </w:rPr>
        <w:t xml:space="preserve"> </w:t>
      </w:r>
      <w:r w:rsidRPr="00550FD2">
        <w:rPr>
          <w:rFonts w:ascii="Arial" w:eastAsia="TimesNewRomanPSMT" w:hAnsi="Arial" w:cs="Arial"/>
          <w:bCs/>
          <w:color w:val="000000"/>
          <w:kern w:val="1"/>
          <w:lang w:val="sr-Cyrl-RS" w:eastAsia="ar-SA"/>
        </w:rPr>
        <w:t>I</w:t>
      </w:r>
      <w:r w:rsidRPr="00550FD2">
        <w:rPr>
          <w:rFonts w:ascii="Arial" w:eastAsia="TimesNewRomanPSMT" w:hAnsi="Arial" w:cs="Arial"/>
          <w:bCs/>
          <w:color w:val="000000"/>
          <w:kern w:val="1"/>
          <w:lang w:eastAsia="ar-SA"/>
        </w:rPr>
        <w:t>V</w:t>
      </w:r>
      <w:r w:rsidRPr="00550FD2">
        <w:rPr>
          <w:rFonts w:ascii="Arial" w:eastAsia="TimesNewRomanPSMT" w:hAnsi="Arial" w:cs="Arial"/>
          <w:bCs/>
          <w:color w:val="000000"/>
          <w:kern w:val="1"/>
          <w:lang w:val="ru-RU" w:eastAsia="ar-SA"/>
        </w:rPr>
        <w:t xml:space="preserve"> </w:t>
      </w:r>
      <w:r w:rsidRPr="00E34F36">
        <w:rPr>
          <w:rFonts w:ascii="Arial" w:eastAsia="TimesNewRomanPSMT" w:hAnsi="Arial" w:cs="Arial"/>
          <w:bCs/>
          <w:color w:val="000000"/>
          <w:kern w:val="1"/>
          <w:lang w:val="ru-RU" w:eastAsia="ar-SA"/>
        </w:rPr>
        <w:t>конкурсне документације</w:t>
      </w:r>
      <w:r w:rsidRPr="00550FD2">
        <w:rPr>
          <w:rFonts w:ascii="Arial" w:eastAsia="TimesNewRomanPSMT" w:hAnsi="Arial" w:cs="Arial"/>
          <w:bCs/>
          <w:color w:val="000000"/>
          <w:kern w:val="1"/>
          <w:lang w:val="sr-Cyrl-RS" w:eastAsia="ar-SA"/>
        </w:rPr>
        <w:t>, у складу са упутством како се доказује испуњеност услова (Образац изјаве</w:t>
      </w:r>
      <w:r w:rsidRPr="00E34F36">
        <w:rPr>
          <w:rFonts w:ascii="Arial" w:eastAsia="TimesNewRomanPSMT" w:hAnsi="Arial" w:cs="Arial"/>
          <w:bCs/>
          <w:color w:val="000000"/>
          <w:kern w:val="1"/>
          <w:lang w:val="ru-RU" w:eastAsia="ar-SA"/>
        </w:rPr>
        <w:t xml:space="preserve"> </w:t>
      </w:r>
      <w:r w:rsidRPr="00550FD2">
        <w:rPr>
          <w:rFonts w:ascii="Arial" w:eastAsia="TimesNewRomanPSMT" w:hAnsi="Arial" w:cs="Arial"/>
          <w:bCs/>
          <w:color w:val="000000"/>
          <w:kern w:val="1"/>
          <w:lang w:val="sr-Cyrl-RS" w:eastAsia="ar-SA"/>
        </w:rPr>
        <w:t>из</w:t>
      </w:r>
      <w:r w:rsidRPr="00E34F36">
        <w:rPr>
          <w:rFonts w:ascii="Arial" w:eastAsia="TimesNewRomanPSMT" w:hAnsi="Arial" w:cs="Arial"/>
          <w:bCs/>
          <w:color w:val="000000"/>
          <w:kern w:val="1"/>
          <w:lang w:val="ru-RU" w:eastAsia="ar-SA"/>
        </w:rPr>
        <w:t xml:space="preserve"> </w:t>
      </w:r>
      <w:r w:rsidRPr="00550FD2">
        <w:rPr>
          <w:rFonts w:ascii="Arial" w:eastAsia="TimesNewRomanPSMT" w:hAnsi="Arial" w:cs="Arial"/>
          <w:bCs/>
          <w:color w:val="000000"/>
          <w:kern w:val="1"/>
          <w:lang w:val="sr-Cyrl-CS" w:eastAsia="ar-SA"/>
        </w:rPr>
        <w:t>поглаваља</w:t>
      </w:r>
      <w:r w:rsidRPr="00E34F36">
        <w:rPr>
          <w:rFonts w:ascii="Arial" w:eastAsia="TimesNewRomanPSMT" w:hAnsi="Arial" w:cs="Arial"/>
          <w:bCs/>
          <w:color w:val="000000"/>
          <w:kern w:val="1"/>
          <w:lang w:val="ru-RU" w:eastAsia="ar-SA"/>
        </w:rPr>
        <w:t xml:space="preserve"> </w:t>
      </w:r>
      <w:r w:rsidRPr="00550FD2">
        <w:rPr>
          <w:rFonts w:ascii="Arial" w:eastAsia="TimesNewRomanPSMT" w:hAnsi="Arial" w:cs="Arial"/>
          <w:bCs/>
          <w:color w:val="000000"/>
          <w:kern w:val="1"/>
          <w:lang w:eastAsia="ar-SA"/>
        </w:rPr>
        <w:t>IV</w:t>
      </w:r>
      <w:r w:rsidRPr="00550FD2">
        <w:rPr>
          <w:rFonts w:ascii="Arial" w:eastAsia="TimesNewRomanPSMT" w:hAnsi="Arial" w:cs="Arial"/>
          <w:bCs/>
          <w:color w:val="000000"/>
          <w:kern w:val="1"/>
          <w:lang w:val="ru-RU" w:eastAsia="ar-SA"/>
        </w:rPr>
        <w:t xml:space="preserve"> одељак 3.</w:t>
      </w:r>
      <w:r w:rsidRPr="00550FD2">
        <w:rPr>
          <w:rFonts w:ascii="Arial" w:eastAsia="TimesNewRomanPSMT" w:hAnsi="Arial" w:cs="Arial"/>
          <w:bCs/>
          <w:color w:val="000000"/>
          <w:kern w:val="1"/>
          <w:lang w:val="sr-Cyrl-RS" w:eastAsia="ar-SA"/>
        </w:rPr>
        <w:t>)</w:t>
      </w:r>
      <w:r w:rsidRPr="00E34F36">
        <w:rPr>
          <w:rFonts w:ascii="Arial" w:eastAsia="TimesNewRomanPSMT" w:hAnsi="Arial" w:cs="Arial"/>
          <w:bCs/>
          <w:color w:val="000000"/>
          <w:kern w:val="1"/>
          <w:lang w:val="ru-RU" w:eastAsia="ar-SA"/>
        </w:rPr>
        <w:t>.</w:t>
      </w: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iCs/>
          <w:color w:val="000000"/>
          <w:kern w:val="1"/>
          <w:lang w:val="ru-R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iCs/>
          <w:color w:val="000000"/>
          <w:kern w:val="1"/>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D27317" w:rsidRPr="00550FD2" w:rsidRDefault="00D27317" w:rsidP="00D27317">
      <w:pPr>
        <w:suppressAutoHyphens/>
        <w:spacing w:after="0" w:line="100" w:lineRule="atLeast"/>
        <w:jc w:val="both"/>
        <w:rPr>
          <w:rFonts w:ascii="Arial" w:eastAsia="Arial Unicode MS" w:hAnsi="Arial" w:cs="Arial"/>
          <w:color w:val="FF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b/>
          <w:i/>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b/>
          <w:i/>
          <w:color w:val="000000"/>
          <w:kern w:val="1"/>
          <w:lang w:val="ru-RU" w:eastAsia="ar-SA"/>
        </w:rPr>
        <w:t>8. ЗАЈЕДНИЧКА ПОНУДА</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Понуду може поднети група понуђача.</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50FD2">
        <w:rPr>
          <w:rFonts w:ascii="Arial" w:eastAsia="Arial Unicode MS" w:hAnsi="Arial" w:cs="Arial"/>
          <w:color w:val="000000"/>
          <w:kern w:val="1"/>
          <w:lang w:val="sr-Cyrl-CS" w:eastAsia="ar-SA"/>
        </w:rPr>
        <w:t>.</w:t>
      </w:r>
      <w:r w:rsidRPr="00E34F36">
        <w:rPr>
          <w:rFonts w:ascii="Arial" w:eastAsia="Arial Unicode MS" w:hAnsi="Arial" w:cs="Arial"/>
          <w:color w:val="000000"/>
          <w:kern w:val="1"/>
          <w:lang w:val="ru-RU" w:eastAsia="ar-SA"/>
        </w:rPr>
        <w:t xml:space="preserve"> 4. тач</w:t>
      </w:r>
      <w:r w:rsidRPr="00550FD2">
        <w:rPr>
          <w:rFonts w:ascii="Arial" w:eastAsia="Arial Unicode MS" w:hAnsi="Arial" w:cs="Arial"/>
          <w:color w:val="000000"/>
          <w:kern w:val="1"/>
          <w:lang w:val="sr-Cyrl-CS" w:eastAsia="ar-SA"/>
        </w:rPr>
        <w:t>.</w:t>
      </w:r>
      <w:r w:rsidRPr="00E34F36">
        <w:rPr>
          <w:rFonts w:ascii="Arial" w:eastAsia="Arial Unicode MS" w:hAnsi="Arial" w:cs="Arial"/>
          <w:color w:val="000000"/>
          <w:kern w:val="1"/>
          <w:lang w:val="ru-RU" w:eastAsia="ar-SA"/>
        </w:rPr>
        <w:t xml:space="preserve"> 1</w:t>
      </w:r>
      <w:r w:rsidRPr="00550FD2">
        <w:rPr>
          <w:rFonts w:ascii="Arial" w:eastAsia="Arial Unicode MS" w:hAnsi="Arial" w:cs="Arial"/>
          <w:color w:val="000000"/>
          <w:kern w:val="1"/>
          <w:lang w:val="sr-Cyrl-CS" w:eastAsia="ar-SA"/>
        </w:rPr>
        <w:t>)</w:t>
      </w:r>
      <w:r w:rsidRPr="00E34F36">
        <w:rPr>
          <w:rFonts w:ascii="Arial" w:eastAsia="Arial Unicode MS" w:hAnsi="Arial" w:cs="Arial"/>
          <w:color w:val="000000"/>
          <w:kern w:val="1"/>
          <w:lang w:val="ru-RU" w:eastAsia="ar-SA"/>
        </w:rPr>
        <w:t xml:space="preserve"> до 6</w:t>
      </w:r>
      <w:r w:rsidRPr="00550FD2">
        <w:rPr>
          <w:rFonts w:ascii="Arial" w:eastAsia="Arial Unicode MS" w:hAnsi="Arial" w:cs="Arial"/>
          <w:color w:val="000000"/>
          <w:kern w:val="1"/>
          <w:lang w:val="sr-Cyrl-CS" w:eastAsia="ar-SA"/>
        </w:rPr>
        <w:t>)</w:t>
      </w:r>
      <w:r w:rsidRPr="00E34F36">
        <w:rPr>
          <w:rFonts w:ascii="Arial" w:eastAsia="Arial Unicode MS" w:hAnsi="Arial" w:cs="Arial"/>
          <w:color w:val="000000"/>
          <w:kern w:val="1"/>
          <w:lang w:val="ru-RU" w:eastAsia="ar-SA"/>
        </w:rPr>
        <w:t xml:space="preserve"> Закона и то податке о: </w:t>
      </w:r>
    </w:p>
    <w:p w:rsidR="00D27317" w:rsidRPr="00E34F36" w:rsidRDefault="00D27317" w:rsidP="00D27317">
      <w:pPr>
        <w:numPr>
          <w:ilvl w:val="0"/>
          <w:numId w:val="6"/>
        </w:num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27317" w:rsidRPr="00E34F36" w:rsidRDefault="00D27317" w:rsidP="00D27317">
      <w:pPr>
        <w:numPr>
          <w:ilvl w:val="0"/>
          <w:numId w:val="6"/>
        </w:num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понуђачу који ће у име групе понуђача потписати уговор, </w:t>
      </w:r>
    </w:p>
    <w:p w:rsidR="00D27317" w:rsidRPr="00E34F36" w:rsidRDefault="00D27317" w:rsidP="00D27317">
      <w:pPr>
        <w:numPr>
          <w:ilvl w:val="0"/>
          <w:numId w:val="6"/>
        </w:num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понуђачу који ће у име групе понуђача дати средство обезбеђења, </w:t>
      </w:r>
    </w:p>
    <w:p w:rsidR="00D27317" w:rsidRPr="00E34F36" w:rsidRDefault="00D27317" w:rsidP="00D27317">
      <w:pPr>
        <w:numPr>
          <w:ilvl w:val="0"/>
          <w:numId w:val="6"/>
        </w:num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понуђачу који ће издати рачун, </w:t>
      </w:r>
    </w:p>
    <w:p w:rsidR="00D27317" w:rsidRPr="00E34F36" w:rsidRDefault="00D27317" w:rsidP="00D27317">
      <w:pPr>
        <w:numPr>
          <w:ilvl w:val="0"/>
          <w:numId w:val="6"/>
        </w:num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рачуну на који ће бити извршено плаћање, </w:t>
      </w:r>
    </w:p>
    <w:p w:rsidR="00D27317" w:rsidRPr="00E34F36" w:rsidRDefault="00D27317" w:rsidP="00D27317">
      <w:pPr>
        <w:numPr>
          <w:ilvl w:val="0"/>
          <w:numId w:val="6"/>
        </w:numPr>
        <w:suppressAutoHyphens/>
        <w:spacing w:after="0" w:line="100" w:lineRule="atLeast"/>
        <w:jc w:val="both"/>
        <w:rPr>
          <w:rFonts w:ascii="Arial" w:eastAsia="TimesNewRomanPSMT" w:hAnsi="Arial" w:cs="Arial"/>
          <w:bCs/>
          <w:color w:val="000000"/>
          <w:kern w:val="1"/>
          <w:lang w:val="ru-RU" w:eastAsia="ar-SA"/>
        </w:rPr>
      </w:pPr>
      <w:r w:rsidRPr="00E34F36">
        <w:rPr>
          <w:rFonts w:ascii="Arial" w:eastAsia="Arial Unicode MS" w:hAnsi="Arial" w:cs="Arial"/>
          <w:color w:val="000000"/>
          <w:kern w:val="1"/>
          <w:lang w:val="ru-RU" w:eastAsia="ar-SA"/>
        </w:rPr>
        <w:t>обавезама сваког од понуђача из групе понуђача за извршење уговора</w:t>
      </w:r>
      <w:r w:rsidRPr="00E34F36">
        <w:rPr>
          <w:rFonts w:ascii="Times New Roman" w:eastAsia="Arial Unicode MS" w:hAnsi="Times New Roman" w:cs="Times New Roman"/>
          <w:color w:val="000000"/>
          <w:kern w:val="1"/>
          <w:lang w:val="ru-RU" w:eastAsia="ar-SA"/>
        </w:rPr>
        <w:t>.</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TimesNewRomanPSMT" w:hAnsi="Arial" w:cs="Arial"/>
          <w:bCs/>
          <w:color w:val="000000"/>
          <w:kern w:val="1"/>
          <w:lang w:val="ru-RU" w:eastAsia="ar-SA"/>
        </w:rPr>
        <w:t xml:space="preserve">Група понуђача је дужна да достави све доказе о испуњености услова који су наведени у </w:t>
      </w:r>
      <w:r w:rsidRPr="00550FD2">
        <w:rPr>
          <w:rFonts w:ascii="Arial" w:eastAsia="TimesNewRomanPSMT" w:hAnsi="Arial" w:cs="Arial"/>
          <w:bCs/>
          <w:color w:val="000000"/>
          <w:kern w:val="1"/>
          <w:lang w:val="sr-Cyrl-CS" w:eastAsia="ar-SA"/>
        </w:rPr>
        <w:t>поглављу</w:t>
      </w:r>
      <w:r w:rsidRPr="00E34F36">
        <w:rPr>
          <w:rFonts w:ascii="Arial" w:eastAsia="TimesNewRomanPSMT" w:hAnsi="Arial" w:cs="Arial"/>
          <w:bCs/>
          <w:color w:val="000000"/>
          <w:kern w:val="1"/>
          <w:lang w:val="ru-RU" w:eastAsia="ar-SA"/>
        </w:rPr>
        <w:t xml:space="preserve"> </w:t>
      </w:r>
      <w:r w:rsidRPr="00550FD2">
        <w:rPr>
          <w:rFonts w:ascii="Arial" w:eastAsia="TimesNewRomanPSMT" w:hAnsi="Arial" w:cs="Arial"/>
          <w:bCs/>
          <w:color w:val="000000"/>
          <w:kern w:val="1"/>
          <w:lang w:eastAsia="ar-SA"/>
        </w:rPr>
        <w:t>IV</w:t>
      </w:r>
      <w:r w:rsidRPr="00550FD2">
        <w:rPr>
          <w:rFonts w:ascii="Arial" w:eastAsia="TimesNewRomanPSMT" w:hAnsi="Arial" w:cs="Arial"/>
          <w:bCs/>
          <w:color w:val="000000"/>
          <w:kern w:val="1"/>
          <w:lang w:val="ru-RU" w:eastAsia="ar-SA"/>
        </w:rPr>
        <w:t xml:space="preserve"> </w:t>
      </w:r>
      <w:r w:rsidRPr="00E34F36">
        <w:rPr>
          <w:rFonts w:ascii="Arial" w:eastAsia="TimesNewRomanPSMT" w:hAnsi="Arial" w:cs="Arial"/>
          <w:bCs/>
          <w:color w:val="000000"/>
          <w:kern w:val="1"/>
          <w:lang w:val="ru-RU" w:eastAsia="ar-SA"/>
        </w:rPr>
        <w:t>конкурсне документације</w:t>
      </w:r>
      <w:r w:rsidRPr="00550FD2">
        <w:rPr>
          <w:rFonts w:ascii="Arial" w:eastAsia="TimesNewRomanPSMT" w:hAnsi="Arial" w:cs="Arial"/>
          <w:bCs/>
          <w:color w:val="000000"/>
          <w:kern w:val="1"/>
          <w:lang w:val="sr-Cyrl-RS" w:eastAsia="ar-SA"/>
        </w:rPr>
        <w:t>, у складу са упутством како се доказује испуњеност услова (Образац изјаве</w:t>
      </w:r>
      <w:r w:rsidRPr="00E34F36">
        <w:rPr>
          <w:rFonts w:ascii="Arial" w:eastAsia="TimesNewRomanPSMT" w:hAnsi="Arial" w:cs="Arial"/>
          <w:bCs/>
          <w:color w:val="000000"/>
          <w:kern w:val="1"/>
          <w:lang w:val="ru-RU" w:eastAsia="ar-SA"/>
        </w:rPr>
        <w:t xml:space="preserve"> </w:t>
      </w:r>
      <w:r w:rsidRPr="00550FD2">
        <w:rPr>
          <w:rFonts w:ascii="Arial" w:eastAsia="TimesNewRomanPSMT" w:hAnsi="Arial" w:cs="Arial"/>
          <w:bCs/>
          <w:color w:val="000000"/>
          <w:kern w:val="1"/>
          <w:lang w:val="sr-Cyrl-RS" w:eastAsia="ar-SA"/>
        </w:rPr>
        <w:t>из</w:t>
      </w:r>
      <w:r w:rsidRPr="00E34F36">
        <w:rPr>
          <w:rFonts w:ascii="Arial" w:eastAsia="TimesNewRomanPSMT" w:hAnsi="Arial" w:cs="Arial"/>
          <w:bCs/>
          <w:color w:val="000000"/>
          <w:kern w:val="1"/>
          <w:lang w:val="ru-RU" w:eastAsia="ar-SA"/>
        </w:rPr>
        <w:t xml:space="preserve"> </w:t>
      </w:r>
      <w:r w:rsidRPr="00550FD2">
        <w:rPr>
          <w:rFonts w:ascii="Arial" w:eastAsia="TimesNewRomanPSMT" w:hAnsi="Arial" w:cs="Arial"/>
          <w:bCs/>
          <w:color w:val="000000"/>
          <w:kern w:val="1"/>
          <w:lang w:val="sr-Cyrl-CS" w:eastAsia="ar-SA"/>
        </w:rPr>
        <w:t>поглавља</w:t>
      </w:r>
      <w:r w:rsidRPr="00550FD2">
        <w:rPr>
          <w:rFonts w:ascii="Arial" w:eastAsia="TimesNewRomanPSMT" w:hAnsi="Arial" w:cs="Arial"/>
          <w:bCs/>
          <w:color w:val="000000"/>
          <w:kern w:val="1"/>
          <w:lang w:val="sr-Latn-BA" w:eastAsia="ar-SA"/>
        </w:rPr>
        <w:t xml:space="preserve"> I</w:t>
      </w:r>
      <w:r w:rsidRPr="00550FD2">
        <w:rPr>
          <w:rFonts w:ascii="Arial" w:eastAsia="TimesNewRomanPSMT" w:hAnsi="Arial" w:cs="Arial"/>
          <w:bCs/>
          <w:color w:val="000000"/>
          <w:kern w:val="1"/>
          <w:lang w:eastAsia="ar-SA"/>
        </w:rPr>
        <w:t>V</w:t>
      </w:r>
      <w:r w:rsidRPr="00550FD2">
        <w:rPr>
          <w:rFonts w:ascii="Arial" w:eastAsia="TimesNewRomanPSMT" w:hAnsi="Arial" w:cs="Arial"/>
          <w:bCs/>
          <w:color w:val="000000"/>
          <w:kern w:val="1"/>
          <w:lang w:val="ru-RU" w:eastAsia="ar-SA"/>
        </w:rPr>
        <w:t xml:space="preserve"> одељак 3.</w:t>
      </w:r>
      <w:r w:rsidRPr="00550FD2">
        <w:rPr>
          <w:rFonts w:ascii="Arial" w:eastAsia="TimesNewRomanPSMT" w:hAnsi="Arial" w:cs="Arial"/>
          <w:bCs/>
          <w:color w:val="000000"/>
          <w:kern w:val="1"/>
          <w:lang w:val="sr-Cyrl-RS" w:eastAsia="ar-SA"/>
        </w:rPr>
        <w:t>)</w:t>
      </w:r>
      <w:r w:rsidRPr="00E34F36">
        <w:rPr>
          <w:rFonts w:ascii="Arial" w:eastAsia="TimesNewRomanPSMT" w:hAnsi="Arial" w:cs="Arial"/>
          <w:bCs/>
          <w:color w:val="000000"/>
          <w:kern w:val="1"/>
          <w:lang w:val="ru-RU" w:eastAsia="ar-SA"/>
        </w:rPr>
        <w:t>.</w:t>
      </w:r>
    </w:p>
    <w:p w:rsidR="00D27317" w:rsidRPr="00550FD2" w:rsidRDefault="00D27317" w:rsidP="00D27317">
      <w:pPr>
        <w:suppressAutoHyphens/>
        <w:spacing w:after="0" w:line="100" w:lineRule="atLeast"/>
        <w:jc w:val="both"/>
        <w:rPr>
          <w:rFonts w:ascii="Arial" w:eastAsia="Arial Unicode MS" w:hAnsi="Arial" w:cs="Arial"/>
          <w:kern w:val="1"/>
          <w:lang w:val="sr-Cyrl-RS" w:eastAsia="ar-SA"/>
        </w:rPr>
      </w:pPr>
      <w:r w:rsidRPr="00E34F36">
        <w:rPr>
          <w:rFonts w:ascii="Arial" w:eastAsia="Arial Unicode MS" w:hAnsi="Arial" w:cs="Arial"/>
          <w:color w:val="000000"/>
          <w:kern w:val="1"/>
          <w:lang w:val="ru-RU" w:eastAsia="ar-SA"/>
        </w:rPr>
        <w:t xml:space="preserve">Понуђачи из групе понуђача одговарају неограничено солидарно према наручиоцу. </w:t>
      </w:r>
    </w:p>
    <w:p w:rsidR="00D27317" w:rsidRPr="00550FD2" w:rsidRDefault="00D27317" w:rsidP="00D27317">
      <w:pPr>
        <w:suppressAutoHyphens/>
        <w:spacing w:after="0" w:line="100" w:lineRule="atLeast"/>
        <w:jc w:val="both"/>
        <w:rPr>
          <w:rFonts w:ascii="Arial" w:eastAsia="Arial Unicode MS" w:hAnsi="Arial" w:cs="Arial"/>
          <w:color w:val="000000"/>
          <w:kern w:val="1"/>
          <w:lang w:val="sr-Cyrl-RS"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r w:rsidRPr="00E34F36">
        <w:rPr>
          <w:rFonts w:ascii="Arial" w:eastAsia="Arial Unicode MS" w:hAnsi="Arial" w:cs="Arial"/>
          <w:b/>
          <w:bCs/>
          <w:i/>
          <w:iCs/>
          <w:color w:val="000000"/>
          <w:kern w:val="1"/>
          <w:lang w:val="ru-RU" w:eastAsia="ar-SA"/>
        </w:rPr>
        <w:t>9. НАЧИН И УСЛОВ</w:t>
      </w:r>
      <w:r w:rsidRPr="00550FD2">
        <w:rPr>
          <w:rFonts w:ascii="Arial" w:eastAsia="Arial Unicode MS" w:hAnsi="Arial" w:cs="Arial"/>
          <w:b/>
          <w:bCs/>
          <w:i/>
          <w:iCs/>
          <w:color w:val="000000"/>
          <w:kern w:val="1"/>
          <w:lang w:val="sr-Cyrl-CS" w:eastAsia="ar-SA"/>
        </w:rPr>
        <w:t>И</w:t>
      </w:r>
      <w:r w:rsidRPr="00E34F36">
        <w:rPr>
          <w:rFonts w:ascii="Arial" w:eastAsia="Arial Unicode MS" w:hAnsi="Arial" w:cs="Arial"/>
          <w:b/>
          <w:bCs/>
          <w:i/>
          <w:iCs/>
          <w:color w:val="000000"/>
          <w:kern w:val="1"/>
          <w:lang w:val="ru-RU" w:eastAsia="ar-SA"/>
        </w:rPr>
        <w:t xml:space="preserve"> ПЛАЋАЊА, ГАРАНТНИ РОК, КАО И ДРУГЕ ОКОЛНОСТИ ОД КОЈИХ ЗАВИСИ ПРИХВАТЉИВОСТ  ПОНУДЕ</w:t>
      </w: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b/>
          <w:bCs/>
          <w:i/>
          <w:iCs/>
          <w:color w:val="000000"/>
          <w:kern w:val="1"/>
          <w:lang w:val="ru-RU" w:eastAsia="ar-SA"/>
        </w:rPr>
        <w:t>9.1</w:t>
      </w:r>
      <w:r w:rsidRPr="00E34F36">
        <w:rPr>
          <w:rFonts w:ascii="Arial" w:eastAsia="Arial Unicode MS" w:hAnsi="Arial" w:cs="Arial"/>
          <w:b/>
          <w:bCs/>
          <w:i/>
          <w:iCs/>
          <w:color w:val="000000"/>
          <w:kern w:val="1"/>
          <w:u w:val="single"/>
          <w:lang w:val="ru-RU" w:eastAsia="ar-SA"/>
        </w:rPr>
        <w:t xml:space="preserve">. </w:t>
      </w:r>
      <w:r w:rsidRPr="00E34F36">
        <w:rPr>
          <w:rFonts w:ascii="Arial" w:eastAsia="Arial Unicode MS" w:hAnsi="Arial" w:cs="Arial"/>
          <w:b/>
          <w:iCs/>
          <w:color w:val="000000"/>
          <w:kern w:val="1"/>
          <w:u w:val="single"/>
          <w:lang w:val="ru-RU" w:eastAsia="ar-SA"/>
        </w:rPr>
        <w:t>Захтеви у погледу начина, рока и услова плаћања</w:t>
      </w:r>
      <w:r w:rsidRPr="00E34F36">
        <w:rPr>
          <w:rFonts w:ascii="Arial" w:eastAsia="Arial Unicode MS" w:hAnsi="Arial" w:cs="Arial"/>
          <w:i/>
          <w:iCs/>
          <w:color w:val="000000"/>
          <w:kern w:val="1"/>
          <w:u w:val="single"/>
          <w:lang w:val="ru-RU" w:eastAsia="ar-SA"/>
        </w:rPr>
        <w:t>.</w:t>
      </w: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RS" w:eastAsia="ar-SA"/>
        </w:rPr>
      </w:pPr>
    </w:p>
    <w:p w:rsidR="00D27317" w:rsidRPr="00550FD2" w:rsidRDefault="00D27317" w:rsidP="00D27317">
      <w:pPr>
        <w:suppressAutoHyphens/>
        <w:spacing w:after="0" w:line="100" w:lineRule="atLeast"/>
        <w:ind w:firstLine="708"/>
        <w:jc w:val="both"/>
        <w:rPr>
          <w:rFonts w:ascii="Arial" w:eastAsia="Arial Unicode MS" w:hAnsi="Arial" w:cs="Arial"/>
          <w:iCs/>
          <w:kern w:val="1"/>
          <w:lang w:val="sr-Cyrl-RS" w:eastAsia="ar-SA"/>
        </w:rPr>
      </w:pPr>
      <w:r w:rsidRPr="00550FD2">
        <w:rPr>
          <w:rFonts w:ascii="Arial" w:eastAsia="Arial Unicode MS" w:hAnsi="Arial" w:cs="Arial"/>
          <w:color w:val="000000"/>
          <w:kern w:val="1"/>
          <w:lang w:val="sr-Cyrl-CS" w:eastAsia="ar-SA"/>
        </w:rPr>
        <w:t xml:space="preserve">Купац ће вршити сукцесивно плаћање по испостављеним рачунима за стварно утрошену енергију у складу </w:t>
      </w:r>
      <w:r w:rsidRPr="00550FD2">
        <w:rPr>
          <w:rFonts w:ascii="Arial" w:eastAsia="Arial Unicode MS" w:hAnsi="Arial" w:cs="Arial"/>
          <w:iCs/>
          <w:kern w:val="1"/>
          <w:lang w:val="sr-Cyrl-RS" w:eastAsia="ar-SA"/>
        </w:rPr>
        <w:t>са писменим инструкцијама назначеним на самом рачуну, са позивом на број рачуна који се плаћа</w:t>
      </w:r>
      <w:r w:rsidRPr="00550FD2">
        <w:rPr>
          <w:rFonts w:ascii="Arial" w:eastAsia="Arial Unicode MS" w:hAnsi="Arial" w:cs="Arial"/>
          <w:kern w:val="1"/>
          <w:lang w:val="sr-Cyrl-CS" w:eastAsia="ar-SA"/>
        </w:rPr>
        <w:t xml:space="preserve"> до 25. </w:t>
      </w:r>
      <w:r w:rsidRPr="00550FD2">
        <w:rPr>
          <w:rFonts w:ascii="Arial" w:eastAsia="Arial Unicode MS" w:hAnsi="Arial" w:cs="Arial"/>
          <w:iCs/>
          <w:kern w:val="1"/>
          <w:lang w:val="sr-Cyrl-RS" w:eastAsia="ar-SA"/>
        </w:rPr>
        <w:t>у текућем месецу за претходни месец</w:t>
      </w:r>
      <w:r w:rsidRPr="00550FD2">
        <w:rPr>
          <w:rFonts w:ascii="Arial" w:eastAsia="Arial Unicode MS" w:hAnsi="Arial" w:cs="Arial"/>
          <w:iCs/>
          <w:kern w:val="1"/>
          <w:lang w:val="ru-RU" w:eastAsia="ar-SA"/>
        </w:rPr>
        <w:t xml:space="preserve"> </w:t>
      </w:r>
      <w:r w:rsidRPr="00550FD2">
        <w:rPr>
          <w:rFonts w:ascii="Arial" w:eastAsia="Arial Unicode MS" w:hAnsi="Arial" w:cs="Arial"/>
          <w:iCs/>
          <w:kern w:val="1"/>
          <w:lang w:val="sr-Cyrl-RS" w:eastAsia="ar-SA"/>
        </w:rPr>
        <w:t xml:space="preserve">са рачуна школе број </w:t>
      </w:r>
      <w:r>
        <w:rPr>
          <w:rFonts w:ascii="Arial" w:eastAsia="Arial Unicode MS" w:hAnsi="Arial" w:cs="Arial"/>
          <w:iCs/>
          <w:kern w:val="1"/>
          <w:lang w:val="sr-Cyrl-RS" w:eastAsia="ar-SA"/>
        </w:rPr>
        <w:t>840-1034660-51</w:t>
      </w:r>
      <w:r w:rsidRPr="00550FD2">
        <w:rPr>
          <w:rFonts w:ascii="Arial" w:eastAsia="Arial Unicode MS" w:hAnsi="Arial" w:cs="Arial"/>
          <w:iCs/>
          <w:kern w:val="1"/>
          <w:lang w:val="sr-Cyrl-RS" w:eastAsia="ar-SA"/>
        </w:rPr>
        <w:t xml:space="preserve"> средствима обезбеђеним из буџета </w:t>
      </w:r>
      <w:r>
        <w:rPr>
          <w:rFonts w:ascii="Arial" w:eastAsia="Arial Unicode MS" w:hAnsi="Arial" w:cs="Arial"/>
          <w:iCs/>
          <w:kern w:val="1"/>
          <w:lang w:val="sr-Cyrl-RS" w:eastAsia="ar-SA"/>
        </w:rPr>
        <w:t>општине Бајина Башта</w:t>
      </w:r>
    </w:p>
    <w:p w:rsidR="00D27317" w:rsidRPr="00550FD2" w:rsidRDefault="00D27317" w:rsidP="00D27317">
      <w:pPr>
        <w:suppressAutoHyphens/>
        <w:spacing w:after="0" w:line="100" w:lineRule="atLeast"/>
        <w:ind w:firstLine="708"/>
        <w:jc w:val="both"/>
        <w:rPr>
          <w:rFonts w:ascii="Arial" w:eastAsia="Arial Unicode MS" w:hAnsi="Arial" w:cs="Arial"/>
          <w:iCs/>
          <w:color w:val="000000"/>
          <w:kern w:val="1"/>
          <w:lang w:val="sr-Cyrl-CS" w:eastAsia="ar-SA"/>
        </w:rPr>
      </w:pPr>
      <w:r w:rsidRPr="00550FD2">
        <w:rPr>
          <w:rFonts w:ascii="Arial" w:eastAsia="Arial Unicode MS" w:hAnsi="Arial" w:cs="Arial"/>
          <w:iCs/>
          <w:color w:val="000000"/>
          <w:kern w:val="1"/>
          <w:lang w:val="sr-Cyrl-CS" w:eastAsia="ar-SA"/>
        </w:rPr>
        <w:t>Укупна планирана количина електричне енергије из конкурсне документације је оквирна и дата на бази стварне потрошње наручиоца у 201</w:t>
      </w:r>
      <w:r w:rsidRPr="00B87951">
        <w:rPr>
          <w:rFonts w:ascii="Arial" w:eastAsia="Arial Unicode MS" w:hAnsi="Arial" w:cs="Arial"/>
          <w:iCs/>
          <w:color w:val="000000"/>
          <w:kern w:val="1"/>
          <w:lang w:val="ru-RU" w:eastAsia="ar-SA"/>
        </w:rPr>
        <w:t>5</w:t>
      </w:r>
      <w:r w:rsidRPr="00550FD2">
        <w:rPr>
          <w:rFonts w:ascii="Arial" w:eastAsia="Arial Unicode MS" w:hAnsi="Arial" w:cs="Arial"/>
          <w:iCs/>
          <w:color w:val="000000"/>
          <w:kern w:val="1"/>
          <w:lang w:val="sr-Cyrl-CS" w:eastAsia="ar-SA"/>
        </w:rPr>
        <w:t xml:space="preserve">. години. </w:t>
      </w:r>
    </w:p>
    <w:p w:rsidR="00D27317" w:rsidRPr="00A74314" w:rsidRDefault="00D27317" w:rsidP="00D27317">
      <w:pPr>
        <w:shd w:val="clear" w:color="auto" w:fill="FFFFFF"/>
        <w:suppressAutoHyphens/>
        <w:spacing w:after="0" w:line="100" w:lineRule="atLeast"/>
        <w:ind w:firstLine="708"/>
        <w:jc w:val="both"/>
        <w:rPr>
          <w:rFonts w:ascii="Arial" w:eastAsia="Arial Unicode MS" w:hAnsi="Arial" w:cs="Arial"/>
          <w:bCs/>
          <w:color w:val="000000"/>
          <w:kern w:val="1"/>
          <w:lang w:val="sr-Cyrl-RS" w:eastAsia="ar-SA"/>
        </w:rPr>
      </w:pPr>
      <w:r w:rsidRPr="00550FD2">
        <w:rPr>
          <w:rFonts w:ascii="Arial" w:eastAsia="Arial Unicode MS" w:hAnsi="Arial" w:cs="Arial"/>
          <w:bCs/>
          <w:color w:val="000000"/>
          <w:kern w:val="1"/>
          <w:lang w:val="sr-Cyrl-RS" w:eastAsia="ar-SA"/>
        </w:rPr>
        <w:t xml:space="preserve">Снабдевач издаје купцу јединствене рачуне са исказаном испорученом електричном енергијом, јединичном ценом из понуде, трошковима приступа систему електричне енергије, накнадом за подстицај повлашћених произвођача, ПДВ-ом и </w:t>
      </w:r>
      <w:r w:rsidRPr="00550FD2">
        <w:rPr>
          <w:rFonts w:ascii="Arial" w:eastAsia="Arial Unicode MS" w:hAnsi="Arial" w:cs="Arial"/>
          <w:bCs/>
          <w:color w:val="000000"/>
          <w:kern w:val="1"/>
          <w:lang w:val="sr-Cyrl-RS" w:eastAsia="ar-SA"/>
        </w:rPr>
        <w:lastRenderedPageBreak/>
        <w:t>другим припадајућим трошковима најкасније у року од 3 дана од дана добијања месечног извештаја од оператора система о очитавању обрачунских мерних места и  доставља поштом</w:t>
      </w:r>
      <w:r w:rsidRPr="00550FD2">
        <w:rPr>
          <w:rFonts w:ascii="Arial" w:eastAsia="Arial Unicode MS" w:hAnsi="Arial" w:cs="Arial"/>
          <w:color w:val="000000"/>
          <w:kern w:val="1"/>
          <w:lang w:val="sr-Cyrl-CS" w:eastAsia="ar-SA"/>
        </w:rPr>
        <w:t>, на адресу</w:t>
      </w:r>
      <w:r w:rsidRPr="00A74314">
        <w:rPr>
          <w:rFonts w:ascii="Arial" w:eastAsia="TimesNewRomanPSMT" w:hAnsi="Arial" w:cs="Arial"/>
          <w:b/>
          <w:bCs/>
          <w:color w:val="000000"/>
          <w:kern w:val="1"/>
          <w:lang w:val="sr-Cyrl-RS" w:eastAsia="ar-SA"/>
        </w:rPr>
        <w:t xml:space="preserve"> </w:t>
      </w:r>
      <w:r w:rsidRPr="00A74314">
        <w:rPr>
          <w:rFonts w:ascii="Arial" w:eastAsia="TimesNewRomanPSMT" w:hAnsi="Arial" w:cs="Arial"/>
          <w:bCs/>
          <w:color w:val="000000"/>
          <w:kern w:val="1"/>
          <w:lang w:val="sr-Cyrl-RS" w:eastAsia="ar-SA"/>
        </w:rPr>
        <w:t>Гимназија „Јосиф Панчић“,</w:t>
      </w:r>
      <w:r w:rsidRPr="00A74314">
        <w:rPr>
          <w:rFonts w:ascii="Arial" w:eastAsia="TimesNewRomanPSMT" w:hAnsi="Arial" w:cs="Arial"/>
          <w:bCs/>
          <w:color w:val="000000"/>
          <w:kern w:val="1"/>
          <w:lang w:val="sr-Cyrl-CS" w:eastAsia="ar-SA"/>
        </w:rPr>
        <w:t xml:space="preserve"> 31250 Бајина Башта,  Вука Караџића 32,</w:t>
      </w:r>
      <w:r w:rsidRPr="00E34F36">
        <w:rPr>
          <w:rFonts w:ascii="Arial" w:eastAsia="Arial Unicode MS" w:hAnsi="Arial" w:cs="Arial"/>
          <w:i/>
          <w:iCs/>
          <w:color w:val="000000"/>
          <w:kern w:val="1"/>
          <w:lang w:val="ru-RU" w:eastAsia="ar-SA"/>
        </w:rPr>
        <w:t xml:space="preserve"> </w:t>
      </w:r>
      <w:r w:rsidRPr="00A74314">
        <w:rPr>
          <w:rFonts w:ascii="Arial" w:eastAsia="Arial Unicode MS" w:hAnsi="Arial" w:cs="Arial"/>
          <w:color w:val="000000"/>
          <w:kern w:val="1"/>
          <w:lang w:val="sr-Cyrl-RS" w:eastAsia="ar-SA"/>
        </w:rPr>
        <w:t xml:space="preserve"> </w:t>
      </w:r>
      <w:r w:rsidRPr="00A74314">
        <w:rPr>
          <w:rFonts w:ascii="Arial" w:eastAsia="Arial Unicode MS" w:hAnsi="Arial" w:cs="Arial"/>
          <w:color w:val="000000"/>
          <w:kern w:val="1"/>
          <w:lang w:val="sr-Latn-RS" w:eastAsia="ar-SA"/>
        </w:rPr>
        <w:t xml:space="preserve"> з</w:t>
      </w:r>
      <w:r w:rsidRPr="00A74314">
        <w:rPr>
          <w:rFonts w:ascii="Arial" w:eastAsia="Arial Unicode MS" w:hAnsi="Arial" w:cs="Arial"/>
          <w:color w:val="000000"/>
          <w:kern w:val="1"/>
          <w:lang w:val="sr-Cyrl-RS" w:eastAsia="ar-SA"/>
        </w:rPr>
        <w:t xml:space="preserve">а </w:t>
      </w:r>
      <w:r w:rsidRPr="00A74314">
        <w:rPr>
          <w:rFonts w:ascii="Arial" w:eastAsia="Arial Unicode MS" w:hAnsi="Arial" w:cs="Arial"/>
          <w:color w:val="000000"/>
          <w:kern w:val="1"/>
          <w:lang w:val="sr-Cyrl-CS" w:eastAsia="ar-SA"/>
        </w:rPr>
        <w:t xml:space="preserve"> </w:t>
      </w:r>
      <w:r w:rsidRPr="00A74314">
        <w:rPr>
          <w:rFonts w:ascii="Arial" w:eastAsia="Arial Unicode MS" w:hAnsi="Arial" w:cs="Arial"/>
          <w:color w:val="000000"/>
          <w:kern w:val="1"/>
          <w:lang w:val="sr-Cyrl-RS" w:eastAsia="ar-SA"/>
        </w:rPr>
        <w:t>мерно место.</w:t>
      </w: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CS" w:eastAsia="ar-SA"/>
        </w:rPr>
      </w:pP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iCs/>
          <w:color w:val="000000"/>
          <w:kern w:val="1"/>
          <w:lang w:val="ru-RU" w:eastAsia="ar-SA"/>
        </w:rPr>
        <w:t xml:space="preserve">Плаћање се врши уплатом на рачун </w:t>
      </w:r>
      <w:r w:rsidRPr="00550FD2">
        <w:rPr>
          <w:rFonts w:ascii="Arial" w:eastAsia="Arial Unicode MS" w:hAnsi="Arial" w:cs="Arial"/>
          <w:iCs/>
          <w:color w:val="000000"/>
          <w:kern w:val="1"/>
          <w:lang w:val="sr-Cyrl-RS" w:eastAsia="ar-SA"/>
        </w:rPr>
        <w:t>снабдевача</w:t>
      </w:r>
      <w:r w:rsidRPr="00E34F36">
        <w:rPr>
          <w:rFonts w:ascii="Arial" w:eastAsia="Arial Unicode MS" w:hAnsi="Arial" w:cs="Arial"/>
          <w:iCs/>
          <w:color w:val="000000"/>
          <w:kern w:val="1"/>
          <w:lang w:val="ru-RU" w:eastAsia="ar-SA"/>
        </w:rPr>
        <w:t>.</w:t>
      </w: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r w:rsidRPr="00E34F36">
        <w:rPr>
          <w:rFonts w:ascii="Arial" w:eastAsia="Arial Unicode MS" w:hAnsi="Arial" w:cs="Arial"/>
          <w:iCs/>
          <w:color w:val="000000"/>
          <w:kern w:val="1"/>
          <w:lang w:val="ru-RU" w:eastAsia="ar-SA"/>
        </w:rPr>
        <w:t>Понуђачу није дозвољено да захтева аванс.</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b/>
          <w:bCs/>
          <w:iCs/>
          <w:color w:val="000000"/>
          <w:kern w:val="1"/>
          <w:lang w:val="ru-RU" w:eastAsia="ar-SA"/>
        </w:rPr>
        <w:t xml:space="preserve">9.2. </w:t>
      </w:r>
      <w:r w:rsidRPr="00E34F36">
        <w:rPr>
          <w:rFonts w:ascii="Arial" w:eastAsia="Arial Unicode MS" w:hAnsi="Arial" w:cs="Arial"/>
          <w:b/>
          <w:iCs/>
          <w:color w:val="000000"/>
          <w:kern w:val="1"/>
          <w:u w:val="single"/>
          <w:lang w:val="ru-RU" w:eastAsia="ar-SA"/>
        </w:rPr>
        <w:t>Захтеви у погледу гарантног рока</w:t>
      </w: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iCs/>
          <w:color w:val="000000"/>
          <w:kern w:val="1"/>
          <w:lang w:val="ru-RU" w:eastAsia="ar-SA"/>
        </w:rPr>
        <w:t>Га</w:t>
      </w:r>
      <w:r w:rsidRPr="00550FD2">
        <w:rPr>
          <w:rFonts w:ascii="Arial" w:eastAsia="Arial Unicode MS" w:hAnsi="Arial" w:cs="Arial"/>
          <w:iCs/>
          <w:color w:val="000000"/>
          <w:kern w:val="1"/>
          <w:lang w:val="sr-Cyrl-RS" w:eastAsia="ar-SA"/>
        </w:rPr>
        <w:t>рантни рок није дефинисан</w:t>
      </w:r>
      <w:r w:rsidRPr="00E34F36">
        <w:rPr>
          <w:rFonts w:ascii="Arial" w:eastAsia="Arial Unicode MS" w:hAnsi="Arial" w:cs="Arial"/>
          <w:iCs/>
          <w:color w:val="000000"/>
          <w:kern w:val="1"/>
          <w:lang w:val="ru-RU" w:eastAsia="ar-SA"/>
        </w:rPr>
        <w:t>.</w:t>
      </w: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iCs/>
          <w:color w:val="000000"/>
          <w:kern w:val="1"/>
          <w:u w:val="single"/>
          <w:lang w:val="sr-Cyrl-CS" w:eastAsia="ar-SA"/>
        </w:rPr>
      </w:pPr>
      <w:r w:rsidRPr="00E34F36">
        <w:rPr>
          <w:rFonts w:ascii="Arial" w:eastAsia="Arial Unicode MS" w:hAnsi="Arial" w:cs="Arial"/>
          <w:b/>
          <w:bCs/>
          <w:i/>
          <w:iCs/>
          <w:color w:val="000000"/>
          <w:kern w:val="1"/>
          <w:lang w:val="ru-RU" w:eastAsia="ar-SA"/>
        </w:rPr>
        <w:t>9.3</w:t>
      </w:r>
      <w:r w:rsidRPr="00E34F36">
        <w:rPr>
          <w:rFonts w:ascii="Arial" w:eastAsia="Arial Unicode MS" w:hAnsi="Arial" w:cs="Arial"/>
          <w:bCs/>
          <w:i/>
          <w:iCs/>
          <w:color w:val="000000"/>
          <w:kern w:val="1"/>
          <w:lang w:val="ru-RU" w:eastAsia="ar-SA"/>
        </w:rPr>
        <w:t xml:space="preserve">. </w:t>
      </w:r>
      <w:r w:rsidRPr="00E34F36">
        <w:rPr>
          <w:rFonts w:ascii="Arial" w:eastAsia="Arial Unicode MS" w:hAnsi="Arial" w:cs="Arial"/>
          <w:iCs/>
          <w:color w:val="000000"/>
          <w:kern w:val="1"/>
          <w:u w:val="single"/>
          <w:lang w:val="ru-RU" w:eastAsia="ar-SA"/>
        </w:rPr>
        <w:t>Захтев у погледу рока</w:t>
      </w:r>
      <w:r w:rsidRPr="00550FD2">
        <w:rPr>
          <w:rFonts w:ascii="Arial" w:eastAsia="Arial Unicode MS" w:hAnsi="Arial" w:cs="Arial"/>
          <w:iCs/>
          <w:color w:val="000000"/>
          <w:kern w:val="1"/>
          <w:u w:val="single"/>
          <w:lang w:val="sr-Cyrl-CS" w:eastAsia="ar-SA"/>
        </w:rPr>
        <w:t xml:space="preserve"> и места </w:t>
      </w:r>
      <w:r w:rsidRPr="00E34F36">
        <w:rPr>
          <w:rFonts w:ascii="Arial" w:eastAsia="Arial Unicode MS" w:hAnsi="Arial" w:cs="Arial"/>
          <w:iCs/>
          <w:color w:val="000000"/>
          <w:kern w:val="1"/>
          <w:u w:val="single"/>
          <w:lang w:val="ru-RU" w:eastAsia="ar-SA"/>
        </w:rPr>
        <w:t xml:space="preserve"> испоруке добара</w:t>
      </w: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RS" w:eastAsia="ar-SA"/>
        </w:rPr>
      </w:pPr>
    </w:p>
    <w:p w:rsidR="00D27317" w:rsidRPr="00E34F36" w:rsidRDefault="00D27317" w:rsidP="00D27317">
      <w:pPr>
        <w:spacing w:after="0" w:line="240" w:lineRule="auto"/>
        <w:jc w:val="both"/>
        <w:rPr>
          <w:rFonts w:ascii="Times New Roman" w:eastAsia="Arial Unicode MS" w:hAnsi="Times New Roman" w:cs="Times New Roman"/>
          <w:iCs/>
          <w:color w:val="FF0000"/>
          <w:kern w:val="1"/>
          <w:sz w:val="24"/>
          <w:szCs w:val="24"/>
          <w:lang w:val="ru-RU" w:eastAsia="ar-SA"/>
        </w:rPr>
      </w:pPr>
      <w:r w:rsidRPr="00E34F36">
        <w:rPr>
          <w:rFonts w:ascii="Arial" w:eastAsia="Arial Unicode MS" w:hAnsi="Arial" w:cs="Arial"/>
          <w:b/>
          <w:iCs/>
          <w:kern w:val="1"/>
          <w:lang w:val="ru-RU" w:eastAsia="ar-SA"/>
        </w:rPr>
        <w:t>Рок</w:t>
      </w:r>
      <w:r w:rsidRPr="00550FD2">
        <w:rPr>
          <w:rFonts w:ascii="Arial" w:eastAsia="Arial Unicode MS" w:hAnsi="Arial" w:cs="Arial"/>
          <w:b/>
          <w:iCs/>
          <w:kern w:val="1"/>
          <w:lang w:val="sr-Cyrl-CS" w:eastAsia="ar-SA"/>
        </w:rPr>
        <w:t xml:space="preserve"> </w:t>
      </w:r>
      <w:r w:rsidRPr="00E34F36">
        <w:rPr>
          <w:rFonts w:ascii="Arial" w:eastAsia="Arial Unicode MS" w:hAnsi="Arial" w:cs="Arial"/>
          <w:b/>
          <w:iCs/>
          <w:kern w:val="1"/>
          <w:lang w:val="ru-RU" w:eastAsia="ar-SA"/>
        </w:rPr>
        <w:t>испоруке</w:t>
      </w:r>
      <w:r w:rsidRPr="00E34F36">
        <w:rPr>
          <w:rFonts w:ascii="Arial" w:eastAsia="Arial Unicode MS" w:hAnsi="Arial" w:cs="Arial"/>
          <w:iCs/>
          <w:kern w:val="1"/>
          <w:lang w:val="ru-RU" w:eastAsia="ar-SA"/>
        </w:rPr>
        <w:t xml:space="preserve"> </w:t>
      </w:r>
      <w:r w:rsidRPr="00E34F36">
        <w:rPr>
          <w:rFonts w:ascii="Arial" w:eastAsia="Arial Unicode MS" w:hAnsi="Arial" w:cs="Arial"/>
          <w:b/>
          <w:iCs/>
          <w:kern w:val="1"/>
          <w:lang w:val="ru-RU" w:eastAsia="ar-SA"/>
        </w:rPr>
        <w:t>добара</w:t>
      </w:r>
      <w:r w:rsidRPr="00550FD2">
        <w:rPr>
          <w:rFonts w:ascii="Arial" w:eastAsia="Arial Unicode MS" w:hAnsi="Arial" w:cs="Arial"/>
          <w:b/>
          <w:iCs/>
          <w:color w:val="000000"/>
          <w:kern w:val="1"/>
          <w:lang w:val="sr-Latn-RS" w:eastAsia="ar-SA"/>
        </w:rPr>
        <w:t>:</w:t>
      </w:r>
      <w:r w:rsidRPr="00550FD2">
        <w:rPr>
          <w:rFonts w:ascii="Arial" w:eastAsia="Arial Unicode MS" w:hAnsi="Arial" w:cs="Arial"/>
          <w:bCs/>
          <w:color w:val="000000"/>
          <w:kern w:val="1"/>
          <w:lang w:val="sr-Cyrl-RS" w:eastAsia="ar-SA"/>
        </w:rPr>
        <w:t xml:space="preserve"> </w:t>
      </w:r>
      <w:r w:rsidRPr="00C0169D">
        <w:rPr>
          <w:rFonts w:ascii="Times New Roman" w:hAnsi="Times New Roman" w:cs="Times New Roman"/>
          <w:bCs/>
          <w:sz w:val="24"/>
          <w:szCs w:val="24"/>
          <w:lang w:val="sr-Cyrl-CS"/>
        </w:rPr>
        <w:t>Рок испоруке: годину дана од дана потписивања уговора са изабраним понуђачем</w:t>
      </w:r>
      <w:r w:rsidRPr="00C0169D">
        <w:rPr>
          <w:rFonts w:ascii="Times New Roman" w:eastAsia="Arial Unicode MS" w:hAnsi="Times New Roman" w:cs="Times New Roman"/>
          <w:iCs/>
          <w:color w:val="FF0000"/>
          <w:kern w:val="1"/>
          <w:sz w:val="24"/>
          <w:szCs w:val="24"/>
          <w:lang w:val="sr-Cyrl-CS" w:eastAsia="ar-SA"/>
        </w:rPr>
        <w:t xml:space="preserve"> </w:t>
      </w:r>
    </w:p>
    <w:p w:rsidR="00D27317" w:rsidRPr="00550FD2" w:rsidRDefault="00D27317" w:rsidP="00D27317">
      <w:pPr>
        <w:suppressAutoHyphens/>
        <w:spacing w:after="0" w:line="100" w:lineRule="atLeast"/>
        <w:jc w:val="both"/>
        <w:rPr>
          <w:rFonts w:ascii="Arial" w:eastAsia="Arial Unicode MS" w:hAnsi="Arial" w:cs="Arial"/>
          <w:b/>
          <w:iCs/>
          <w:color w:val="000000"/>
          <w:kern w:val="1"/>
          <w:lang w:val="sr-Cyrl-RS" w:eastAsia="ar-SA"/>
        </w:rPr>
      </w:pPr>
    </w:p>
    <w:p w:rsidR="00D27317" w:rsidRPr="00C0169D" w:rsidRDefault="00D27317" w:rsidP="00D27317">
      <w:pPr>
        <w:shd w:val="clear" w:color="auto" w:fill="FFFFFF"/>
        <w:suppressAutoHyphens/>
        <w:spacing w:after="0" w:line="100" w:lineRule="atLeast"/>
        <w:ind w:firstLine="708"/>
        <w:jc w:val="both"/>
        <w:rPr>
          <w:rFonts w:ascii="Arial" w:eastAsia="Arial Unicode MS" w:hAnsi="Arial" w:cs="Arial"/>
          <w:bCs/>
          <w:color w:val="000000"/>
          <w:kern w:val="1"/>
          <w:lang w:val="sr-Cyrl-CS" w:eastAsia="ar-SA"/>
        </w:rPr>
      </w:pPr>
      <w:r w:rsidRPr="00E34F36">
        <w:rPr>
          <w:rFonts w:ascii="Arial" w:eastAsia="Arial Unicode MS" w:hAnsi="Arial" w:cs="Arial"/>
          <w:b/>
          <w:iCs/>
          <w:color w:val="000000"/>
          <w:kern w:val="1"/>
          <w:lang w:val="ru-RU" w:eastAsia="ar-SA"/>
        </w:rPr>
        <w:t>Место испоруке</w:t>
      </w:r>
      <w:r w:rsidRPr="00550FD2">
        <w:rPr>
          <w:rFonts w:ascii="Arial" w:eastAsia="Arial Unicode MS" w:hAnsi="Arial" w:cs="Arial"/>
          <w:iCs/>
          <w:color w:val="000000"/>
          <w:kern w:val="1"/>
          <w:lang w:val="sr-Cyrl-CS" w:eastAsia="ar-SA"/>
        </w:rPr>
        <w:t xml:space="preserve">: </w:t>
      </w:r>
      <w:r w:rsidRPr="00550FD2">
        <w:rPr>
          <w:rFonts w:ascii="Arial" w:eastAsia="Arial Unicode MS" w:hAnsi="Arial" w:cs="Arial"/>
          <w:bCs/>
          <w:iCs/>
          <w:color w:val="000000"/>
          <w:kern w:val="1"/>
          <w:lang w:val="sr-Cyrl-CS" w:eastAsia="ar-SA"/>
        </w:rPr>
        <w:t xml:space="preserve">унутар електроенергетског система Републике Србије у објекту </w:t>
      </w:r>
      <w:r w:rsidRPr="00550FD2">
        <w:rPr>
          <w:rFonts w:ascii="Arial" w:eastAsia="Arial Unicode MS" w:hAnsi="Arial" w:cs="Arial"/>
          <w:bCs/>
          <w:iCs/>
          <w:color w:val="000000"/>
          <w:kern w:val="1"/>
          <w:lang w:val="sr-Latn-RS" w:eastAsia="ar-SA"/>
        </w:rPr>
        <w:t xml:space="preserve"> </w:t>
      </w:r>
      <w:r w:rsidRPr="00A74314">
        <w:rPr>
          <w:rFonts w:ascii="Arial" w:eastAsia="TimesNewRomanPSMT" w:hAnsi="Arial" w:cs="Arial"/>
          <w:bCs/>
          <w:color w:val="000000"/>
          <w:kern w:val="1"/>
          <w:lang w:val="sr-Cyrl-RS" w:eastAsia="ar-SA"/>
        </w:rPr>
        <w:t>Гимназиј</w:t>
      </w:r>
      <w:r>
        <w:rPr>
          <w:rFonts w:ascii="Arial" w:eastAsia="TimesNewRomanPSMT" w:hAnsi="Arial" w:cs="Arial"/>
          <w:bCs/>
          <w:color w:val="000000"/>
          <w:kern w:val="1"/>
          <w:lang w:val="sr-Cyrl-RS" w:eastAsia="ar-SA"/>
        </w:rPr>
        <w:t>е</w:t>
      </w:r>
      <w:r w:rsidRPr="00A74314">
        <w:rPr>
          <w:rFonts w:ascii="Arial" w:eastAsia="TimesNewRomanPSMT" w:hAnsi="Arial" w:cs="Arial"/>
          <w:bCs/>
          <w:color w:val="000000"/>
          <w:kern w:val="1"/>
          <w:lang w:val="sr-Cyrl-RS" w:eastAsia="ar-SA"/>
        </w:rPr>
        <w:t xml:space="preserve"> „Јосиф Панчић“,</w:t>
      </w:r>
      <w:r w:rsidRPr="00A74314">
        <w:rPr>
          <w:rFonts w:ascii="Arial" w:eastAsia="TimesNewRomanPSMT" w:hAnsi="Arial" w:cs="Arial"/>
          <w:bCs/>
          <w:color w:val="000000"/>
          <w:kern w:val="1"/>
          <w:lang w:val="sr-Cyrl-CS" w:eastAsia="ar-SA"/>
        </w:rPr>
        <w:t xml:space="preserve"> 31250 Бајина Башта,  Вука Караџића 32,</w:t>
      </w:r>
      <w:r w:rsidRPr="00E34F36">
        <w:rPr>
          <w:rFonts w:ascii="Arial" w:eastAsia="Arial Unicode MS" w:hAnsi="Arial" w:cs="Arial"/>
          <w:i/>
          <w:iCs/>
          <w:color w:val="000000"/>
          <w:kern w:val="1"/>
          <w:lang w:val="ru-RU" w:eastAsia="ar-SA"/>
        </w:rPr>
        <w:t xml:space="preserve"> </w:t>
      </w:r>
      <w:r w:rsidRPr="00A74314">
        <w:rPr>
          <w:rFonts w:ascii="Arial" w:eastAsia="Arial Unicode MS" w:hAnsi="Arial" w:cs="Arial"/>
          <w:color w:val="000000"/>
          <w:kern w:val="1"/>
          <w:lang w:val="sr-Cyrl-RS" w:eastAsia="ar-SA"/>
        </w:rPr>
        <w:t xml:space="preserve"> </w:t>
      </w:r>
      <w:r w:rsidRPr="00A74314">
        <w:rPr>
          <w:rFonts w:ascii="Arial" w:eastAsia="Arial Unicode MS" w:hAnsi="Arial" w:cs="Arial"/>
          <w:color w:val="000000"/>
          <w:kern w:val="1"/>
          <w:lang w:val="sr-Latn-RS" w:eastAsia="ar-SA"/>
        </w:rPr>
        <w:t xml:space="preserve"> </w:t>
      </w:r>
      <w:r>
        <w:rPr>
          <w:rFonts w:ascii="Arial" w:eastAsia="Arial Unicode MS" w:hAnsi="Arial" w:cs="Arial"/>
          <w:color w:val="000000"/>
          <w:kern w:val="1"/>
          <w:lang w:val="sr-Cyrl-CS" w:eastAsia="ar-SA"/>
        </w:rPr>
        <w:t>.</w:t>
      </w: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color w:val="000000"/>
          <w:kern w:val="1"/>
          <w:lang w:val="sr-Cyrl-RS" w:eastAsia="ar-SA"/>
        </w:rPr>
      </w:pPr>
      <w:r w:rsidRPr="00550FD2">
        <w:rPr>
          <w:rFonts w:ascii="Arial" w:eastAsia="Arial Unicode MS" w:hAnsi="Arial" w:cs="Arial"/>
          <w:color w:val="000000"/>
          <w:kern w:val="1"/>
          <w:lang w:val="sr-Cyrl-RS" w:eastAsia="ar-SA"/>
        </w:rPr>
        <w:t>.</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b/>
          <w:iCs/>
          <w:color w:val="000000"/>
          <w:kern w:val="1"/>
          <w:lang w:val="ru-RU" w:eastAsia="ar-SA"/>
        </w:rPr>
      </w:pPr>
      <w:r w:rsidRPr="00E34F36">
        <w:rPr>
          <w:rFonts w:ascii="Arial" w:eastAsia="Arial Unicode MS" w:hAnsi="Arial" w:cs="Arial"/>
          <w:b/>
          <w:bCs/>
          <w:iCs/>
          <w:color w:val="000000"/>
          <w:kern w:val="1"/>
          <w:u w:val="single"/>
          <w:lang w:val="ru-RU" w:eastAsia="ar-SA"/>
        </w:rPr>
        <w:t xml:space="preserve">9.4. </w:t>
      </w:r>
      <w:r w:rsidRPr="00E34F36">
        <w:rPr>
          <w:rFonts w:ascii="Arial" w:eastAsia="Arial Unicode MS" w:hAnsi="Arial" w:cs="Arial"/>
          <w:b/>
          <w:iCs/>
          <w:color w:val="000000"/>
          <w:kern w:val="1"/>
          <w:u w:val="single"/>
          <w:lang w:val="ru-RU" w:eastAsia="ar-SA"/>
        </w:rPr>
        <w:t>Захтев у погледу рока важења понуде</w:t>
      </w: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b/>
          <w:iCs/>
          <w:color w:val="000000"/>
          <w:kern w:val="1"/>
          <w:lang w:val="ru-RU" w:eastAsia="ar-SA"/>
        </w:rPr>
        <w:t xml:space="preserve">Рок важења понуде </w:t>
      </w:r>
      <w:r w:rsidRPr="00550FD2">
        <w:rPr>
          <w:rFonts w:ascii="Arial" w:eastAsia="Arial Unicode MS" w:hAnsi="Arial" w:cs="Arial"/>
          <w:b/>
          <w:iCs/>
          <w:color w:val="000000"/>
          <w:kern w:val="1"/>
          <w:lang w:val="sr-Cyrl-CS" w:eastAsia="ar-SA"/>
        </w:rPr>
        <w:t>је 6</w:t>
      </w:r>
      <w:r w:rsidRPr="00E34F36">
        <w:rPr>
          <w:rFonts w:ascii="Arial" w:eastAsia="Arial Unicode MS" w:hAnsi="Arial" w:cs="Arial"/>
          <w:b/>
          <w:iCs/>
          <w:color w:val="000000"/>
          <w:kern w:val="1"/>
          <w:lang w:val="ru-RU" w:eastAsia="ar-SA"/>
        </w:rPr>
        <w:t>0 дана од дана отварања понуда</w:t>
      </w:r>
      <w:r w:rsidRPr="00E34F36">
        <w:rPr>
          <w:rFonts w:ascii="Arial" w:eastAsia="Arial Unicode MS" w:hAnsi="Arial" w:cs="Arial"/>
          <w:iCs/>
          <w:color w:val="000000"/>
          <w:kern w:val="1"/>
          <w:lang w:val="ru-RU" w:eastAsia="ar-SA"/>
        </w:rPr>
        <w:t>.</w:t>
      </w:r>
    </w:p>
    <w:p w:rsidR="00D27317" w:rsidRPr="00E34F36" w:rsidRDefault="00D27317" w:rsidP="00D27317">
      <w:pPr>
        <w:suppressAutoHyphens/>
        <w:spacing w:after="0" w:line="100" w:lineRule="atLeast"/>
        <w:jc w:val="both"/>
        <w:rPr>
          <w:rFonts w:ascii="Arial" w:eastAsia="Arial Unicode MS" w:hAnsi="Arial" w:cs="Arial"/>
          <w:iCs/>
          <w:color w:val="000000"/>
          <w:kern w:val="1"/>
          <w:lang w:val="ru-RU" w:eastAsia="ar-SA"/>
        </w:rPr>
      </w:pPr>
      <w:r w:rsidRPr="00E34F36">
        <w:rPr>
          <w:rFonts w:ascii="Arial" w:eastAsia="Arial Unicode MS" w:hAnsi="Arial" w:cs="Arial"/>
          <w:iCs/>
          <w:color w:val="000000"/>
          <w:kern w:val="1"/>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r w:rsidRPr="00E34F36">
        <w:rPr>
          <w:rFonts w:ascii="Arial" w:eastAsia="Arial Unicode MS" w:hAnsi="Arial" w:cs="Arial"/>
          <w:iCs/>
          <w:color w:val="000000"/>
          <w:kern w:val="1"/>
          <w:lang w:val="ru-RU" w:eastAsia="ar-SA"/>
        </w:rPr>
        <w:t>Понуђач који прихвати захтев за продужење рока важења понуде на може мењати понуду.</w:t>
      </w:r>
    </w:p>
    <w:p w:rsidR="00D27317" w:rsidRPr="00550FD2" w:rsidRDefault="00D27317" w:rsidP="00D27317">
      <w:pPr>
        <w:suppressAutoHyphens/>
        <w:spacing w:after="0" w:line="100" w:lineRule="atLeast"/>
        <w:jc w:val="both"/>
        <w:rPr>
          <w:rFonts w:ascii="Arial" w:eastAsia="Arial Unicode MS" w:hAnsi="Arial" w:cs="Arial"/>
          <w:b/>
          <w:kern w:val="1"/>
          <w:u w:val="single"/>
          <w:lang w:val="sr-Cyrl-CS" w:eastAsia="ar-SA"/>
        </w:rPr>
      </w:pPr>
    </w:p>
    <w:p w:rsidR="00D27317" w:rsidRPr="00550FD2" w:rsidRDefault="00D27317" w:rsidP="00D27317">
      <w:pPr>
        <w:suppressAutoHyphens/>
        <w:spacing w:after="0" w:line="100" w:lineRule="atLeast"/>
        <w:jc w:val="both"/>
        <w:rPr>
          <w:rFonts w:ascii="Arial" w:eastAsia="Arial Unicode MS" w:hAnsi="Arial" w:cs="Arial"/>
          <w:b/>
          <w:kern w:val="1"/>
          <w:u w:val="single"/>
          <w:lang w:val="sr-Cyrl-CS" w:eastAsia="ar-SA"/>
        </w:rPr>
      </w:pPr>
      <w:r w:rsidRPr="00550FD2">
        <w:rPr>
          <w:rFonts w:ascii="Arial" w:eastAsia="Arial Unicode MS" w:hAnsi="Arial" w:cs="Arial"/>
          <w:b/>
          <w:kern w:val="1"/>
          <w:u w:val="single"/>
          <w:lang w:val="sr-Cyrl-RS" w:eastAsia="ar-SA"/>
        </w:rPr>
        <w:t>9.5</w:t>
      </w:r>
      <w:r w:rsidRPr="00550FD2">
        <w:rPr>
          <w:rFonts w:ascii="Arial" w:eastAsia="Arial Unicode MS" w:hAnsi="Arial" w:cs="Arial"/>
          <w:kern w:val="1"/>
          <w:u w:val="single"/>
          <w:lang w:val="sr-Cyrl-RS" w:eastAsia="ar-SA"/>
        </w:rPr>
        <w:t xml:space="preserve">. </w:t>
      </w:r>
      <w:r w:rsidRPr="00550FD2">
        <w:rPr>
          <w:rFonts w:ascii="Arial" w:eastAsia="Arial Unicode MS" w:hAnsi="Arial" w:cs="Arial"/>
          <w:b/>
          <w:kern w:val="1"/>
          <w:u w:val="single"/>
          <w:lang w:val="sr-Cyrl-RS" w:eastAsia="ar-SA"/>
        </w:rPr>
        <w:t xml:space="preserve">Други захтеви </w:t>
      </w:r>
    </w:p>
    <w:p w:rsidR="00D27317" w:rsidRPr="00550FD2" w:rsidRDefault="00D27317" w:rsidP="00D27317">
      <w:pPr>
        <w:suppressAutoHyphens/>
        <w:spacing w:after="0" w:line="100" w:lineRule="atLeast"/>
        <w:jc w:val="both"/>
        <w:rPr>
          <w:rFonts w:ascii="Arial" w:eastAsia="Arial Unicode MS" w:hAnsi="Arial" w:cs="Arial"/>
          <w:b/>
          <w:kern w:val="1"/>
          <w:u w:val="single"/>
          <w:lang w:val="sr-Cyrl-CS" w:eastAsia="ar-SA"/>
        </w:rPr>
      </w:pPr>
    </w:p>
    <w:p w:rsidR="00D27317" w:rsidRPr="00550FD2" w:rsidRDefault="00D27317" w:rsidP="00D27317">
      <w:pPr>
        <w:suppressAutoHyphens/>
        <w:spacing w:after="0" w:line="100" w:lineRule="atLeast"/>
        <w:jc w:val="both"/>
        <w:rPr>
          <w:rFonts w:ascii="Arial" w:eastAsia="Arial Unicode MS" w:hAnsi="Arial" w:cs="Arial"/>
          <w:bCs/>
          <w:iCs/>
          <w:color w:val="000000"/>
          <w:kern w:val="1"/>
          <w:lang w:val="sr-Cyrl-CS" w:eastAsia="ar-SA"/>
        </w:rPr>
      </w:pPr>
      <w:r w:rsidRPr="00550FD2">
        <w:rPr>
          <w:rFonts w:ascii="Arial" w:eastAsia="Arial Unicode MS" w:hAnsi="Arial" w:cs="Arial"/>
          <w:b/>
          <w:kern w:val="1"/>
          <w:lang w:val="sr-Cyrl-CS" w:eastAsia="ar-SA"/>
        </w:rPr>
        <w:t>Понуђач је дужан да уз понуду достави изјаву на свом меморандуму</w:t>
      </w:r>
      <w:r w:rsidRPr="00550FD2">
        <w:rPr>
          <w:rFonts w:ascii="Arial" w:eastAsia="Arial Unicode MS" w:hAnsi="Arial" w:cs="Arial"/>
          <w:kern w:val="1"/>
          <w:lang w:val="sr-Cyrl-CS" w:eastAsia="ar-SA"/>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w:t>
      </w:r>
      <w:r w:rsidRPr="00550FD2">
        <w:rPr>
          <w:rFonts w:ascii="Arial" w:eastAsia="Arial Unicode MS" w:hAnsi="Arial" w:cs="Arial"/>
          <w:bCs/>
          <w:iCs/>
          <w:color w:val="000000"/>
          <w:kern w:val="1"/>
          <w:lang w:val="sr-Cyrl-CS" w:eastAsia="ar-SA"/>
        </w:rPr>
        <w:t>188. став 3. Закона о енергетици, односно да ће пре отпочињања снабдевања закључити:</w:t>
      </w:r>
    </w:p>
    <w:p w:rsidR="00D27317" w:rsidRPr="00E34F36" w:rsidRDefault="00D27317" w:rsidP="00D27317">
      <w:pPr>
        <w:numPr>
          <w:ilvl w:val="0"/>
          <w:numId w:val="30"/>
        </w:numPr>
        <w:suppressAutoHyphens/>
        <w:spacing w:after="0" w:line="100" w:lineRule="atLeast"/>
        <w:jc w:val="both"/>
        <w:rPr>
          <w:rFonts w:ascii="Times New Roman" w:eastAsia="Arial Unicode MS" w:hAnsi="Times New Roman" w:cs="Times New Roman"/>
          <w:color w:val="000000"/>
          <w:kern w:val="1"/>
          <w:lang w:val="ru-RU" w:eastAsia="ar-SA"/>
        </w:rPr>
      </w:pPr>
      <w:r w:rsidRPr="00550FD2">
        <w:rPr>
          <w:rFonts w:ascii="Arial" w:eastAsia="Arial Unicode MS" w:hAnsi="Arial" w:cs="Arial"/>
          <w:bCs/>
          <w:iCs/>
          <w:color w:val="000000"/>
          <w:kern w:val="1"/>
          <w:lang w:val="sr-Cyrl-CS" w:eastAsia="ar-SA"/>
        </w:rPr>
        <w:t>Уговор којим ће уредити своју  балансну одговорност а којим је обухваћено и  место примопредаје  купца</w:t>
      </w:r>
    </w:p>
    <w:p w:rsidR="00D27317" w:rsidRPr="00E34F36" w:rsidRDefault="00D27317" w:rsidP="00D27317">
      <w:pPr>
        <w:numPr>
          <w:ilvl w:val="0"/>
          <w:numId w:val="30"/>
        </w:numPr>
        <w:suppressAutoHyphens/>
        <w:spacing w:after="0" w:line="100" w:lineRule="atLeast"/>
        <w:jc w:val="both"/>
        <w:rPr>
          <w:rFonts w:ascii="Times New Roman" w:eastAsia="Arial Unicode MS" w:hAnsi="Times New Roman" w:cs="Times New Roman"/>
          <w:color w:val="000000"/>
          <w:kern w:val="1"/>
          <w:lang w:val="ru-RU" w:eastAsia="ar-SA"/>
        </w:rPr>
      </w:pPr>
      <w:r w:rsidRPr="00550FD2">
        <w:rPr>
          <w:rFonts w:ascii="Arial" w:eastAsia="Arial Unicode MS" w:hAnsi="Arial" w:cs="Arial"/>
          <w:bCs/>
          <w:iCs/>
          <w:color w:val="000000"/>
          <w:kern w:val="1"/>
          <w:lang w:val="sr-Cyrl-CS" w:eastAsia="ar-SA"/>
        </w:rPr>
        <w:t>Уговор о приступу систему са оператором система на који је објекат  купца прикључени.</w:t>
      </w:r>
    </w:p>
    <w:p w:rsidR="00D27317" w:rsidRPr="00550FD2" w:rsidRDefault="00D27317" w:rsidP="00D27317">
      <w:pPr>
        <w:suppressAutoHyphens/>
        <w:spacing w:after="0" w:line="100" w:lineRule="atLeast"/>
        <w:jc w:val="both"/>
        <w:rPr>
          <w:rFonts w:ascii="Arial" w:eastAsia="Arial Unicode MS" w:hAnsi="Arial" w:cs="Arial"/>
          <w:bCs/>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r w:rsidRPr="00E34F36">
        <w:rPr>
          <w:rFonts w:ascii="Arial" w:eastAsia="Arial Unicode MS" w:hAnsi="Arial" w:cs="Arial"/>
          <w:b/>
          <w:bCs/>
          <w:i/>
          <w:iCs/>
          <w:color w:val="000000"/>
          <w:kern w:val="1"/>
          <w:lang w:val="ru-RU" w:eastAsia="ar-SA"/>
        </w:rPr>
        <w:t>10. ВАЛУТА И НАЧИН НА КОЈИ МОРА ДА БУДЕ НАВЕДЕНА И ИЗРАЖЕНА ЦЕНА У ПОНУДИ</w:t>
      </w: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p>
    <w:p w:rsidR="00D27317" w:rsidRPr="00550FD2" w:rsidRDefault="00D27317" w:rsidP="00D27317">
      <w:pPr>
        <w:suppressAutoHyphens/>
        <w:spacing w:after="0" w:line="100" w:lineRule="atLeast"/>
        <w:ind w:firstLine="708"/>
        <w:jc w:val="both"/>
        <w:rPr>
          <w:rFonts w:ascii="Arial" w:eastAsia="Arial Unicode MS" w:hAnsi="Arial" w:cs="Arial"/>
          <w:iCs/>
          <w:color w:val="000000"/>
          <w:kern w:val="1"/>
          <w:lang w:val="sr-Cyrl-CS" w:eastAsia="ar-SA"/>
        </w:rPr>
      </w:pPr>
      <w:r w:rsidRPr="00550FD2">
        <w:rPr>
          <w:rFonts w:ascii="Arial" w:eastAsia="Arial Unicode MS" w:hAnsi="Arial" w:cs="Arial"/>
          <w:iCs/>
          <w:color w:val="000000"/>
          <w:kern w:val="1"/>
          <w:lang w:val="sr-Cyrl-RS" w:eastAsia="ar-SA"/>
        </w:rPr>
        <w:t>Ц</w:t>
      </w:r>
      <w:r w:rsidRPr="00E34F36">
        <w:rPr>
          <w:rFonts w:ascii="Arial" w:eastAsia="Arial Unicode MS" w:hAnsi="Arial" w:cs="Arial"/>
          <w:iCs/>
          <w:color w:val="000000"/>
          <w:kern w:val="1"/>
          <w:lang w:val="ru-RU" w:eastAsia="ar-SA"/>
        </w:rPr>
        <w:t xml:space="preserve">ена </w:t>
      </w:r>
      <w:r w:rsidRPr="00550FD2">
        <w:rPr>
          <w:rFonts w:ascii="Arial" w:eastAsia="Arial Unicode MS" w:hAnsi="Arial" w:cs="Arial"/>
          <w:iCs/>
          <w:color w:val="000000"/>
          <w:kern w:val="1"/>
          <w:lang w:val="sr-Cyrl-RS" w:eastAsia="ar-SA"/>
        </w:rPr>
        <w:t xml:space="preserve">у понуди </w:t>
      </w:r>
      <w:r w:rsidRPr="00E34F36">
        <w:rPr>
          <w:rFonts w:ascii="Arial" w:eastAsia="Arial Unicode MS" w:hAnsi="Arial" w:cs="Arial"/>
          <w:iCs/>
          <w:color w:val="000000"/>
          <w:kern w:val="1"/>
          <w:lang w:val="ru-RU" w:eastAsia="ar-SA"/>
        </w:rPr>
        <w:t>исказ</w:t>
      </w:r>
      <w:r w:rsidRPr="00550FD2">
        <w:rPr>
          <w:rFonts w:ascii="Arial" w:eastAsia="Arial Unicode MS" w:hAnsi="Arial" w:cs="Arial"/>
          <w:iCs/>
          <w:color w:val="000000"/>
          <w:kern w:val="1"/>
          <w:lang w:val="sr-Cyrl-RS" w:eastAsia="ar-SA"/>
        </w:rPr>
        <w:t>ује се</w:t>
      </w:r>
      <w:r w:rsidRPr="00E34F36">
        <w:rPr>
          <w:rFonts w:ascii="Arial" w:eastAsia="Arial Unicode MS" w:hAnsi="Arial" w:cs="Arial"/>
          <w:iCs/>
          <w:color w:val="000000"/>
          <w:kern w:val="1"/>
          <w:lang w:val="ru-RU" w:eastAsia="ar-SA"/>
        </w:rPr>
        <w:t xml:space="preserve"> у динарима</w:t>
      </w:r>
      <w:r w:rsidRPr="00550FD2">
        <w:rPr>
          <w:rFonts w:ascii="Arial" w:eastAsia="Arial Unicode MS" w:hAnsi="Arial" w:cs="Arial"/>
          <w:iCs/>
          <w:color w:val="000000"/>
          <w:kern w:val="1"/>
          <w:lang w:val="sr-Cyrl-CS" w:eastAsia="ar-SA"/>
        </w:rPr>
        <w:t xml:space="preserve"> </w:t>
      </w:r>
      <w:r w:rsidRPr="00E34F36">
        <w:rPr>
          <w:rFonts w:ascii="Arial" w:eastAsia="Arial Unicode MS" w:hAnsi="Arial" w:cs="Arial"/>
          <w:iCs/>
          <w:color w:val="000000"/>
          <w:kern w:val="1"/>
          <w:lang w:val="ru-RU" w:eastAsia="ar-SA"/>
        </w:rPr>
        <w:t xml:space="preserve"> са и </w:t>
      </w:r>
      <w:r w:rsidRPr="00E34F36">
        <w:rPr>
          <w:rFonts w:ascii="Arial" w:eastAsia="Arial Unicode MS" w:hAnsi="Arial" w:cs="Arial"/>
          <w:iCs/>
          <w:color w:val="00000A"/>
          <w:kern w:val="1"/>
          <w:lang w:val="ru-RU" w:eastAsia="ar-SA"/>
        </w:rPr>
        <w:t>без пореза на додату вредност</w:t>
      </w:r>
      <w:r w:rsidRPr="00550FD2">
        <w:rPr>
          <w:rFonts w:ascii="Arial" w:eastAsia="Arial Unicode MS" w:hAnsi="Arial" w:cs="Arial"/>
          <w:iCs/>
          <w:color w:val="00000A"/>
          <w:kern w:val="1"/>
          <w:lang w:val="sr-Cyrl-CS" w:eastAsia="ar-SA"/>
        </w:rPr>
        <w:t xml:space="preserve"> и са свим пратећим и зависним трошковима,</w:t>
      </w:r>
      <w:r w:rsidRPr="00550FD2">
        <w:rPr>
          <w:rFonts w:ascii="Arial" w:eastAsia="Arial Unicode MS" w:hAnsi="Arial" w:cs="Arial"/>
          <w:color w:val="00000A"/>
          <w:kern w:val="1"/>
          <w:lang w:val="sr-Cyrl-CS" w:eastAsia="ar-SA"/>
        </w:rPr>
        <w:t xml:space="preserve"> с тим да ће се </w:t>
      </w:r>
      <w:r w:rsidRPr="00E34F36">
        <w:rPr>
          <w:rFonts w:ascii="Arial" w:eastAsia="Arial Unicode MS" w:hAnsi="Arial" w:cs="Arial"/>
          <w:kern w:val="1"/>
          <w:u w:val="single"/>
          <w:lang w:val="ru-RU" w:eastAsia="ar-SA"/>
        </w:rPr>
        <w:t xml:space="preserve">за </w:t>
      </w:r>
      <w:r w:rsidRPr="00E34F36">
        <w:rPr>
          <w:rFonts w:ascii="Arial" w:eastAsia="Arial Unicode MS" w:hAnsi="Arial" w:cs="Arial"/>
          <w:color w:val="000000"/>
          <w:kern w:val="1"/>
          <w:u w:val="single"/>
          <w:lang w:val="ru-RU" w:eastAsia="ar-SA"/>
        </w:rPr>
        <w:t>оцену понуде узимати у</w:t>
      </w:r>
      <w:r w:rsidRPr="00E34F36">
        <w:rPr>
          <w:rFonts w:ascii="Arial" w:eastAsia="Arial Unicode MS" w:hAnsi="Arial" w:cs="Arial"/>
          <w:color w:val="000000"/>
          <w:kern w:val="1"/>
          <w:lang w:val="ru-RU" w:eastAsia="ar-SA"/>
        </w:rPr>
        <w:t xml:space="preserve"> </w:t>
      </w:r>
      <w:r w:rsidRPr="00E34F36">
        <w:rPr>
          <w:rFonts w:ascii="Arial" w:eastAsia="Arial Unicode MS" w:hAnsi="Arial" w:cs="Arial"/>
          <w:color w:val="000000"/>
          <w:kern w:val="1"/>
          <w:u w:val="single"/>
          <w:lang w:val="ru-RU" w:eastAsia="ar-SA"/>
        </w:rPr>
        <w:t>обзир цена без пореза на додату вредност</w:t>
      </w:r>
      <w:r w:rsidRPr="00E34F36">
        <w:rPr>
          <w:rFonts w:ascii="Arial" w:eastAsia="Arial Unicode MS" w:hAnsi="Arial" w:cs="Arial"/>
          <w:color w:val="000000"/>
          <w:kern w:val="1"/>
          <w:lang w:val="ru-RU" w:eastAsia="ar-SA"/>
        </w:rPr>
        <w:t>.</w:t>
      </w:r>
      <w:r w:rsidRPr="00550FD2">
        <w:rPr>
          <w:rFonts w:ascii="Arial" w:eastAsia="Arial Unicode MS" w:hAnsi="Arial" w:cs="Arial"/>
          <w:color w:val="000000"/>
          <w:kern w:val="1"/>
          <w:lang w:val="sr-Cyrl-CS" w:eastAsia="ar-SA"/>
        </w:rPr>
        <w:t xml:space="preserve"> Цену је потребно изразити нумерички са две децимале.</w:t>
      </w:r>
    </w:p>
    <w:p w:rsidR="00D27317" w:rsidRPr="00550FD2" w:rsidRDefault="00D27317" w:rsidP="00D27317">
      <w:pPr>
        <w:suppressAutoHyphens/>
        <w:spacing w:after="0" w:line="100" w:lineRule="atLeast"/>
        <w:ind w:firstLine="708"/>
        <w:jc w:val="both"/>
        <w:rPr>
          <w:rFonts w:ascii="Arial" w:eastAsia="Arial Unicode MS" w:hAnsi="Arial" w:cs="Arial"/>
          <w:i/>
          <w:iCs/>
          <w:color w:val="000000"/>
          <w:kern w:val="1"/>
          <w:lang w:val="sr-Cyrl-CS" w:eastAsia="ar-SA"/>
        </w:rPr>
      </w:pPr>
      <w:r w:rsidRPr="00E34F36">
        <w:rPr>
          <w:rFonts w:ascii="Arial" w:eastAsia="Arial Unicode MS" w:hAnsi="Arial" w:cs="Arial"/>
          <w:iCs/>
          <w:color w:val="000000"/>
          <w:kern w:val="1"/>
          <w:lang w:val="ru-RU" w:eastAsia="ar-SA"/>
        </w:rPr>
        <w:t xml:space="preserve">У </w:t>
      </w:r>
      <w:r w:rsidRPr="00550FD2">
        <w:rPr>
          <w:rFonts w:ascii="Arial" w:eastAsia="Arial Unicode MS" w:hAnsi="Arial" w:cs="Arial"/>
          <w:iCs/>
          <w:color w:val="000000"/>
          <w:kern w:val="1"/>
          <w:lang w:val="sr-Cyrl-CS" w:eastAsia="ar-SA"/>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E34F36">
        <w:rPr>
          <w:rFonts w:ascii="Arial" w:eastAsia="Arial Unicode MS" w:hAnsi="Arial" w:cs="Arial"/>
          <w:i/>
          <w:iCs/>
          <w:color w:val="000000"/>
          <w:kern w:val="1"/>
          <w:lang w:val="ru-RU" w:eastAsia="ar-SA"/>
        </w:rPr>
        <w:t>.</w:t>
      </w:r>
    </w:p>
    <w:p w:rsidR="00D27317" w:rsidRPr="00550FD2" w:rsidRDefault="00D27317" w:rsidP="00D27317">
      <w:pPr>
        <w:suppressAutoHyphens/>
        <w:spacing w:after="0" w:line="100" w:lineRule="atLeast"/>
        <w:ind w:firstLine="708"/>
        <w:jc w:val="both"/>
        <w:rPr>
          <w:rFonts w:ascii="Arial" w:eastAsia="Arial Unicode MS" w:hAnsi="Arial" w:cs="Arial"/>
          <w:iCs/>
          <w:color w:val="000000"/>
          <w:kern w:val="1"/>
          <w:lang w:val="sr-Cyrl-CS" w:eastAsia="ar-SA"/>
        </w:rPr>
      </w:pPr>
      <w:r w:rsidRPr="00550FD2">
        <w:rPr>
          <w:rFonts w:ascii="Arial" w:eastAsia="Arial Unicode MS" w:hAnsi="Arial" w:cs="Arial"/>
          <w:iCs/>
          <w:color w:val="000000"/>
          <w:kern w:val="1"/>
          <w:lang w:val="sr-Cyrl-CS" w:eastAsia="ar-SA"/>
        </w:rPr>
        <w:t xml:space="preserve">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навдених одлука ће бити саставни део рачуна за испоручену електричну енергију и примењиваће се на обрачунске величине за </w:t>
      </w:r>
      <w:r w:rsidRPr="00550FD2">
        <w:rPr>
          <w:rFonts w:ascii="Arial" w:eastAsia="Arial Unicode MS" w:hAnsi="Arial" w:cs="Arial"/>
          <w:iCs/>
          <w:color w:val="000000"/>
          <w:kern w:val="1"/>
          <w:lang w:val="sr-Cyrl-CS" w:eastAsia="ar-SA"/>
        </w:rPr>
        <w:lastRenderedPageBreak/>
        <w:t>тарифне ставове за места примопредаја Наручиоца, добијене од оператера дистрибутивног система.</w:t>
      </w:r>
    </w:p>
    <w:p w:rsidR="00D27317" w:rsidRPr="00550FD2" w:rsidRDefault="00D27317" w:rsidP="00D27317">
      <w:pPr>
        <w:suppressAutoHyphens/>
        <w:spacing w:after="0" w:line="100" w:lineRule="atLeast"/>
        <w:ind w:firstLine="708"/>
        <w:jc w:val="both"/>
        <w:rPr>
          <w:rFonts w:ascii="Arial" w:eastAsia="Arial Unicode MS" w:hAnsi="Arial" w:cs="Arial"/>
          <w:iCs/>
          <w:color w:val="000000"/>
          <w:kern w:val="1"/>
          <w:lang w:val="sr-Cyrl-CS" w:eastAsia="ar-SA"/>
        </w:rPr>
      </w:pPr>
      <w:r w:rsidRPr="00550FD2">
        <w:rPr>
          <w:rFonts w:ascii="Arial" w:eastAsia="Arial Unicode MS" w:hAnsi="Arial" w:cs="Arial"/>
          <w:iCs/>
          <w:color w:val="000000"/>
          <w:kern w:val="1"/>
          <w:lang w:val="sr-Cyrl-CS" w:eastAsia="ar-SA"/>
        </w:rPr>
        <w:t>Трошкови накнаде за подстицај повлашћених произвођача електричне енергије се обрачунавју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D27317" w:rsidRPr="00550FD2" w:rsidRDefault="00D27317" w:rsidP="00D27317">
      <w:pPr>
        <w:suppressAutoHyphens/>
        <w:spacing w:after="0" w:line="100" w:lineRule="atLeast"/>
        <w:ind w:firstLine="708"/>
        <w:jc w:val="both"/>
        <w:rPr>
          <w:rFonts w:ascii="Arial" w:eastAsia="Arial Unicode MS" w:hAnsi="Arial" w:cs="Arial"/>
          <w:iCs/>
          <w:color w:val="000000"/>
          <w:kern w:val="1"/>
          <w:lang w:val="sr-Cyrl-CS" w:eastAsia="ar-SA"/>
        </w:rPr>
      </w:pPr>
      <w:r w:rsidRPr="00550FD2">
        <w:rPr>
          <w:rFonts w:ascii="Arial" w:eastAsia="Arial Unicode MS" w:hAnsi="Arial" w:cs="Arial"/>
          <w:iCs/>
          <w:color w:val="000000"/>
          <w:kern w:val="1"/>
          <w:lang w:val="sr-Cyrl-CS" w:eastAsia="ar-SA"/>
        </w:rPr>
        <w:t>Ако понуђена цена укључује увозну царину  и друге дажбине, понуђач је дужан да тај део одвојено искаже у динарима. Уколико је понуђач нерезидент, Наручилац задржава права рефундације царинских даџбина.</w:t>
      </w:r>
    </w:p>
    <w:p w:rsidR="00D27317" w:rsidRPr="00550FD2" w:rsidRDefault="00D27317" w:rsidP="00D27317">
      <w:pPr>
        <w:suppressAutoHyphens/>
        <w:spacing w:after="0" w:line="100" w:lineRule="atLeast"/>
        <w:ind w:firstLine="708"/>
        <w:jc w:val="both"/>
        <w:rPr>
          <w:rFonts w:ascii="Arial" w:eastAsia="Arial Unicode MS" w:hAnsi="Arial" w:cs="Arial"/>
          <w:iCs/>
          <w:color w:val="000000"/>
          <w:kern w:val="1"/>
          <w:lang w:val="sr-Cyrl-CS" w:eastAsia="ar-SA"/>
        </w:rPr>
      </w:pPr>
      <w:r w:rsidRPr="00E34F36">
        <w:rPr>
          <w:rFonts w:ascii="Arial" w:eastAsia="Arial Unicode MS" w:hAnsi="Arial" w:cs="Arial"/>
          <w:b/>
          <w:iCs/>
          <w:color w:val="000000"/>
          <w:kern w:val="1"/>
          <w:lang w:val="ru-RU" w:eastAsia="ar-SA"/>
        </w:rPr>
        <w:t xml:space="preserve">Цена је фиксна и не може се </w:t>
      </w:r>
      <w:r w:rsidRPr="00550FD2">
        <w:rPr>
          <w:rFonts w:ascii="Arial" w:eastAsia="Arial Unicode MS" w:hAnsi="Arial" w:cs="Arial"/>
          <w:b/>
          <w:iCs/>
          <w:color w:val="000000"/>
          <w:kern w:val="1"/>
          <w:lang w:val="sr-Cyrl-CS" w:eastAsia="ar-SA"/>
        </w:rPr>
        <w:t>повећавати</w:t>
      </w:r>
      <w:r w:rsidRPr="00550FD2">
        <w:rPr>
          <w:rFonts w:ascii="Arial" w:eastAsia="Arial Unicode MS" w:hAnsi="Arial" w:cs="Arial"/>
          <w:iCs/>
          <w:color w:val="000000"/>
          <w:kern w:val="1"/>
          <w:lang w:val="sr-Cyrl-CS" w:eastAsia="ar-SA"/>
        </w:rPr>
        <w:t xml:space="preserve">. </w:t>
      </w:r>
    </w:p>
    <w:p w:rsidR="00D27317" w:rsidRPr="00550FD2" w:rsidRDefault="00D27317" w:rsidP="00D27317">
      <w:pPr>
        <w:suppressAutoHyphens/>
        <w:spacing w:after="0" w:line="100" w:lineRule="atLeast"/>
        <w:ind w:firstLine="708"/>
        <w:jc w:val="both"/>
        <w:rPr>
          <w:rFonts w:ascii="Arial" w:eastAsia="Arial Unicode MS" w:hAnsi="Arial" w:cs="Arial"/>
          <w:iCs/>
          <w:kern w:val="1"/>
          <w:lang w:val="sr-Cyrl-CS" w:eastAsia="ar-SA"/>
        </w:rPr>
      </w:pPr>
      <w:r w:rsidRPr="00550FD2">
        <w:rPr>
          <w:rFonts w:ascii="Arial" w:eastAsia="Arial Unicode MS" w:hAnsi="Arial" w:cs="Arial"/>
          <w:iCs/>
          <w:color w:val="000000"/>
          <w:kern w:val="1"/>
          <w:lang w:val="sr-Cyrl-CS" w:eastAsia="ar-SA"/>
        </w:rPr>
        <w:t xml:space="preserve">Наручилац – купац задржава право да у случају смањења цене струје на </w:t>
      </w:r>
      <w:r w:rsidRPr="00E34F36">
        <w:rPr>
          <w:rFonts w:ascii="Arial" w:eastAsia="Arial Unicode MS" w:hAnsi="Arial" w:cs="Arial"/>
          <w:color w:val="000000"/>
          <w:kern w:val="1"/>
          <w:lang w:val="ru-RU" w:eastAsia="ar-SA"/>
        </w:rPr>
        <w:t xml:space="preserve"> </w:t>
      </w:r>
      <w:r w:rsidRPr="00550FD2">
        <w:rPr>
          <w:rFonts w:ascii="Arial" w:eastAsia="Arial Unicode MS" w:hAnsi="Arial" w:cs="Arial"/>
          <w:color w:val="000000"/>
          <w:kern w:val="1"/>
          <w:lang w:val="sr-Cyrl-CS" w:eastAsia="ar-SA"/>
        </w:rPr>
        <w:t>домаћем тржишту у односу на уговорену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w:t>
      </w:r>
      <w:r w:rsidRPr="00550FD2">
        <w:rPr>
          <w:rFonts w:ascii="Arial" w:eastAsia="Arial Unicode MS" w:hAnsi="Arial" w:cs="Arial"/>
          <w:kern w:val="1"/>
          <w:sz w:val="24"/>
          <w:szCs w:val="24"/>
          <w:lang w:val="sr-Cyrl-CS" w:eastAsia="ar-SA"/>
        </w:rPr>
        <w:t xml:space="preserve"> </w:t>
      </w:r>
      <w:r w:rsidRPr="00550FD2">
        <w:rPr>
          <w:rFonts w:ascii="Arial" w:eastAsia="Arial Unicode MS" w:hAnsi="Arial" w:cs="Arial"/>
          <w:kern w:val="1"/>
          <w:lang w:val="sr-Cyrl-CS" w:eastAsia="ar-SA"/>
        </w:rPr>
        <w:t>у складу са Законом о енергетици, као и са свим другим важећима законским и подзаконским прописима који регулишу снабдевање предметног добра.</w:t>
      </w:r>
    </w:p>
    <w:p w:rsidR="00D27317" w:rsidRPr="00550FD2" w:rsidRDefault="00D27317" w:rsidP="00D27317">
      <w:pPr>
        <w:suppressAutoHyphens/>
        <w:spacing w:after="0" w:line="100" w:lineRule="atLeast"/>
        <w:jc w:val="both"/>
        <w:rPr>
          <w:rFonts w:ascii="Arial" w:eastAsia="Arial Unicode MS" w:hAnsi="Arial" w:cs="Arial"/>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RS" w:eastAsia="ar-SA"/>
        </w:rPr>
      </w:pPr>
      <w:r w:rsidRPr="00E34F36">
        <w:rPr>
          <w:rFonts w:ascii="Arial" w:eastAsia="Arial Unicode MS" w:hAnsi="Arial" w:cs="Arial"/>
          <w:color w:val="000000"/>
          <w:kern w:val="1"/>
          <w:lang w:val="ru-RU" w:eastAsia="ar-SA"/>
        </w:rPr>
        <w:t>Ако је у понуди исказана неуобичајено ниска цена, наручилац ће поступити у складу са чланом 92. Закона.</w:t>
      </w: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RS" w:eastAsia="ar-SA"/>
        </w:rPr>
      </w:pPr>
      <w:r w:rsidRPr="00E34F36">
        <w:rPr>
          <w:rFonts w:ascii="Arial" w:eastAsia="Arial Unicode MS" w:hAnsi="Arial" w:cs="Arial"/>
          <w:b/>
          <w:i/>
          <w:iCs/>
          <w:kern w:val="1"/>
          <w:lang w:val="ru-RU"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27317" w:rsidRPr="00550FD2" w:rsidRDefault="00D27317" w:rsidP="00D27317">
      <w:pPr>
        <w:suppressAutoHyphens/>
        <w:spacing w:after="0" w:line="100" w:lineRule="atLeast"/>
        <w:jc w:val="both"/>
        <w:rPr>
          <w:rFonts w:ascii="Arial" w:eastAsia="Arial Unicode MS" w:hAnsi="Arial" w:cs="Arial"/>
          <w:b/>
          <w:i/>
          <w:iCs/>
          <w:kern w:val="1"/>
          <w:lang w:val="sr-Cyrl-RS" w:eastAsia="ar-SA"/>
        </w:rPr>
      </w:pPr>
    </w:p>
    <w:p w:rsidR="00D27317" w:rsidRPr="00E34F36" w:rsidRDefault="00D27317" w:rsidP="00D27317">
      <w:pPr>
        <w:suppressAutoHyphens/>
        <w:spacing w:after="0" w:line="100" w:lineRule="atLeast"/>
        <w:jc w:val="both"/>
        <w:rPr>
          <w:rFonts w:ascii="Arial" w:eastAsia="TimesNewRomanPSMT" w:hAnsi="Arial" w:cs="Arial"/>
          <w:bCs/>
          <w:iCs/>
          <w:kern w:val="1"/>
          <w:lang w:val="ru-RU" w:eastAsia="ar-SA"/>
        </w:rPr>
      </w:pPr>
      <w:r w:rsidRPr="00E34F36">
        <w:rPr>
          <w:rFonts w:ascii="Arial" w:eastAsia="TimesNewRomanPSMT" w:hAnsi="Arial" w:cs="Arial"/>
          <w:bCs/>
          <w:iCs/>
          <w:kern w:val="1"/>
          <w:lang w:val="ru-RU" w:eastAsia="ar-SA"/>
        </w:rPr>
        <w:t>Подаци о пореским обавезама се могу добити у Пореској управи, Министарства финансија и привреде.</w:t>
      </w:r>
    </w:p>
    <w:p w:rsidR="00D27317" w:rsidRPr="00E34F36" w:rsidRDefault="00D27317" w:rsidP="00D27317">
      <w:pPr>
        <w:suppressAutoHyphens/>
        <w:spacing w:after="0" w:line="100" w:lineRule="atLeast"/>
        <w:jc w:val="both"/>
        <w:rPr>
          <w:rFonts w:ascii="Arial" w:eastAsia="TimesNewRomanPSMT" w:hAnsi="Arial" w:cs="Arial"/>
          <w:bCs/>
          <w:iCs/>
          <w:kern w:val="1"/>
          <w:lang w:val="ru-RU" w:eastAsia="ar-SA"/>
        </w:rPr>
      </w:pPr>
      <w:r w:rsidRPr="00E34F36">
        <w:rPr>
          <w:rFonts w:ascii="Arial" w:eastAsia="TimesNewRomanPSMT" w:hAnsi="Arial" w:cs="Arial"/>
          <w:bCs/>
          <w:iCs/>
          <w:kern w:val="1"/>
          <w:lang w:val="ru-RU"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27317" w:rsidRPr="00E34F36" w:rsidRDefault="00D27317" w:rsidP="00D27317">
      <w:pPr>
        <w:suppressAutoHyphens/>
        <w:spacing w:after="0" w:line="100" w:lineRule="atLeast"/>
        <w:jc w:val="both"/>
        <w:rPr>
          <w:rFonts w:ascii="Arial" w:eastAsia="Arial Unicode MS" w:hAnsi="Arial" w:cs="Arial"/>
          <w:b/>
          <w:i/>
          <w:iCs/>
          <w:kern w:val="1"/>
          <w:lang w:val="ru-RU" w:eastAsia="ar-SA"/>
        </w:rPr>
      </w:pPr>
      <w:r w:rsidRPr="00E34F36">
        <w:rPr>
          <w:rFonts w:ascii="Arial" w:eastAsia="TimesNewRomanPSMT" w:hAnsi="Arial" w:cs="Arial"/>
          <w:bCs/>
          <w:iCs/>
          <w:kern w:val="1"/>
          <w:lang w:val="ru-RU" w:eastAsia="ar-SA"/>
        </w:rPr>
        <w:t>Подаци о заштити при запошљавању и условима рада се могу добити у Министарству рада, запошљавања и социјалне политике.</w:t>
      </w:r>
    </w:p>
    <w:p w:rsidR="00D27317" w:rsidRPr="00550FD2" w:rsidRDefault="00D27317" w:rsidP="00D27317">
      <w:pPr>
        <w:suppressAutoHyphens/>
        <w:spacing w:after="0" w:line="100" w:lineRule="atLeast"/>
        <w:jc w:val="both"/>
        <w:rPr>
          <w:rFonts w:ascii="Arial" w:eastAsia="Arial Unicode MS" w:hAnsi="Arial" w:cs="Arial"/>
          <w:b/>
          <w:i/>
          <w:iCs/>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b/>
          <w:i/>
          <w:iCs/>
          <w:color w:val="000000"/>
          <w:kern w:val="1"/>
          <w:lang w:val="ru-RU" w:eastAsia="ar-SA"/>
        </w:rPr>
      </w:pPr>
      <w:r w:rsidRPr="00E34F36">
        <w:rPr>
          <w:rFonts w:ascii="Arial" w:eastAsia="Arial Unicode MS" w:hAnsi="Arial" w:cs="Arial"/>
          <w:b/>
          <w:i/>
          <w:iCs/>
          <w:color w:val="000000"/>
          <w:kern w:val="1"/>
          <w:lang w:val="ru-RU" w:eastAsia="ar-SA"/>
        </w:rPr>
        <w:t>12. ПОДАЦИ О ВРСТИ, САДРЖИНИ, НАЧИНУ ПОДНОШЕЊА, ВИСИНИ И РОКОВИМА ОБЕЗБЕЂЕЊА ИСПУЊЕЊА ОБАВЕЗА ПОНУЂАЧА</w:t>
      </w:r>
    </w:p>
    <w:p w:rsidR="00D27317" w:rsidRPr="00550FD2" w:rsidRDefault="00D27317" w:rsidP="00D27317">
      <w:pPr>
        <w:suppressAutoHyphens/>
        <w:spacing w:after="0" w:line="100" w:lineRule="atLeast"/>
        <w:jc w:val="both"/>
        <w:rPr>
          <w:rFonts w:ascii="Arial" w:eastAsia="Arial Unicode MS" w:hAnsi="Arial" w:cs="Arial"/>
          <w:iCs/>
          <w:color w:val="000000"/>
          <w:kern w:val="1"/>
          <w:lang w:val="sr-Cyrl-RS" w:eastAsia="ar-SA"/>
        </w:rPr>
      </w:pPr>
      <w:r w:rsidRPr="00E34F36">
        <w:rPr>
          <w:rFonts w:ascii="Arial" w:eastAsia="Arial Unicode MS" w:hAnsi="Arial" w:cs="Arial"/>
          <w:iCs/>
          <w:color w:val="000000"/>
          <w:kern w:val="1"/>
          <w:lang w:val="ru-RU" w:eastAsia="ar-SA"/>
        </w:rPr>
        <w:t>Наручилац не захтева средства обезбеђења</w:t>
      </w:r>
      <w:r w:rsidRPr="00550FD2">
        <w:rPr>
          <w:rFonts w:ascii="Arial" w:eastAsia="Arial Unicode MS" w:hAnsi="Arial" w:cs="Arial"/>
          <w:iCs/>
          <w:color w:val="000000"/>
          <w:kern w:val="1"/>
          <w:lang w:val="sr-Cyrl-RS" w:eastAsia="ar-SA"/>
        </w:rPr>
        <w:t>.</w:t>
      </w:r>
    </w:p>
    <w:p w:rsidR="00D27317" w:rsidRPr="00E34F36" w:rsidRDefault="00D27317" w:rsidP="00D27317">
      <w:pPr>
        <w:suppressAutoHyphens/>
        <w:spacing w:after="0" w:line="100" w:lineRule="atLeast"/>
        <w:jc w:val="both"/>
        <w:rPr>
          <w:rFonts w:ascii="Arial" w:eastAsia="Arial Unicode MS" w:hAnsi="Arial" w:cs="Arial"/>
          <w:b/>
          <w:i/>
          <w:iCs/>
          <w:color w:val="000000"/>
          <w:kern w:val="1"/>
          <w:lang w:val="ru-RU"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r w:rsidRPr="00E34F36">
        <w:rPr>
          <w:rFonts w:ascii="Arial" w:eastAsia="Arial Unicode MS" w:hAnsi="Arial" w:cs="Arial"/>
          <w:b/>
          <w:bCs/>
          <w:i/>
          <w:color w:val="000000"/>
          <w:kern w:val="1"/>
          <w:lang w:val="ru-RU" w:eastAsia="ar-SA"/>
        </w:rPr>
        <w:t xml:space="preserve">13. ЗАШТИТА ПОВЕРЉИВОСТИ ПОДАТАКА КОЈЕ НАРУЧИЛАЦ СТАВЉА ПОНУЂАЧИМА НА РАСПОЛАГАЊЕ, УКЉУЧУЈУЋИ И ЊИХОВЕ ПОДИЗВОЂАЧЕ </w:t>
      </w:r>
    </w:p>
    <w:p w:rsidR="00D27317" w:rsidRPr="00550FD2" w:rsidRDefault="00D27317" w:rsidP="00D27317">
      <w:pPr>
        <w:suppressAutoHyphens/>
        <w:spacing w:before="120" w:after="120" w:line="100" w:lineRule="atLeast"/>
        <w:jc w:val="both"/>
        <w:rPr>
          <w:rFonts w:ascii="Arial" w:eastAsia="Arial Unicode MS" w:hAnsi="Arial" w:cs="Arial"/>
          <w:color w:val="000000"/>
          <w:kern w:val="1"/>
          <w:lang w:val="sr-Cyrl-CS" w:eastAsia="ar-SA"/>
        </w:rPr>
      </w:pPr>
      <w:r w:rsidRPr="00E34F36">
        <w:rPr>
          <w:rFonts w:ascii="Arial" w:eastAsia="Arial Unicode MS" w:hAnsi="Arial" w:cs="Arial"/>
          <w:color w:val="000000"/>
          <w:kern w:val="1"/>
          <w:lang w:val="ru-RU" w:eastAsia="ar-SA"/>
        </w:rPr>
        <w:t>Предметна набавка не садржи поверљиве информације које наручилац ставља на располагање.</w:t>
      </w:r>
    </w:p>
    <w:p w:rsidR="00D27317" w:rsidRPr="00550FD2" w:rsidRDefault="00D27317" w:rsidP="00D27317">
      <w:pPr>
        <w:suppressAutoHyphens/>
        <w:spacing w:before="120" w:after="120" w:line="100" w:lineRule="atLeast"/>
        <w:jc w:val="both"/>
        <w:rPr>
          <w:rFonts w:ascii="Arial" w:eastAsia="Arial Unicode MS" w:hAnsi="Arial" w:cs="Arial"/>
          <w:color w:val="000000"/>
          <w:kern w:val="1"/>
          <w:lang w:val="sr-Cyrl-CS" w:eastAsia="ar-SA"/>
        </w:rPr>
      </w:pPr>
      <w:r w:rsidRPr="00550FD2">
        <w:rPr>
          <w:rFonts w:ascii="Arial" w:eastAsia="Arial Unicode MS" w:hAnsi="Arial" w:cs="Arial"/>
          <w:color w:val="000000"/>
          <w:kern w:val="1"/>
          <w:lang w:val="sr-Cyrl-CS" w:eastAsia="ar-SA"/>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 чува као пословну тајну имена заитересованих лица, понуђача као и податке о поднетим понудама до отварања понуда.</w:t>
      </w:r>
    </w:p>
    <w:p w:rsidR="00D27317" w:rsidRPr="00550FD2" w:rsidRDefault="00D27317" w:rsidP="00D27317">
      <w:pPr>
        <w:suppressAutoHyphens/>
        <w:spacing w:before="120" w:after="120" w:line="100" w:lineRule="atLeast"/>
        <w:jc w:val="both"/>
        <w:rPr>
          <w:rFonts w:ascii="Arial" w:eastAsia="Arial Unicode MS" w:hAnsi="Arial" w:cs="Arial"/>
          <w:color w:val="000000"/>
          <w:kern w:val="1"/>
          <w:lang w:val="sr-Cyrl-CS" w:eastAsia="ar-SA"/>
        </w:rPr>
      </w:pPr>
      <w:r w:rsidRPr="00550FD2">
        <w:rPr>
          <w:rFonts w:ascii="Arial" w:eastAsia="Arial Unicode MS" w:hAnsi="Arial" w:cs="Arial"/>
          <w:color w:val="000000"/>
          <w:kern w:val="1"/>
          <w:lang w:val="sr-Cyrl-CS" w:eastAsia="ar-SA"/>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w:t>
      </w:r>
      <w:r w:rsidRPr="00550FD2">
        <w:rPr>
          <w:rFonts w:ascii="Arial" w:eastAsia="Arial Unicode MS" w:hAnsi="Arial" w:cs="Arial"/>
          <w:color w:val="000000"/>
          <w:kern w:val="1"/>
          <w:lang w:val="sr-Cyrl-CS" w:eastAsia="ar-SA"/>
        </w:rPr>
        <w:lastRenderedPageBreak/>
        <w:t>мора бити стављена ознака „ПОВЕРЉИВО“. Наручилац не одоговара за поверљивост података који нису означени на наведни начин.</w:t>
      </w:r>
    </w:p>
    <w:p w:rsidR="00D27317" w:rsidRPr="00550FD2" w:rsidRDefault="00D27317" w:rsidP="00D27317">
      <w:pPr>
        <w:suppressAutoHyphens/>
        <w:spacing w:before="120" w:after="120" w:line="100" w:lineRule="atLeast"/>
        <w:jc w:val="both"/>
        <w:rPr>
          <w:rFonts w:ascii="Arial" w:eastAsia="Arial Unicode MS" w:hAnsi="Arial" w:cs="Arial"/>
          <w:b/>
          <w:i/>
          <w:color w:val="000000"/>
          <w:kern w:val="1"/>
          <w:lang w:val="sr-Cyrl-CS" w:eastAsia="ar-SA"/>
        </w:rPr>
      </w:pPr>
      <w:r w:rsidRPr="00550FD2">
        <w:rPr>
          <w:rFonts w:ascii="Arial" w:eastAsia="Arial Unicode MS" w:hAnsi="Arial" w:cs="Arial"/>
          <w:color w:val="000000"/>
          <w:kern w:val="1"/>
          <w:lang w:val="sr-Cyrl-CS"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27317" w:rsidRPr="00550FD2" w:rsidRDefault="00D27317" w:rsidP="00D27317">
      <w:pPr>
        <w:suppressAutoHyphens/>
        <w:spacing w:after="0" w:line="100" w:lineRule="atLeast"/>
        <w:jc w:val="both"/>
        <w:rPr>
          <w:rFonts w:ascii="Arial" w:eastAsia="Arial Unicode MS" w:hAnsi="Arial" w:cs="Arial"/>
          <w:color w:val="FF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color w:val="FF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r w:rsidRPr="00E34F36">
        <w:rPr>
          <w:rFonts w:ascii="Arial" w:eastAsia="Arial Unicode MS" w:hAnsi="Arial" w:cs="Arial"/>
          <w:b/>
          <w:bCs/>
          <w:color w:val="000000"/>
          <w:kern w:val="1"/>
          <w:lang w:val="ru-RU" w:eastAsia="ar-SA"/>
        </w:rPr>
        <w:t>14. ДОДАТНЕ ИНФОРМАЦИЈЕ ИЛИ ПОЈАШЊЕЊА У ВЕЗИ СА ПРИПРЕМАЊЕМ ПОНУДЕ</w:t>
      </w: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p>
    <w:p w:rsidR="00D27317" w:rsidRPr="00550FD2" w:rsidRDefault="00D27317" w:rsidP="00D27317">
      <w:pPr>
        <w:suppressAutoHyphens/>
        <w:autoSpaceDE w:val="0"/>
        <w:autoSpaceDN w:val="0"/>
        <w:adjustRightInd w:val="0"/>
        <w:spacing w:after="0" w:line="100" w:lineRule="atLeast"/>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Заинтересовано лице може, у писаном </w:t>
      </w:r>
      <w:r w:rsidRPr="00E34F36">
        <w:rPr>
          <w:rFonts w:ascii="Arial" w:eastAsia="Arial Unicode MS" w:hAnsi="Arial" w:cs="Arial"/>
          <w:kern w:val="1"/>
          <w:lang w:val="ru-RU" w:eastAsia="ar-SA"/>
        </w:rPr>
        <w:t xml:space="preserve">облику, </w:t>
      </w:r>
      <w:r w:rsidRPr="00E34F36">
        <w:rPr>
          <w:rFonts w:ascii="Arial" w:eastAsia="Arial Unicode MS" w:hAnsi="Arial" w:cs="Arial"/>
          <w:i/>
          <w:kern w:val="1"/>
          <w:lang w:val="ru-RU" w:eastAsia="ar-SA"/>
        </w:rPr>
        <w:t>путем поште</w:t>
      </w:r>
      <w:r w:rsidRPr="00550FD2">
        <w:rPr>
          <w:rFonts w:ascii="Arial" w:eastAsia="Arial Unicode MS" w:hAnsi="Arial" w:cs="Arial"/>
          <w:i/>
          <w:kern w:val="1"/>
          <w:lang w:val="sr-Cyrl-CS" w:eastAsia="ar-SA"/>
        </w:rPr>
        <w:t xml:space="preserve"> на адресу наручиоца</w:t>
      </w:r>
      <w:r w:rsidRPr="00E34F36">
        <w:rPr>
          <w:rFonts w:ascii="Arial" w:eastAsia="Arial Unicode MS" w:hAnsi="Arial" w:cs="Arial"/>
          <w:i/>
          <w:kern w:val="1"/>
          <w:lang w:val="ru-RU" w:eastAsia="ar-SA"/>
        </w:rPr>
        <w:t>, електронске поште</w:t>
      </w:r>
      <w:r w:rsidRPr="00550FD2">
        <w:rPr>
          <w:rFonts w:ascii="Arial" w:eastAsia="Arial Unicode MS" w:hAnsi="Arial" w:cs="Arial"/>
          <w:i/>
          <w:kern w:val="1"/>
          <w:lang w:val="sr-Cyrl-CS" w:eastAsia="ar-SA"/>
        </w:rPr>
        <w:t xml:space="preserve"> </w:t>
      </w:r>
      <w:r w:rsidRPr="00550FD2">
        <w:rPr>
          <w:rFonts w:ascii="Arial" w:eastAsia="Arial Unicode MS" w:hAnsi="Arial" w:cs="Arial"/>
          <w:kern w:val="1"/>
          <w:lang w:val="sr-Cyrl-CS" w:eastAsia="ar-SA"/>
        </w:rPr>
        <w:t xml:space="preserve">на </w:t>
      </w:r>
      <w:r w:rsidRPr="00550FD2">
        <w:rPr>
          <w:rFonts w:ascii="Arial" w:eastAsia="Arial Unicode MS" w:hAnsi="Arial" w:cs="Arial"/>
          <w:iCs/>
          <w:kern w:val="1"/>
          <w:lang w:eastAsia="ar-SA"/>
        </w:rPr>
        <w:t>e</w:t>
      </w:r>
      <w:r w:rsidRPr="00550FD2">
        <w:rPr>
          <w:rFonts w:ascii="Arial" w:eastAsia="Arial Unicode MS" w:hAnsi="Arial" w:cs="Arial"/>
          <w:iCs/>
          <w:kern w:val="1"/>
          <w:lang w:val="ru-RU" w:eastAsia="ar-SA"/>
        </w:rPr>
        <w:t>-</w:t>
      </w:r>
      <w:r w:rsidRPr="00550FD2">
        <w:rPr>
          <w:rFonts w:ascii="Arial" w:eastAsia="Arial Unicode MS" w:hAnsi="Arial" w:cs="Arial"/>
          <w:iCs/>
          <w:kern w:val="1"/>
          <w:lang w:eastAsia="ar-SA"/>
        </w:rPr>
        <w:t>mail</w:t>
      </w:r>
      <w:r w:rsidRPr="00550FD2">
        <w:rPr>
          <w:rFonts w:ascii="Arial" w:eastAsia="Arial Unicode MS" w:hAnsi="Arial" w:cs="Arial"/>
          <w:color w:val="000000"/>
          <w:kern w:val="1"/>
          <w:lang w:val="ru-RU" w:eastAsia="ar-SA"/>
        </w:rPr>
        <w:t xml:space="preserve">: </w:t>
      </w:r>
      <w:r w:rsidRPr="00550FD2">
        <w:rPr>
          <w:rFonts w:ascii="Arial" w:eastAsia="Arial Unicode MS" w:hAnsi="Arial" w:cs="Arial"/>
          <w:color w:val="000000"/>
          <w:kern w:val="1"/>
          <w:lang w:val="sr-Cyrl-CS" w:eastAsia="ar-SA"/>
        </w:rPr>
        <w:t xml:space="preserve"> </w:t>
      </w:r>
      <w:r>
        <w:rPr>
          <w:rFonts w:ascii="Arial" w:eastAsia="Arial Unicode MS" w:hAnsi="Arial" w:cs="Arial"/>
          <w:color w:val="000000"/>
          <w:kern w:val="1"/>
          <w:lang w:eastAsia="ar-SA"/>
        </w:rPr>
        <w:t>gjosifpancic</w:t>
      </w:r>
      <w:r w:rsidRPr="00C0169D">
        <w:rPr>
          <w:rFonts w:ascii="Arial" w:eastAsia="Arial Unicode MS" w:hAnsi="Arial" w:cs="Arial"/>
          <w:color w:val="000000"/>
          <w:kern w:val="1"/>
          <w:lang w:val="ru-RU" w:eastAsia="ar-SA"/>
        </w:rPr>
        <w:t>@</w:t>
      </w:r>
      <w:r>
        <w:rPr>
          <w:rFonts w:ascii="Arial" w:eastAsia="Arial Unicode MS" w:hAnsi="Arial" w:cs="Arial"/>
          <w:color w:val="000000"/>
          <w:kern w:val="1"/>
          <w:lang w:eastAsia="ar-SA"/>
        </w:rPr>
        <w:t>open</w:t>
      </w:r>
      <w:r w:rsidRPr="00C0169D">
        <w:rPr>
          <w:rFonts w:ascii="Arial" w:eastAsia="Arial Unicode MS" w:hAnsi="Arial" w:cs="Arial"/>
          <w:color w:val="000000"/>
          <w:kern w:val="1"/>
          <w:lang w:val="ru-RU" w:eastAsia="ar-SA"/>
        </w:rPr>
        <w:t>.</w:t>
      </w:r>
      <w:r>
        <w:rPr>
          <w:rFonts w:ascii="Arial" w:eastAsia="Arial Unicode MS" w:hAnsi="Arial" w:cs="Arial"/>
          <w:color w:val="000000"/>
          <w:kern w:val="1"/>
          <w:lang w:eastAsia="ar-SA"/>
        </w:rPr>
        <w:t>telekom</w:t>
      </w:r>
      <w:r w:rsidRPr="00C0169D">
        <w:rPr>
          <w:rFonts w:ascii="Arial" w:eastAsia="Arial Unicode MS" w:hAnsi="Arial" w:cs="Arial"/>
          <w:color w:val="000000"/>
          <w:kern w:val="1"/>
          <w:lang w:val="ru-RU" w:eastAsia="ar-SA"/>
        </w:rPr>
        <w:t>.</w:t>
      </w:r>
      <w:r>
        <w:rPr>
          <w:rFonts w:ascii="Arial" w:eastAsia="Arial Unicode MS" w:hAnsi="Arial" w:cs="Arial"/>
          <w:color w:val="000000"/>
          <w:kern w:val="1"/>
          <w:lang w:eastAsia="ar-SA"/>
        </w:rPr>
        <w:t>rs</w:t>
      </w:r>
      <w:r w:rsidRPr="00E34F36">
        <w:rPr>
          <w:rFonts w:ascii="Arial" w:eastAsia="Arial Unicode MS" w:hAnsi="Arial" w:cs="Arial"/>
          <w:i/>
          <w:kern w:val="1"/>
          <w:lang w:val="ru-RU" w:eastAsia="ar-SA"/>
        </w:rPr>
        <w:t xml:space="preserve"> или факсом</w:t>
      </w:r>
      <w:r w:rsidRPr="00550FD2">
        <w:rPr>
          <w:rFonts w:ascii="Arial" w:eastAsia="Arial Unicode MS" w:hAnsi="Arial" w:cs="Arial"/>
          <w:i/>
          <w:kern w:val="1"/>
          <w:lang w:val="sr-Cyrl-CS" w:eastAsia="ar-SA"/>
        </w:rPr>
        <w:t xml:space="preserve"> на број</w:t>
      </w:r>
      <w:r w:rsidRPr="00550FD2">
        <w:rPr>
          <w:rFonts w:ascii="Arial" w:eastAsia="Arial Unicode MS" w:hAnsi="Arial" w:cs="Arial"/>
          <w:i/>
          <w:kern w:val="1"/>
          <w:lang w:val="ru-RU" w:eastAsia="ar-SA"/>
        </w:rPr>
        <w:t xml:space="preserve"> 031/</w:t>
      </w:r>
      <w:r w:rsidRPr="00C0169D">
        <w:rPr>
          <w:rFonts w:ascii="Arial" w:eastAsia="Arial Unicode MS" w:hAnsi="Arial" w:cs="Arial"/>
          <w:i/>
          <w:kern w:val="1"/>
          <w:lang w:val="ru-RU" w:eastAsia="ar-SA"/>
        </w:rPr>
        <w:t>865</w:t>
      </w:r>
      <w:r w:rsidRPr="00550FD2">
        <w:rPr>
          <w:rFonts w:ascii="Arial" w:eastAsia="Arial Unicode MS" w:hAnsi="Arial" w:cs="Arial"/>
          <w:i/>
          <w:kern w:val="1"/>
          <w:lang w:val="sr-Cyrl-RS" w:eastAsia="ar-SA"/>
        </w:rPr>
        <w:t>-</w:t>
      </w:r>
      <w:r w:rsidRPr="00C0169D">
        <w:rPr>
          <w:rFonts w:ascii="Arial" w:eastAsia="Arial Unicode MS" w:hAnsi="Arial" w:cs="Arial"/>
          <w:i/>
          <w:kern w:val="1"/>
          <w:lang w:val="ru-RU" w:eastAsia="ar-SA"/>
        </w:rPr>
        <w:t>665</w:t>
      </w:r>
      <w:r w:rsidRPr="00E34F36">
        <w:rPr>
          <w:rFonts w:ascii="Arial" w:eastAsia="TimesNewRomanPS-BoldMT" w:hAnsi="Arial" w:cs="Arial"/>
          <w:b/>
          <w:bCs/>
          <w:color w:val="000000"/>
          <w:kern w:val="1"/>
          <w:lang w:val="ru-RU" w:eastAsia="ar-SA"/>
        </w:rPr>
        <w:t xml:space="preserve"> </w:t>
      </w:r>
      <w:r w:rsidRPr="00E34F36">
        <w:rPr>
          <w:rFonts w:ascii="Arial" w:eastAsia="Arial Unicode MS" w:hAnsi="Arial" w:cs="Arial"/>
          <w:color w:val="000000"/>
          <w:kern w:val="1"/>
          <w:lang w:val="ru-RU"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27317" w:rsidRPr="00E34F36" w:rsidRDefault="00D27317" w:rsidP="00D27317">
      <w:pPr>
        <w:suppressAutoHyphens/>
        <w:spacing w:after="0" w:line="100" w:lineRule="atLeast"/>
        <w:jc w:val="both"/>
        <w:rPr>
          <w:rFonts w:ascii="Arial" w:eastAsia="Arial Unicode MS" w:hAnsi="Arial" w:cs="Arial"/>
          <w:b/>
          <w:color w:val="000000"/>
          <w:kern w:val="1"/>
          <w:lang w:val="ru-RU" w:eastAsia="ar-SA"/>
        </w:rPr>
      </w:pPr>
      <w:r w:rsidRPr="00E34F36">
        <w:rPr>
          <w:rFonts w:ascii="Arial" w:eastAsia="Arial Unicode MS" w:hAnsi="Arial" w:cs="Arial"/>
          <w:color w:val="000000"/>
          <w:kern w:val="1"/>
          <w:lang w:val="ru-RU" w:eastAsia="ar-SA"/>
        </w:rPr>
        <w:t>Додатне информације или појашњења упућују се са напоменом „</w:t>
      </w:r>
      <w:r w:rsidRPr="00E34F36">
        <w:rPr>
          <w:rFonts w:ascii="Arial" w:eastAsia="Arial Unicode MS" w:hAnsi="Arial" w:cs="Arial"/>
          <w:b/>
          <w:color w:val="000000"/>
          <w:kern w:val="1"/>
          <w:lang w:val="ru-RU" w:eastAsia="ar-SA"/>
        </w:rPr>
        <w:t>Захтев за додатним информацијама или појашњењима конкурсне документације,</w:t>
      </w:r>
      <w:r w:rsidRPr="00E34F36">
        <w:rPr>
          <w:rFonts w:ascii="Arial" w:eastAsia="TimesNewRomanPS-BoldMT" w:hAnsi="Arial" w:cs="Arial"/>
          <w:b/>
          <w:bCs/>
          <w:color w:val="000000"/>
          <w:kern w:val="1"/>
          <w:lang w:val="ru-RU" w:eastAsia="ar-SA"/>
        </w:rPr>
        <w:t xml:space="preserve"> ЈН бр. 1/201</w:t>
      </w:r>
      <w:r w:rsidRPr="00B87951">
        <w:rPr>
          <w:rFonts w:ascii="Arial" w:eastAsia="TimesNewRomanPS-BoldMT" w:hAnsi="Arial" w:cs="Arial"/>
          <w:b/>
          <w:bCs/>
          <w:color w:val="000000"/>
          <w:kern w:val="1"/>
          <w:lang w:val="ru-RU" w:eastAsia="ar-SA"/>
        </w:rPr>
        <w:t>6</w:t>
      </w:r>
      <w:r w:rsidRPr="00550FD2">
        <w:rPr>
          <w:rFonts w:ascii="Arial" w:eastAsia="Arial Unicode MS" w:hAnsi="Arial" w:cs="Arial"/>
          <w:b/>
          <w:color w:val="000000"/>
          <w:kern w:val="1"/>
          <w:lang w:val="ru-RU" w:eastAsia="ar-SA"/>
        </w:rPr>
        <w:t>”</w:t>
      </w:r>
      <w:r w:rsidRPr="00E34F36">
        <w:rPr>
          <w:rFonts w:ascii="Arial" w:eastAsia="Arial Unicode MS" w:hAnsi="Arial" w:cs="Arial"/>
          <w:b/>
          <w:color w:val="000000"/>
          <w:kern w:val="1"/>
          <w:lang w:val="ru-RU" w:eastAsia="ar-SA"/>
        </w:rPr>
        <w:t>.</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По истеку рока предвиђеног за подношење понуда н</w:t>
      </w:r>
      <w:r w:rsidRPr="00550FD2">
        <w:rPr>
          <w:rFonts w:ascii="Arial" w:eastAsia="Arial Unicode MS" w:hAnsi="Arial" w:cs="Arial"/>
          <w:color w:val="000000"/>
          <w:kern w:val="1"/>
          <w:lang w:val="sr-Cyrl-CS" w:eastAsia="ar-SA"/>
        </w:rPr>
        <w:t>а</w:t>
      </w:r>
      <w:r w:rsidRPr="00E34F36">
        <w:rPr>
          <w:rFonts w:ascii="Arial" w:eastAsia="Arial Unicode MS" w:hAnsi="Arial" w:cs="Arial"/>
          <w:color w:val="000000"/>
          <w:kern w:val="1"/>
          <w:lang w:val="ru-RU" w:eastAsia="ar-SA"/>
        </w:rPr>
        <w:t xml:space="preserve">ручилац не може да мења нити да допуњује конкурсну документацију. </w:t>
      </w:r>
    </w:p>
    <w:p w:rsidR="00D27317" w:rsidRPr="00E34F36" w:rsidRDefault="00D27317" w:rsidP="00D27317">
      <w:pPr>
        <w:suppressAutoHyphens/>
        <w:spacing w:after="0" w:line="100" w:lineRule="atLeast"/>
        <w:jc w:val="both"/>
        <w:rPr>
          <w:rFonts w:ascii="Arial" w:eastAsia="Arial Unicode MS" w:hAnsi="Arial" w:cs="Arial"/>
          <w:bCs/>
          <w:kern w:val="1"/>
          <w:lang w:val="ru-RU" w:eastAsia="ar-SA"/>
        </w:rPr>
      </w:pPr>
      <w:r w:rsidRPr="00E34F36">
        <w:rPr>
          <w:rFonts w:ascii="Arial" w:eastAsia="Arial Unicode MS" w:hAnsi="Arial" w:cs="Arial"/>
          <w:color w:val="000000"/>
          <w:kern w:val="1"/>
          <w:lang w:val="ru-RU" w:eastAsia="ar-SA"/>
        </w:rPr>
        <w:t xml:space="preserve">Тражење додатних информација или појашњења у вези са припремањем понуде телефоном није дозвољено. </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bCs/>
          <w:kern w:val="1"/>
          <w:lang w:val="ru-RU" w:eastAsia="ar-SA"/>
        </w:rPr>
        <w:t>Комуникација у поступку јавне набавке врши се искључиво на начин одређен чланом 20. Закона.</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r w:rsidRPr="00E34F36">
        <w:rPr>
          <w:rFonts w:ascii="Arial" w:eastAsia="Arial Unicode MS" w:hAnsi="Arial" w:cs="Arial"/>
          <w:b/>
          <w:bCs/>
          <w:color w:val="000000"/>
          <w:kern w:val="1"/>
          <w:lang w:val="ru-RU" w:eastAsia="ar-SA"/>
        </w:rPr>
        <w:t xml:space="preserve">15. ДОДАТНА ОБЈАШЊЕЊА ОД ПОНУЂАЧА ПОСЛЕ ОТВАРАЊА ПОНУДА И КОНТРОЛА КОД ПОНУЂАЧА ОДНОСНО ЊЕГОВОГ ПОДИЗВОЂАЧА </w:t>
      </w: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p>
    <w:p w:rsidR="00D27317" w:rsidRPr="00E34F36" w:rsidRDefault="00D27317" w:rsidP="00D27317">
      <w:pPr>
        <w:suppressAutoHyphens/>
        <w:spacing w:after="0" w:line="100" w:lineRule="atLeast"/>
        <w:jc w:val="both"/>
        <w:rPr>
          <w:rFonts w:ascii="Arial" w:eastAsia="TimesNewRomanPSMT" w:hAnsi="Arial" w:cs="Arial"/>
          <w:bCs/>
          <w:color w:val="000000"/>
          <w:kern w:val="1"/>
          <w:lang w:val="ru-RU" w:eastAsia="ar-SA"/>
        </w:rPr>
      </w:pPr>
      <w:r w:rsidRPr="00E34F36">
        <w:rPr>
          <w:rFonts w:ascii="Arial" w:eastAsia="Arial Unicode MS" w:hAnsi="Arial" w:cs="Arial"/>
          <w:color w:val="000000"/>
          <w:kern w:val="1"/>
          <w:lang w:val="ru-RU"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27317" w:rsidRPr="00E34F36" w:rsidRDefault="00D27317" w:rsidP="00D27317">
      <w:pPr>
        <w:tabs>
          <w:tab w:val="left" w:pos="-135"/>
          <w:tab w:val="left" w:pos="0"/>
          <w:tab w:val="left" w:pos="120"/>
        </w:tabs>
        <w:suppressAutoHyphens/>
        <w:spacing w:after="0" w:line="100" w:lineRule="atLeast"/>
        <w:jc w:val="both"/>
        <w:rPr>
          <w:rFonts w:ascii="Arial" w:eastAsia="Arial Unicode MS" w:hAnsi="Arial" w:cs="Arial"/>
          <w:color w:val="000000"/>
          <w:kern w:val="1"/>
          <w:lang w:val="ru-RU" w:eastAsia="ar-SA"/>
        </w:rPr>
      </w:pPr>
      <w:r w:rsidRPr="00E34F36">
        <w:rPr>
          <w:rFonts w:ascii="Arial" w:eastAsia="TimesNewRomanPSMT" w:hAnsi="Arial" w:cs="Arial"/>
          <w:bCs/>
          <w:color w:val="000000"/>
          <w:kern w:val="1"/>
          <w:lang w:val="ru-RU" w:eastAsia="ar-SA"/>
        </w:rPr>
        <w:t>Уколико наручилац оцени да су потребна додатна објашњења или је потребно извршити</w:t>
      </w:r>
      <w:r w:rsidRPr="00E34F36">
        <w:rPr>
          <w:rFonts w:ascii="Arial" w:eastAsia="Arial Unicode MS" w:hAnsi="Arial" w:cs="Arial"/>
          <w:color w:val="000000"/>
          <w:kern w:val="1"/>
          <w:lang w:val="ru-RU" w:eastAsia="ar-SA"/>
        </w:rPr>
        <w:t xml:space="preserve"> контролу (увид) код понуђача, односно његовог подизвођача</w:t>
      </w:r>
      <w:r w:rsidRPr="00E34F36">
        <w:rPr>
          <w:rFonts w:ascii="Arial" w:eastAsia="TimesNewRomanPSMT" w:hAnsi="Arial" w:cs="Arial"/>
          <w:bCs/>
          <w:color w:val="000000"/>
          <w:kern w:val="1"/>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27317" w:rsidRPr="00E34F36" w:rsidRDefault="00D27317" w:rsidP="00D27317">
      <w:pPr>
        <w:tabs>
          <w:tab w:val="left" w:pos="-135"/>
          <w:tab w:val="left" w:pos="0"/>
          <w:tab w:val="left" w:pos="120"/>
        </w:tabs>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27317" w:rsidRPr="00E34F36" w:rsidRDefault="00D27317" w:rsidP="00D27317">
      <w:pPr>
        <w:tabs>
          <w:tab w:val="left" w:pos="-135"/>
          <w:tab w:val="left" w:pos="0"/>
          <w:tab w:val="left" w:pos="120"/>
        </w:tabs>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У случају разлике између јединичне и укупне цене, меродавна је јединична цена.</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Ако се понуђач не сагласи са исправком рачунских грешака, наручил</w:t>
      </w:r>
      <w:r w:rsidRPr="00550FD2">
        <w:rPr>
          <w:rFonts w:ascii="Arial" w:eastAsia="Arial Unicode MS" w:hAnsi="Arial" w:cs="Arial"/>
          <w:color w:val="000000"/>
          <w:kern w:val="1"/>
          <w:lang w:val="sr-Cyrl-CS" w:eastAsia="ar-SA"/>
        </w:rPr>
        <w:t>а</w:t>
      </w:r>
      <w:r w:rsidRPr="00E34F36">
        <w:rPr>
          <w:rFonts w:ascii="Arial" w:eastAsia="Arial Unicode MS" w:hAnsi="Arial" w:cs="Arial"/>
          <w:color w:val="000000"/>
          <w:kern w:val="1"/>
          <w:lang w:val="ru-RU" w:eastAsia="ar-SA"/>
        </w:rPr>
        <w:t xml:space="preserve">ц ће његову понуду одбити као неприхватљиву. </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b/>
          <w:bCs/>
          <w:color w:val="00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r w:rsidRPr="00E34F36">
        <w:rPr>
          <w:rFonts w:ascii="Arial" w:eastAsia="Arial Unicode MS" w:hAnsi="Arial" w:cs="Arial"/>
          <w:b/>
          <w:bCs/>
          <w:color w:val="000000"/>
          <w:kern w:val="1"/>
          <w:lang w:val="ru-RU" w:eastAsia="ar-SA"/>
        </w:rPr>
        <w:t>16. ОБЕЗБЕЂЕЊЕ ИСПУЊЕЊА УГОВОРНИХ ОБАВЕЗА ПОНУЂАЧА КОЈИ СЕ НАЛАЗЕ НА СПИСКУ НЕГАТИВНИХ РЕФЕРЕНЦИ</w:t>
      </w: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p>
    <w:p w:rsidR="00D27317" w:rsidRPr="00E34F36" w:rsidRDefault="00D27317" w:rsidP="00D27317">
      <w:pPr>
        <w:suppressAutoHyphens/>
        <w:spacing w:after="0" w:line="100" w:lineRule="atLeast"/>
        <w:jc w:val="both"/>
        <w:rPr>
          <w:rFonts w:ascii="Arial" w:eastAsia="TimesNewRomanPSMT" w:hAnsi="Arial" w:cs="Arial"/>
          <w:b/>
          <w:bCs/>
          <w:iCs/>
          <w:kern w:val="1"/>
          <w:lang w:val="ru-RU" w:eastAsia="ar-SA"/>
        </w:rPr>
      </w:pPr>
      <w:r w:rsidRPr="00550FD2">
        <w:rPr>
          <w:rFonts w:ascii="Arial" w:eastAsia="Arial Unicode MS" w:hAnsi="Arial" w:cs="Arial"/>
          <w:iCs/>
          <w:kern w:val="1"/>
          <w:lang w:val="sr-Cyrl-RS" w:eastAsia="ar-SA"/>
        </w:rPr>
        <w:t>Понуђач који је изабран а налази се на списку негативних референци који води Управа за јавне набавке у складу са чланом 83. Закона,</w:t>
      </w:r>
      <w:r w:rsidRPr="00550FD2">
        <w:rPr>
          <w:rFonts w:ascii="Arial" w:eastAsia="Arial Unicode MS" w:hAnsi="Arial" w:cs="Arial"/>
          <w:iCs/>
          <w:kern w:val="1"/>
          <w:lang w:val="sr-Cyrl-CS" w:eastAsia="ar-SA"/>
        </w:rPr>
        <w:t xml:space="preserve"> и да је добио негативну референцу</w:t>
      </w:r>
      <w:r w:rsidRPr="00550FD2">
        <w:rPr>
          <w:rFonts w:ascii="Arial" w:eastAsia="Arial Unicode MS" w:hAnsi="Arial" w:cs="Arial"/>
          <w:iCs/>
          <w:kern w:val="1"/>
          <w:lang w:val="sr-Latn-RS" w:eastAsia="ar-SA"/>
        </w:rPr>
        <w:t xml:space="preserve"> </w:t>
      </w:r>
      <w:r w:rsidRPr="00550FD2">
        <w:rPr>
          <w:rFonts w:ascii="Arial" w:eastAsia="Arial Unicode MS" w:hAnsi="Arial" w:cs="Arial"/>
          <w:iCs/>
          <w:kern w:val="1"/>
          <w:lang w:val="sr-Cyrl-CS" w:eastAsia="ar-SA"/>
        </w:rPr>
        <w:t>за предмет јавне набавке који</w:t>
      </w:r>
      <w:r w:rsidRPr="00550FD2">
        <w:rPr>
          <w:rFonts w:ascii="Arial" w:eastAsia="Arial Unicode MS" w:hAnsi="Arial" w:cs="Arial"/>
          <w:iCs/>
          <w:kern w:val="1"/>
          <w:lang w:val="sr-Latn-RS" w:eastAsia="ar-SA"/>
        </w:rPr>
        <w:t xml:space="preserve"> </w:t>
      </w:r>
      <w:r w:rsidRPr="00550FD2">
        <w:rPr>
          <w:rFonts w:ascii="Arial" w:eastAsia="Arial Unicode MS" w:hAnsi="Arial" w:cs="Arial"/>
          <w:iCs/>
          <w:kern w:val="1"/>
          <w:lang w:val="sr-Cyrl-CS" w:eastAsia="ar-SA"/>
        </w:rPr>
        <w:t xml:space="preserve">није истоврстан предмету ове јавне набавке, </w:t>
      </w:r>
      <w:r w:rsidRPr="00550FD2">
        <w:rPr>
          <w:rFonts w:ascii="Arial" w:eastAsia="Arial Unicode MS" w:hAnsi="Arial" w:cs="Arial"/>
          <w:iCs/>
          <w:kern w:val="1"/>
          <w:lang w:val="sr-Cyrl-RS" w:eastAsia="ar-SA"/>
        </w:rPr>
        <w:t xml:space="preserve"> у обавези је да у тренутку закључења уговора као средство доброг извршења посла преда наручиоцу б</w:t>
      </w:r>
      <w:r w:rsidRPr="00550FD2">
        <w:rPr>
          <w:rFonts w:ascii="Arial" w:eastAsia="TimesNewRomanPSMT" w:hAnsi="Arial" w:cs="Arial"/>
          <w:bCs/>
          <w:iCs/>
          <w:kern w:val="1"/>
          <w:lang w:val="sr-Cyrl-CS" w:eastAsia="ar-SA"/>
        </w:rPr>
        <w:t xml:space="preserve">ланко сопствену меницу, која мора бити евидентирана у Регистру меница и </w:t>
      </w:r>
      <w:r w:rsidRPr="00550FD2">
        <w:rPr>
          <w:rFonts w:ascii="Arial" w:eastAsia="TimesNewRomanPSMT" w:hAnsi="Arial" w:cs="Arial"/>
          <w:bCs/>
          <w:iCs/>
          <w:kern w:val="1"/>
          <w:lang w:val="sr-Cyrl-CS" w:eastAsia="ar-SA"/>
        </w:rPr>
        <w:lastRenderedPageBreak/>
        <w:t xml:space="preserve">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15% </w:t>
      </w:r>
      <w:r w:rsidRPr="00550FD2">
        <w:rPr>
          <w:rFonts w:ascii="Arial" w:eastAsia="Arial Unicode MS" w:hAnsi="Arial" w:cs="Arial"/>
          <w:iCs/>
          <w:kern w:val="1"/>
          <w:lang w:val="sr-Cyrl-CS" w:eastAsia="ar-SA"/>
        </w:rPr>
        <w:t xml:space="preserve"> </w:t>
      </w:r>
      <w:r w:rsidRPr="00550FD2">
        <w:rPr>
          <w:rFonts w:ascii="Arial" w:eastAsia="TimesNewRomanPSMT" w:hAnsi="Arial" w:cs="Arial"/>
          <w:bCs/>
          <w:iCs/>
          <w:kern w:val="1"/>
          <w:lang w:val="sr-Cyrl-CS" w:eastAsia="ar-SA"/>
        </w:rPr>
        <w:t>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34F36">
        <w:rPr>
          <w:rFonts w:ascii="Arial" w:eastAsia="TimesNewRomanPSMT" w:hAnsi="Arial" w:cs="Arial"/>
          <w:bCs/>
          <w:iCs/>
          <w:kern w:val="1"/>
          <w:lang w:val="ru-RU" w:eastAsia="ar-SA"/>
        </w:rPr>
        <w:t xml:space="preserve"> у тренутку закључења уговора, са роком важности који је 30 (тридесет)</w:t>
      </w:r>
      <w:r w:rsidRPr="00550FD2">
        <w:rPr>
          <w:rFonts w:ascii="Arial" w:eastAsia="TimesNewRomanPSMT" w:hAnsi="Arial" w:cs="Arial"/>
          <w:bCs/>
          <w:iCs/>
          <w:kern w:val="1"/>
          <w:lang w:val="sr-Cyrl-RS" w:eastAsia="ar-SA"/>
        </w:rPr>
        <w:t xml:space="preserve"> </w:t>
      </w:r>
      <w:r w:rsidRPr="00E34F36">
        <w:rPr>
          <w:rFonts w:ascii="Arial" w:eastAsia="TimesNewRomanPSMT" w:hAnsi="Arial" w:cs="Arial"/>
          <w:bCs/>
          <w:iCs/>
          <w:kern w:val="1"/>
          <w:lang w:val="ru-RU" w:eastAsia="ar-SA"/>
        </w:rPr>
        <w:t>дана</w:t>
      </w:r>
      <w:r w:rsidRPr="00550FD2">
        <w:rPr>
          <w:rFonts w:ascii="Arial" w:eastAsia="TimesNewRomanPSMT" w:hAnsi="Arial" w:cs="Arial"/>
          <w:bCs/>
          <w:iCs/>
          <w:kern w:val="1"/>
          <w:lang w:val="sr-Cyrl-RS" w:eastAsia="ar-SA"/>
        </w:rPr>
        <w:t xml:space="preserve"> дужи </w:t>
      </w:r>
      <w:r w:rsidRPr="00E34F36">
        <w:rPr>
          <w:rFonts w:ascii="Arial" w:eastAsia="TimesNewRomanPSMT" w:hAnsi="Arial" w:cs="Arial"/>
          <w:bCs/>
          <w:iCs/>
          <w:kern w:val="1"/>
          <w:lang w:val="ru-RU" w:eastAsia="ar-SA"/>
        </w:rPr>
        <w:t>од истека рока за коначно извршење посла.</w:t>
      </w:r>
    </w:p>
    <w:p w:rsidR="00D27317" w:rsidRPr="00550FD2" w:rsidRDefault="00D27317" w:rsidP="00D27317">
      <w:pPr>
        <w:suppressAutoHyphens/>
        <w:spacing w:after="0" w:line="100" w:lineRule="atLeast"/>
        <w:jc w:val="both"/>
        <w:rPr>
          <w:rFonts w:ascii="Arial" w:eastAsia="TimesNewRomanPSMT" w:hAnsi="Arial" w:cs="Arial"/>
          <w:bCs/>
          <w:iCs/>
          <w:color w:val="000000"/>
          <w:kern w:val="1"/>
          <w:lang w:val="sr-Cyrl-RS"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r w:rsidRPr="00E34F36">
        <w:rPr>
          <w:rFonts w:ascii="Arial" w:eastAsia="Arial Unicode MS" w:hAnsi="Arial" w:cs="Arial"/>
          <w:b/>
          <w:bCs/>
          <w:color w:val="000000"/>
          <w:kern w:val="1"/>
          <w:lang w:val="ru-RU"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b/>
          <w:bCs/>
          <w:color w:val="000000"/>
          <w:kern w:val="1"/>
          <w:u w:val="single"/>
          <w:lang w:val="sr-Cyrl-CS" w:eastAsia="ar-SA"/>
        </w:rPr>
      </w:pPr>
      <w:r w:rsidRPr="00E34F36">
        <w:rPr>
          <w:rFonts w:ascii="Arial" w:eastAsia="Arial Unicode MS" w:hAnsi="Arial" w:cs="Arial"/>
          <w:color w:val="000000"/>
          <w:kern w:val="1"/>
          <w:lang w:val="ru-RU" w:eastAsia="ar-SA"/>
        </w:rPr>
        <w:t xml:space="preserve">Избор најповољније понуде ће се извршити применом критеријума </w:t>
      </w:r>
      <w:r w:rsidRPr="00E34F36">
        <w:rPr>
          <w:rFonts w:ascii="Arial" w:eastAsia="Arial Unicode MS" w:hAnsi="Arial" w:cs="Arial"/>
          <w:b/>
          <w:bCs/>
          <w:color w:val="000000"/>
          <w:kern w:val="1"/>
          <w:u w:val="single"/>
          <w:lang w:val="ru-RU" w:eastAsia="ar-SA"/>
        </w:rPr>
        <w:t>„Најнижа понуђена цена</w:t>
      </w:r>
      <w:r w:rsidRPr="00550FD2">
        <w:rPr>
          <w:rFonts w:ascii="Arial" w:eastAsia="Arial Unicode MS" w:hAnsi="Arial" w:cs="Arial"/>
          <w:b/>
          <w:bCs/>
          <w:color w:val="000000"/>
          <w:kern w:val="1"/>
          <w:u w:val="single"/>
          <w:lang w:val="sr-Cyrl-CS" w:eastAsia="ar-SA"/>
        </w:rPr>
        <w:t>“</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r w:rsidRPr="00E34F36">
        <w:rPr>
          <w:rFonts w:ascii="Arial" w:eastAsia="Arial Unicode MS" w:hAnsi="Arial" w:cs="Arial"/>
          <w:b/>
          <w:bCs/>
          <w:color w:val="000000"/>
          <w:kern w:val="1"/>
          <w:lang w:val="ru-RU" w:eastAsia="ar-SA"/>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iCs/>
          <w:kern w:val="2"/>
          <w:lang w:val="sr-Cyrl-RS" w:eastAsia="ar-SA"/>
        </w:rPr>
      </w:pPr>
      <w:r w:rsidRPr="00E34F36">
        <w:rPr>
          <w:rFonts w:ascii="Arial" w:eastAsia="Arial Unicode MS" w:hAnsi="Arial" w:cs="Arial"/>
          <w:kern w:val="1"/>
          <w:lang w:val="ru-RU" w:eastAsia="ar-SA"/>
        </w:rPr>
        <w:t>Уколико две или више понуда имају исту најнижу понуђену цену, као најповољнија биће изабрана понуда оног понуђача</w:t>
      </w:r>
      <w:r w:rsidRPr="00E34F36">
        <w:rPr>
          <w:rFonts w:ascii="Arial" w:eastAsia="Arial Unicode MS" w:hAnsi="Arial" w:cs="Arial"/>
          <w:iCs/>
          <w:kern w:val="2"/>
          <w:lang w:val="ru-RU" w:eastAsia="ar-SA"/>
        </w:rPr>
        <w:t xml:space="preserve"> кој</w:t>
      </w:r>
      <w:r w:rsidRPr="00550FD2">
        <w:rPr>
          <w:rFonts w:ascii="Arial" w:eastAsia="Arial Unicode MS" w:hAnsi="Arial" w:cs="Arial"/>
          <w:iCs/>
          <w:kern w:val="2"/>
          <w:lang w:val="sr-Cyrl-RS" w:eastAsia="ar-SA"/>
        </w:rPr>
        <w:t>а</w:t>
      </w:r>
      <w:r w:rsidRPr="00E34F36">
        <w:rPr>
          <w:rFonts w:ascii="Arial" w:eastAsia="Arial Unicode MS" w:hAnsi="Arial" w:cs="Arial"/>
          <w:iCs/>
          <w:kern w:val="2"/>
          <w:lang w:val="ru-RU" w:eastAsia="ar-SA"/>
        </w:rPr>
        <w:t xml:space="preserve"> је </w:t>
      </w:r>
      <w:r w:rsidRPr="00550FD2">
        <w:rPr>
          <w:rFonts w:ascii="Arial" w:eastAsia="Arial Unicode MS" w:hAnsi="Arial" w:cs="Arial"/>
          <w:iCs/>
          <w:kern w:val="2"/>
          <w:lang w:val="sr-Cyrl-RS" w:eastAsia="ar-SA"/>
        </w:rPr>
        <w:t>временски раније приспела код наручиоца</w:t>
      </w:r>
      <w:r w:rsidRPr="00E34F36">
        <w:rPr>
          <w:rFonts w:ascii="Arial" w:eastAsia="Arial Unicode MS" w:hAnsi="Arial" w:cs="Arial"/>
          <w:iCs/>
          <w:kern w:val="2"/>
          <w:lang w:val="ru-RU" w:eastAsia="ar-SA"/>
        </w:rPr>
        <w:t xml:space="preserve">. </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RS" w:eastAsia="ar-SA"/>
        </w:rPr>
      </w:pPr>
    </w:p>
    <w:p w:rsidR="00D27317" w:rsidRPr="00550FD2" w:rsidRDefault="00D27317" w:rsidP="00D27317">
      <w:pPr>
        <w:suppressAutoHyphens/>
        <w:spacing w:after="0" w:line="100" w:lineRule="atLeast"/>
        <w:jc w:val="both"/>
        <w:rPr>
          <w:rFonts w:ascii="Times New Roman" w:eastAsia="Arial Unicode MS" w:hAnsi="Times New Roman" w:cs="Times New Roman"/>
          <w:color w:val="000000"/>
          <w:kern w:val="1"/>
          <w:lang w:val="sr-Latn-BA" w:eastAsia="ar-SA"/>
        </w:rPr>
      </w:pP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r w:rsidRPr="00550FD2">
        <w:rPr>
          <w:rFonts w:ascii="Arial" w:eastAsia="Arial Unicode MS" w:hAnsi="Arial" w:cs="Arial"/>
          <w:b/>
          <w:bCs/>
          <w:color w:val="000000"/>
          <w:kern w:val="1"/>
          <w:lang w:val="sr-Cyrl-RS" w:eastAsia="ar-SA"/>
        </w:rPr>
        <w:t>1</w:t>
      </w:r>
      <w:r w:rsidRPr="00E34F36">
        <w:rPr>
          <w:rFonts w:ascii="Arial" w:eastAsia="Arial Unicode MS" w:hAnsi="Arial" w:cs="Arial"/>
          <w:b/>
          <w:bCs/>
          <w:color w:val="000000"/>
          <w:kern w:val="1"/>
          <w:lang w:val="ru-RU" w:eastAsia="ar-SA"/>
        </w:rPr>
        <w:t xml:space="preserve">9. ПОШТОВАЊЕ ОБАВЕЗА КОЈЕ ПРОИЗИЛАЗЕ ИЗ ВАЖЕЋИХ ПРОПИСА </w:t>
      </w: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color w:val="000000"/>
          <w:kern w:val="1"/>
          <w:lang w:val="ru-RU" w:eastAsia="ar-SA"/>
        </w:rPr>
      </w:pPr>
      <w:r w:rsidRPr="00E34F36">
        <w:rPr>
          <w:rFonts w:ascii="Arial" w:eastAsia="Arial Unicode MS" w:hAnsi="Arial" w:cs="Arial"/>
          <w:color w:val="000000"/>
          <w:kern w:val="1"/>
          <w:lang w:val="ru-RU"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34F36">
        <w:rPr>
          <w:rFonts w:ascii="Arial" w:eastAsia="Arial Unicode MS" w:hAnsi="Arial" w:cs="Arial"/>
          <w:b/>
          <w:color w:val="000000"/>
          <w:kern w:val="1"/>
          <w:lang w:val="ru-RU" w:eastAsia="ar-SA"/>
        </w:rPr>
        <w:t>Образац изјаве</w:t>
      </w:r>
      <w:r w:rsidRPr="00550FD2">
        <w:rPr>
          <w:rFonts w:ascii="Arial" w:eastAsia="Arial Unicode MS" w:hAnsi="Arial" w:cs="Arial"/>
          <w:b/>
          <w:color w:val="000000"/>
          <w:kern w:val="1"/>
          <w:lang w:val="sr-Cyrl-RS" w:eastAsia="ar-SA"/>
        </w:rPr>
        <w:t xml:space="preserve"> из поглавља </w:t>
      </w:r>
      <w:r w:rsidRPr="00550FD2">
        <w:rPr>
          <w:rFonts w:ascii="Arial" w:eastAsia="Arial Unicode MS" w:hAnsi="Arial" w:cs="Arial"/>
          <w:b/>
          <w:color w:val="000000"/>
          <w:kern w:val="1"/>
          <w:lang w:val="sr-Latn-BA" w:eastAsia="ar-SA"/>
        </w:rPr>
        <w:t>I</w:t>
      </w:r>
      <w:r w:rsidRPr="00550FD2">
        <w:rPr>
          <w:rFonts w:ascii="Arial" w:eastAsia="Arial Unicode MS" w:hAnsi="Arial" w:cs="Arial"/>
          <w:b/>
          <w:color w:val="000000"/>
          <w:kern w:val="1"/>
          <w:lang w:eastAsia="ar-SA"/>
        </w:rPr>
        <w:t>V</w:t>
      </w:r>
      <w:r w:rsidRPr="00550FD2">
        <w:rPr>
          <w:rFonts w:ascii="Arial" w:eastAsia="Arial Unicode MS" w:hAnsi="Arial" w:cs="Arial"/>
          <w:b/>
          <w:color w:val="000000"/>
          <w:kern w:val="1"/>
          <w:lang w:val="ru-RU" w:eastAsia="ar-SA"/>
        </w:rPr>
        <w:t xml:space="preserve"> </w:t>
      </w:r>
      <w:r w:rsidRPr="00550FD2">
        <w:rPr>
          <w:rFonts w:ascii="Arial" w:eastAsia="Arial Unicode MS" w:hAnsi="Arial" w:cs="Arial"/>
          <w:b/>
          <w:color w:val="000000"/>
          <w:kern w:val="1"/>
          <w:lang w:val="sr-Cyrl-CS" w:eastAsia="ar-SA"/>
        </w:rPr>
        <w:t>одељак 3.</w:t>
      </w:r>
      <w:r w:rsidRPr="00E34F36">
        <w:rPr>
          <w:rFonts w:ascii="Arial" w:eastAsia="Arial Unicode MS" w:hAnsi="Arial" w:cs="Arial"/>
          <w:b/>
          <w:color w:val="000000"/>
          <w:kern w:val="1"/>
          <w:lang w:val="ru-RU" w:eastAsia="ar-SA"/>
        </w:rPr>
        <w:t>)</w:t>
      </w:r>
      <w:r w:rsidRPr="00550FD2">
        <w:rPr>
          <w:rFonts w:ascii="Arial" w:eastAsia="Arial Unicode MS" w:hAnsi="Arial" w:cs="Arial"/>
          <w:b/>
          <w:color w:val="000000"/>
          <w:kern w:val="1"/>
          <w:lang w:val="sr-Cyrl-CS" w:eastAsia="ar-SA"/>
        </w:rPr>
        <w:t>.</w:t>
      </w:r>
    </w:p>
    <w:p w:rsidR="00D27317" w:rsidRPr="00E34F36" w:rsidRDefault="00D27317" w:rsidP="00D27317">
      <w:pPr>
        <w:suppressAutoHyphens/>
        <w:spacing w:after="0" w:line="100" w:lineRule="atLeast"/>
        <w:jc w:val="both"/>
        <w:rPr>
          <w:rFonts w:ascii="Arial" w:eastAsia="Arial Unicode MS" w:hAnsi="Arial" w:cs="Arial"/>
          <w:b/>
          <w:color w:val="000000"/>
          <w:kern w:val="1"/>
          <w:lang w:val="ru-RU" w:eastAsia="ar-SA"/>
        </w:rPr>
      </w:pPr>
      <w:r w:rsidRPr="00E34F36">
        <w:rPr>
          <w:rFonts w:ascii="Arial" w:eastAsia="Arial Unicode MS" w:hAnsi="Arial" w:cs="Arial"/>
          <w:b/>
          <w:color w:val="000000"/>
          <w:kern w:val="1"/>
          <w:lang w:val="ru-RU" w:eastAsia="ar-SA"/>
        </w:rPr>
        <w:t xml:space="preserve"> </w:t>
      </w:r>
    </w:p>
    <w:p w:rsidR="00D27317" w:rsidRPr="00E34F36" w:rsidRDefault="00D27317" w:rsidP="00D27317">
      <w:pPr>
        <w:suppressAutoHyphens/>
        <w:spacing w:after="0" w:line="100" w:lineRule="atLeast"/>
        <w:jc w:val="both"/>
        <w:rPr>
          <w:rFonts w:ascii="Arial" w:eastAsia="Arial Unicode MS" w:hAnsi="Arial" w:cs="Arial"/>
          <w:b/>
          <w:color w:val="000000"/>
          <w:kern w:val="1"/>
          <w:lang w:val="ru-RU" w:eastAsia="ar-SA"/>
        </w:rPr>
      </w:pPr>
      <w:r w:rsidRPr="00E34F36">
        <w:rPr>
          <w:rFonts w:ascii="Arial" w:eastAsia="Arial Unicode MS" w:hAnsi="Arial" w:cs="Arial"/>
          <w:b/>
          <w:color w:val="000000"/>
          <w:kern w:val="1"/>
          <w:lang w:val="ru-RU" w:eastAsia="ar-SA"/>
        </w:rPr>
        <w:t>20. КОРИШЋЕЊЕ ПАТЕНТА И ОДГОВОРНОСТ ЗА ПОВРЕДУ ЗАШТИЋЕНИХ ПРАВА ИНТЕЛЕКТУАЛНЕ СВОЈИНЕ ТРЕЋИХ ЛИЦА</w:t>
      </w:r>
    </w:p>
    <w:p w:rsidR="00D27317" w:rsidRPr="00E34F36" w:rsidRDefault="00D27317" w:rsidP="00D27317">
      <w:pPr>
        <w:suppressAutoHyphens/>
        <w:spacing w:after="0" w:line="100" w:lineRule="atLeast"/>
        <w:jc w:val="both"/>
        <w:rPr>
          <w:rFonts w:ascii="Arial" w:eastAsia="Arial Unicode MS" w:hAnsi="Arial" w:cs="Arial"/>
          <w:b/>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color w:val="000000"/>
          <w:kern w:val="1"/>
          <w:lang w:val="ru-RU" w:eastAsia="ar-SA"/>
        </w:rPr>
      </w:pPr>
      <w:r w:rsidRPr="00E34F36">
        <w:rPr>
          <w:rFonts w:ascii="Arial" w:eastAsia="TimesNewRomanPSMT" w:hAnsi="Arial" w:cs="Arial"/>
          <w:bCs/>
          <w:iCs/>
          <w:color w:val="000000"/>
          <w:kern w:val="1"/>
          <w:lang w:val="ru-RU" w:eastAsia="ar-SA"/>
        </w:rPr>
        <w:t>Накнаду за коришћење патената, као и одговорност за повреду заштићених права интелектуалне својине трећих лица сноси понуђач.</w:t>
      </w:r>
    </w:p>
    <w:p w:rsidR="00D27317" w:rsidRPr="00E34F36" w:rsidRDefault="00D27317" w:rsidP="00D27317">
      <w:pPr>
        <w:suppressAutoHyphens/>
        <w:spacing w:after="0" w:line="100" w:lineRule="atLeast"/>
        <w:jc w:val="both"/>
        <w:rPr>
          <w:rFonts w:ascii="Arial" w:eastAsia="Arial Unicode MS" w:hAnsi="Arial" w:cs="Arial"/>
          <w:b/>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r w:rsidRPr="00E34F36">
        <w:rPr>
          <w:rFonts w:ascii="Arial" w:eastAsia="Arial Unicode MS" w:hAnsi="Arial" w:cs="Arial"/>
          <w:b/>
          <w:bCs/>
          <w:color w:val="000000"/>
          <w:kern w:val="1"/>
          <w:lang w:val="ru-RU" w:eastAsia="ar-SA"/>
        </w:rPr>
        <w:t xml:space="preserve">21. НАЧИН И РОК ЗА ПОДНОШЕЊЕ ЗАХТЕВА ЗА ЗАШТИТУ ПРАВА ПОНУЂАЧА </w:t>
      </w:r>
    </w:p>
    <w:p w:rsidR="00D27317" w:rsidRPr="00E34F36" w:rsidRDefault="00D27317" w:rsidP="00D27317">
      <w:pPr>
        <w:suppressAutoHyphens/>
        <w:spacing w:after="0" w:line="100" w:lineRule="atLeast"/>
        <w:jc w:val="both"/>
        <w:rPr>
          <w:rFonts w:ascii="Arial" w:eastAsia="Arial Unicode MS" w:hAnsi="Arial" w:cs="Arial"/>
          <w:b/>
          <w:bCs/>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Захтев за заштиту права може да поднесе понуђач, односно свако заинтересовано лице, или пословно удружење у њихово им</w:t>
      </w:r>
      <w:r w:rsidRPr="00550FD2">
        <w:rPr>
          <w:rFonts w:ascii="Arial" w:eastAsia="Arial Unicode MS" w:hAnsi="Arial" w:cs="Arial"/>
          <w:color w:val="000000"/>
          <w:kern w:val="1"/>
          <w:lang w:val="sr-Cyrl-CS" w:eastAsia="ar-SA"/>
        </w:rPr>
        <w:t>е</w:t>
      </w:r>
      <w:r w:rsidRPr="00E34F36">
        <w:rPr>
          <w:rFonts w:ascii="Arial" w:eastAsia="Arial Unicode MS" w:hAnsi="Arial" w:cs="Arial"/>
          <w:color w:val="000000"/>
          <w:kern w:val="1"/>
          <w:lang w:val="ru-RU" w:eastAsia="ar-SA"/>
        </w:rPr>
        <w:t xml:space="preserve">. </w:t>
      </w:r>
    </w:p>
    <w:p w:rsidR="00D27317" w:rsidRPr="00550FD2" w:rsidRDefault="00D27317" w:rsidP="00D27317">
      <w:pPr>
        <w:suppressAutoHyphens/>
        <w:autoSpaceDE w:val="0"/>
        <w:autoSpaceDN w:val="0"/>
        <w:adjustRightInd w:val="0"/>
        <w:spacing w:after="0" w:line="100" w:lineRule="atLeast"/>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34F36">
        <w:rPr>
          <w:rFonts w:ascii="Arial" w:eastAsia="TimesNewRomanPSMT" w:hAnsi="Arial" w:cs="Arial"/>
          <w:bCs/>
          <w:color w:val="000000"/>
          <w:kern w:val="1"/>
          <w:lang w:val="ru-RU" w:eastAsia="ar-SA"/>
        </w:rPr>
        <w:t xml:space="preserve"> </w:t>
      </w:r>
      <w:r w:rsidRPr="00E34F36">
        <w:rPr>
          <w:rFonts w:ascii="Arial" w:eastAsia="TimesNewRomanPSMT" w:hAnsi="Arial" w:cs="Arial"/>
          <w:bCs/>
          <w:kern w:val="1"/>
          <w:lang w:val="ru-RU" w:eastAsia="ar-SA"/>
        </w:rPr>
        <w:t>Захтев за заштиту права се доставља непосредно, електронском поштом</w:t>
      </w:r>
      <w:r w:rsidRPr="00550FD2">
        <w:rPr>
          <w:rFonts w:ascii="Arial" w:eastAsia="Arial Unicode MS" w:hAnsi="Arial" w:cs="Arial"/>
          <w:kern w:val="1"/>
          <w:lang w:val="sr-Cyrl-CS" w:eastAsia="ar-SA"/>
        </w:rPr>
        <w:t xml:space="preserve"> на </w:t>
      </w:r>
      <w:r w:rsidRPr="00550FD2">
        <w:rPr>
          <w:rFonts w:ascii="Arial" w:eastAsia="Arial Unicode MS" w:hAnsi="Arial" w:cs="Arial"/>
          <w:iCs/>
          <w:kern w:val="1"/>
          <w:lang w:eastAsia="ar-SA"/>
        </w:rPr>
        <w:t>e</w:t>
      </w:r>
      <w:r w:rsidRPr="00550FD2">
        <w:rPr>
          <w:rFonts w:ascii="Arial" w:eastAsia="Arial Unicode MS" w:hAnsi="Arial" w:cs="Arial"/>
          <w:iCs/>
          <w:kern w:val="1"/>
          <w:lang w:val="ru-RU" w:eastAsia="ar-SA"/>
        </w:rPr>
        <w:t>-</w:t>
      </w:r>
      <w:r w:rsidRPr="00550FD2">
        <w:rPr>
          <w:rFonts w:ascii="Arial" w:eastAsia="Arial Unicode MS" w:hAnsi="Arial" w:cs="Arial"/>
          <w:iCs/>
          <w:kern w:val="1"/>
          <w:lang w:eastAsia="ar-SA"/>
        </w:rPr>
        <w:t>mail</w:t>
      </w:r>
      <w:r w:rsidRPr="00550FD2">
        <w:rPr>
          <w:rFonts w:ascii="Arial" w:eastAsia="Arial Unicode MS" w:hAnsi="Arial" w:cs="Arial"/>
          <w:iCs/>
          <w:kern w:val="1"/>
          <w:lang w:val="ru-RU" w:eastAsia="ar-SA"/>
        </w:rPr>
        <w:t xml:space="preserve"> </w:t>
      </w:r>
      <w:r w:rsidRPr="00550FD2">
        <w:rPr>
          <w:rFonts w:ascii="Arial" w:eastAsia="Arial Unicode MS" w:hAnsi="Arial" w:cs="Arial"/>
          <w:color w:val="000000"/>
          <w:kern w:val="1"/>
          <w:lang w:val="ru-RU" w:eastAsia="ar-SA"/>
        </w:rPr>
        <w:t xml:space="preserve">: </w:t>
      </w:r>
      <w:r w:rsidRPr="00550FD2">
        <w:rPr>
          <w:rFonts w:ascii="Arial" w:eastAsia="Arial Unicode MS" w:hAnsi="Arial" w:cs="Arial"/>
          <w:color w:val="000000"/>
          <w:kern w:val="1"/>
          <w:lang w:val="sr-Cyrl-CS" w:eastAsia="ar-SA"/>
        </w:rPr>
        <w:t xml:space="preserve"> </w:t>
      </w:r>
      <w:hyperlink r:id="rId6" w:history="1">
        <w:r w:rsidRPr="001954FE">
          <w:rPr>
            <w:rStyle w:val="Hyperlink"/>
            <w:rFonts w:ascii="Arial" w:eastAsia="Arial Unicode MS" w:hAnsi="Arial" w:cs="Arial"/>
            <w:kern w:val="1"/>
            <w:lang w:eastAsia="ar-SA"/>
          </w:rPr>
          <w:t>gjosifpancic</w:t>
        </w:r>
        <w:r w:rsidRPr="001954FE">
          <w:rPr>
            <w:rStyle w:val="Hyperlink"/>
            <w:rFonts w:ascii="Arial" w:eastAsia="Arial Unicode MS" w:hAnsi="Arial" w:cs="Arial"/>
            <w:kern w:val="1"/>
            <w:lang w:val="ru-RU" w:eastAsia="ar-SA"/>
          </w:rPr>
          <w:t>@</w:t>
        </w:r>
        <w:r w:rsidRPr="001954FE">
          <w:rPr>
            <w:rStyle w:val="Hyperlink"/>
            <w:rFonts w:ascii="Arial" w:eastAsia="Arial Unicode MS" w:hAnsi="Arial" w:cs="Arial"/>
            <w:kern w:val="1"/>
            <w:lang w:eastAsia="ar-SA"/>
          </w:rPr>
          <w:t>mts</w:t>
        </w:r>
        <w:r w:rsidRPr="001954FE">
          <w:rPr>
            <w:rStyle w:val="Hyperlink"/>
            <w:rFonts w:ascii="Arial" w:eastAsia="Arial Unicode MS" w:hAnsi="Arial" w:cs="Arial"/>
            <w:kern w:val="1"/>
            <w:lang w:val="ru-RU" w:eastAsia="ar-SA"/>
          </w:rPr>
          <w:t>.</w:t>
        </w:r>
        <w:r w:rsidRPr="001954FE">
          <w:rPr>
            <w:rStyle w:val="Hyperlink"/>
            <w:rFonts w:ascii="Arial" w:eastAsia="Arial Unicode MS" w:hAnsi="Arial" w:cs="Arial"/>
            <w:kern w:val="1"/>
            <w:lang w:eastAsia="ar-SA"/>
          </w:rPr>
          <w:t>rs</w:t>
        </w:r>
      </w:hyperlink>
      <w:r w:rsidRPr="00550FD2">
        <w:rPr>
          <w:rFonts w:ascii="Arial" w:eastAsia="Arial Unicode MS" w:hAnsi="Arial" w:cs="Arial"/>
          <w:color w:val="000000"/>
          <w:kern w:val="1"/>
          <w:lang w:val="sr-Cyrl-RS" w:eastAsia="ar-SA"/>
        </w:rPr>
        <w:t xml:space="preserve"> </w:t>
      </w:r>
      <w:r w:rsidRPr="00E34F36">
        <w:rPr>
          <w:rFonts w:ascii="Arial" w:eastAsia="TimesNewRomanPSMT" w:hAnsi="Arial" w:cs="Arial"/>
          <w:bCs/>
          <w:kern w:val="1"/>
          <w:lang w:val="ru-RU" w:eastAsia="ar-SA"/>
        </w:rPr>
        <w:t xml:space="preserve">факсом </w:t>
      </w:r>
      <w:r w:rsidRPr="00550FD2">
        <w:rPr>
          <w:rFonts w:ascii="Arial" w:eastAsia="Arial Unicode MS" w:hAnsi="Arial" w:cs="Arial"/>
          <w:kern w:val="1"/>
          <w:lang w:val="sr-Cyrl-CS" w:eastAsia="ar-SA"/>
        </w:rPr>
        <w:t>на број 031/</w:t>
      </w:r>
      <w:r w:rsidRPr="00C0169D">
        <w:rPr>
          <w:rFonts w:ascii="Arial" w:eastAsia="Arial Unicode MS" w:hAnsi="Arial" w:cs="Arial"/>
          <w:kern w:val="1"/>
          <w:lang w:val="ru-RU" w:eastAsia="ar-SA"/>
        </w:rPr>
        <w:t>865-665</w:t>
      </w:r>
      <w:r w:rsidRPr="00550FD2">
        <w:rPr>
          <w:rFonts w:ascii="Arial" w:eastAsia="Arial Unicode MS" w:hAnsi="Arial" w:cs="Arial"/>
          <w:i/>
          <w:iCs/>
          <w:kern w:val="1"/>
          <w:lang w:val="sr-Cyrl-CS" w:eastAsia="ar-SA"/>
        </w:rPr>
        <w:t xml:space="preserve"> </w:t>
      </w:r>
      <w:r w:rsidRPr="00E34F36">
        <w:rPr>
          <w:rFonts w:ascii="Arial" w:eastAsia="TimesNewRomanPSMT" w:hAnsi="Arial" w:cs="Arial"/>
          <w:bCs/>
          <w:kern w:val="1"/>
          <w:lang w:val="ru-RU" w:eastAsia="ar-SA"/>
        </w:rPr>
        <w:t>или препорученом пошиљком са повратницом.</w:t>
      </w:r>
      <w:r w:rsidRPr="00550FD2">
        <w:rPr>
          <w:rFonts w:ascii="Arial" w:eastAsia="TimesNewRomanPSMT" w:hAnsi="Arial" w:cs="Arial"/>
          <w:bCs/>
          <w:color w:val="000000"/>
          <w:kern w:val="1"/>
          <w:lang w:val="sr-Cyrl-CS" w:eastAsia="ar-SA"/>
        </w:rPr>
        <w:t xml:space="preserve"> </w:t>
      </w:r>
      <w:r w:rsidRPr="00E34F36">
        <w:rPr>
          <w:rFonts w:ascii="Arial" w:eastAsia="Arial Unicode MS" w:hAnsi="Arial" w:cs="Arial"/>
          <w:color w:val="000000"/>
          <w:kern w:val="1"/>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50FD2">
        <w:rPr>
          <w:rFonts w:ascii="Arial" w:eastAsia="Arial Unicode MS" w:hAnsi="Arial" w:cs="Arial"/>
          <w:color w:val="000000"/>
          <w:kern w:val="1"/>
          <w:lang w:val="sr-Cyrl-CS" w:eastAsia="ar-SA"/>
        </w:rPr>
        <w:t xml:space="preserve"> </w:t>
      </w:r>
      <w:r w:rsidRPr="00E34F36">
        <w:rPr>
          <w:rFonts w:ascii="Arial" w:eastAsia="Arial Unicode MS" w:hAnsi="Arial" w:cs="Arial"/>
          <w:color w:val="000000"/>
          <w:kern w:val="1"/>
          <w:lang w:val="ru-RU"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Ако је у истом поступку јавне набавке поново поднет захтев за заштиту права од стр</w:t>
      </w:r>
      <w:r w:rsidRPr="00550FD2">
        <w:rPr>
          <w:rFonts w:ascii="Arial" w:eastAsia="Arial Unicode MS" w:hAnsi="Arial" w:cs="Arial"/>
          <w:color w:val="000000"/>
          <w:kern w:val="1"/>
          <w:lang w:val="sr-Cyrl-CS" w:eastAsia="ar-SA"/>
        </w:rPr>
        <w:t>а</w:t>
      </w:r>
      <w:r w:rsidRPr="00E34F36">
        <w:rPr>
          <w:rFonts w:ascii="Arial" w:eastAsia="Arial Unicode MS" w:hAnsi="Arial" w:cs="Arial"/>
          <w:color w:val="000000"/>
          <w:kern w:val="1"/>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27317" w:rsidRPr="00E34F36" w:rsidRDefault="00D27317" w:rsidP="00D27317">
      <w:pPr>
        <w:suppressAutoHyphens/>
        <w:spacing w:after="0" w:line="100" w:lineRule="atLeast"/>
        <w:jc w:val="both"/>
        <w:rPr>
          <w:rFonts w:ascii="Arial" w:eastAsia="TimesNewRomanPSMT" w:hAnsi="Arial" w:cs="Arial"/>
          <w:bCs/>
          <w:color w:val="000000"/>
          <w:kern w:val="1"/>
          <w:lang w:val="ru-RU" w:eastAsia="ar-SA"/>
        </w:rPr>
      </w:pPr>
      <w:r w:rsidRPr="00E34F36">
        <w:rPr>
          <w:rFonts w:ascii="Arial" w:eastAsia="Arial Unicode MS" w:hAnsi="Arial" w:cs="Arial"/>
          <w:color w:val="000000"/>
          <w:kern w:val="1"/>
          <w:lang w:val="ru-RU" w:eastAsia="ar-SA"/>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TimesNewRomanPSMT" w:hAnsi="Arial" w:cs="Arial"/>
          <w:bCs/>
          <w:color w:val="000000"/>
          <w:kern w:val="1"/>
          <w:lang w:val="ru-RU" w:eastAsia="ar-SA"/>
        </w:rPr>
        <w:t>Поступак заштите права понуђача регулисан је одредбама чл. 138. - 167. Закона.</w:t>
      </w: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b/>
          <w:color w:val="000000"/>
          <w:kern w:val="1"/>
          <w:lang w:val="ru-RU" w:eastAsia="ar-SA"/>
        </w:rPr>
      </w:pPr>
      <w:r w:rsidRPr="00E34F36">
        <w:rPr>
          <w:rFonts w:ascii="Arial" w:eastAsia="Arial Unicode MS" w:hAnsi="Arial" w:cs="Arial"/>
          <w:b/>
          <w:color w:val="000000"/>
          <w:kern w:val="1"/>
          <w:lang w:val="ru-RU" w:eastAsia="ar-SA"/>
        </w:rPr>
        <w:t>2</w:t>
      </w:r>
      <w:r w:rsidRPr="00550FD2">
        <w:rPr>
          <w:rFonts w:ascii="Arial" w:eastAsia="Arial Unicode MS" w:hAnsi="Arial" w:cs="Arial"/>
          <w:b/>
          <w:color w:val="000000"/>
          <w:kern w:val="1"/>
          <w:lang w:val="sr-Cyrl-RS" w:eastAsia="ar-SA"/>
        </w:rPr>
        <w:t>2</w:t>
      </w:r>
      <w:r w:rsidRPr="00E34F36">
        <w:rPr>
          <w:rFonts w:ascii="Arial" w:eastAsia="Arial Unicode MS" w:hAnsi="Arial" w:cs="Arial"/>
          <w:b/>
          <w:color w:val="000000"/>
          <w:kern w:val="1"/>
          <w:lang w:val="ru-RU" w:eastAsia="ar-SA"/>
        </w:rPr>
        <w:t>. РОК У КОЈЕМ ЋЕ УГОВОР БИТИ ЗАКЉУЧЕН</w:t>
      </w:r>
    </w:p>
    <w:p w:rsidR="00D27317" w:rsidRPr="00E34F36" w:rsidRDefault="00D27317" w:rsidP="00D27317">
      <w:pPr>
        <w:suppressAutoHyphens/>
        <w:spacing w:after="0" w:line="100" w:lineRule="atLeast"/>
        <w:jc w:val="both"/>
        <w:rPr>
          <w:rFonts w:ascii="Arial" w:eastAsia="Arial Unicode MS" w:hAnsi="Arial" w:cs="Arial"/>
          <w:b/>
          <w:color w:val="000000"/>
          <w:kern w:val="1"/>
          <w:lang w:val="ru-RU" w:eastAsia="ar-SA"/>
        </w:rPr>
      </w:pPr>
    </w:p>
    <w:p w:rsidR="00D27317" w:rsidRPr="00E34F36" w:rsidRDefault="00D27317" w:rsidP="00D27317">
      <w:pPr>
        <w:suppressAutoHyphens/>
        <w:spacing w:after="0" w:line="100" w:lineRule="atLeast"/>
        <w:jc w:val="both"/>
        <w:rPr>
          <w:rFonts w:ascii="Arial" w:eastAsia="Arial Unicode MS" w:hAnsi="Arial" w:cs="Arial"/>
          <w:color w:val="000000"/>
          <w:kern w:val="1"/>
          <w:lang w:val="ru-RU" w:eastAsia="ar-SA"/>
        </w:rPr>
      </w:pPr>
      <w:r w:rsidRPr="00E34F36">
        <w:rPr>
          <w:rFonts w:ascii="Arial" w:eastAsia="Arial Unicode MS" w:hAnsi="Arial" w:cs="Arial"/>
          <w:color w:val="000000"/>
          <w:kern w:val="1"/>
          <w:lang w:val="ru-RU" w:eastAsia="ar-SA"/>
        </w:rPr>
        <w:t xml:space="preserve">Уговор о јавној набавци ће бити закључен са понуђачем којем је додељен уговор </w:t>
      </w:r>
      <w:r w:rsidRPr="00550FD2">
        <w:rPr>
          <w:rFonts w:ascii="Arial" w:eastAsia="Arial Unicode MS" w:hAnsi="Arial" w:cs="Arial"/>
          <w:color w:val="000000"/>
          <w:kern w:val="1"/>
          <w:lang w:val="sr-Cyrl-CS" w:eastAsia="ar-SA"/>
        </w:rPr>
        <w:t xml:space="preserve">најкасније </w:t>
      </w:r>
      <w:r w:rsidRPr="00E34F36">
        <w:rPr>
          <w:rFonts w:ascii="Arial" w:eastAsia="Arial Unicode MS" w:hAnsi="Arial" w:cs="Arial"/>
          <w:color w:val="000000"/>
          <w:kern w:val="1"/>
          <w:lang w:val="ru-RU" w:eastAsia="ar-SA"/>
        </w:rPr>
        <w:t>у року од 8 дана од дана протека рока за подношење захт</w:t>
      </w:r>
      <w:r w:rsidRPr="00550FD2">
        <w:rPr>
          <w:rFonts w:ascii="Arial" w:eastAsia="Arial Unicode MS" w:hAnsi="Arial" w:cs="Arial"/>
          <w:color w:val="000000"/>
          <w:kern w:val="1"/>
          <w:lang w:val="sr-Cyrl-CS" w:eastAsia="ar-SA"/>
        </w:rPr>
        <w:t>е</w:t>
      </w:r>
      <w:r w:rsidRPr="00E34F36">
        <w:rPr>
          <w:rFonts w:ascii="Arial" w:eastAsia="Arial Unicode MS" w:hAnsi="Arial" w:cs="Arial"/>
          <w:color w:val="000000"/>
          <w:kern w:val="1"/>
          <w:lang w:val="ru-RU" w:eastAsia="ar-SA"/>
        </w:rPr>
        <w:t xml:space="preserve">ва за заштиту права из члана 149. Закона. </w:t>
      </w:r>
    </w:p>
    <w:p w:rsidR="00D27317" w:rsidRPr="00550FD2" w:rsidRDefault="00D27317" w:rsidP="00D27317">
      <w:pPr>
        <w:suppressAutoHyphens/>
        <w:spacing w:after="0" w:line="100" w:lineRule="atLeast"/>
        <w:jc w:val="both"/>
        <w:rPr>
          <w:rFonts w:ascii="Arial" w:eastAsia="Arial Unicode MS" w:hAnsi="Arial" w:cs="Arial"/>
          <w:bCs/>
          <w:kern w:val="1"/>
          <w:lang w:val="sr-Cyrl-CS" w:eastAsia="ar-SA"/>
        </w:rPr>
      </w:pPr>
      <w:r w:rsidRPr="00550FD2">
        <w:rPr>
          <w:rFonts w:ascii="Arial" w:eastAsia="TimesNewRomanPS-BoldMT" w:hAnsi="Arial" w:cs="Arial"/>
          <w:kern w:val="1"/>
          <w:lang w:val="uz-Cyrl-UZ" w:eastAsia="ar-SA"/>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у року од два дана од дана када понуђач прими одлуку о додели уговора. </w:t>
      </w:r>
    </w:p>
    <w:p w:rsidR="00D27317" w:rsidRPr="00550FD2" w:rsidRDefault="00D27317" w:rsidP="00D27317">
      <w:pPr>
        <w:shd w:val="clear" w:color="auto" w:fill="FFFFFF"/>
        <w:suppressAutoHyphens/>
        <w:spacing w:after="0" w:line="100" w:lineRule="atLeast"/>
        <w:jc w:val="both"/>
        <w:rPr>
          <w:rFonts w:ascii="Arial" w:eastAsia="Arial Unicode MS" w:hAnsi="Arial" w:cs="Arial"/>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b/>
          <w:bCs/>
          <w:i/>
          <w:color w:val="000000"/>
          <w:kern w:val="1"/>
          <w:lang w:val="sr-Cyrl-CS" w:eastAsia="ar-SA"/>
        </w:rPr>
      </w:pPr>
    </w:p>
    <w:p w:rsidR="00D27317" w:rsidRPr="00550FD2"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sr-Cyrl-RS" w:eastAsia="ar-SA"/>
        </w:rPr>
      </w:pPr>
      <w:r w:rsidRPr="00550FD2">
        <w:rPr>
          <w:rFonts w:ascii="Arial" w:eastAsia="Arial Unicode MS" w:hAnsi="Arial" w:cs="Arial"/>
          <w:b/>
          <w:bCs/>
          <w:i/>
          <w:iCs/>
          <w:color w:val="000000"/>
          <w:kern w:val="1"/>
          <w:lang w:eastAsia="ar-SA"/>
        </w:rPr>
        <w:t>VI</w:t>
      </w:r>
      <w:r w:rsidRPr="00E34F36">
        <w:rPr>
          <w:rFonts w:ascii="Arial" w:eastAsia="Arial Unicode MS" w:hAnsi="Arial" w:cs="Arial"/>
          <w:b/>
          <w:bCs/>
          <w:i/>
          <w:iCs/>
          <w:color w:val="000000"/>
          <w:kern w:val="1"/>
          <w:lang w:val="ru-RU" w:eastAsia="ar-SA"/>
        </w:rPr>
        <w:t xml:space="preserve"> ОБРАЗАЦ ПОНУДЕ</w:t>
      </w:r>
    </w:p>
    <w:p w:rsidR="00D27317" w:rsidRPr="00550FD2" w:rsidRDefault="00D27317" w:rsidP="00D27317">
      <w:pPr>
        <w:shd w:val="clear" w:color="auto" w:fill="C6D9F1"/>
        <w:suppressAutoHyphens/>
        <w:spacing w:after="0" w:line="100" w:lineRule="atLeast"/>
        <w:jc w:val="center"/>
        <w:rPr>
          <w:rFonts w:ascii="Arial" w:eastAsia="Arial Unicode MS" w:hAnsi="Arial" w:cs="Arial"/>
          <w:b/>
          <w:bCs/>
          <w:i/>
          <w:iCs/>
          <w:color w:val="000000"/>
          <w:kern w:val="1"/>
          <w:lang w:val="sr-Cyrl-RS" w:eastAsia="ar-SA"/>
        </w:rPr>
      </w:pPr>
    </w:p>
    <w:p w:rsidR="00D27317" w:rsidRPr="00E34F36" w:rsidRDefault="00D27317" w:rsidP="00D27317">
      <w:pPr>
        <w:suppressAutoHyphens/>
        <w:spacing w:after="0" w:line="100" w:lineRule="atLeast"/>
        <w:rPr>
          <w:rFonts w:ascii="Arial" w:eastAsia="Arial Unicode MS" w:hAnsi="Arial" w:cs="Arial"/>
          <w:b/>
          <w:bCs/>
          <w:i/>
          <w:iCs/>
          <w:color w:val="000000"/>
          <w:kern w:val="1"/>
          <w:lang w:val="ru-RU" w:eastAsia="ar-SA"/>
        </w:rPr>
      </w:pP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RS" w:eastAsia="ar-SA"/>
        </w:rPr>
      </w:pPr>
      <w:r w:rsidRPr="00E34F36">
        <w:rPr>
          <w:rFonts w:ascii="Arial" w:eastAsia="Arial Unicode MS" w:hAnsi="Arial" w:cs="Arial"/>
          <w:iCs/>
          <w:color w:val="000000"/>
          <w:kern w:val="1"/>
          <w:lang w:val="ru-RU" w:eastAsia="ar-SA"/>
        </w:rPr>
        <w:t>Понуда бр</w:t>
      </w:r>
      <w:r w:rsidRPr="00550FD2">
        <w:rPr>
          <w:rFonts w:ascii="Arial" w:eastAsia="Arial Unicode MS" w:hAnsi="Arial" w:cs="Arial"/>
          <w:iCs/>
          <w:color w:val="000000"/>
          <w:kern w:val="1"/>
          <w:lang w:val="sr-Cyrl-RS" w:eastAsia="ar-SA"/>
        </w:rPr>
        <w:t xml:space="preserve"> ________________ </w:t>
      </w:r>
      <w:r w:rsidRPr="00E34F36">
        <w:rPr>
          <w:rFonts w:ascii="Arial" w:eastAsia="Arial Unicode MS" w:hAnsi="Arial" w:cs="Arial"/>
          <w:iCs/>
          <w:color w:val="000000"/>
          <w:kern w:val="1"/>
          <w:lang w:val="ru-RU" w:eastAsia="ar-SA"/>
        </w:rPr>
        <w:t>од</w:t>
      </w:r>
      <w:r w:rsidRPr="00550FD2">
        <w:rPr>
          <w:rFonts w:ascii="Arial" w:eastAsia="Arial Unicode MS" w:hAnsi="Arial" w:cs="Arial"/>
          <w:iCs/>
          <w:color w:val="000000"/>
          <w:kern w:val="1"/>
          <w:lang w:val="sr-Cyrl-RS" w:eastAsia="ar-SA"/>
        </w:rPr>
        <w:t xml:space="preserve"> __________________ </w:t>
      </w:r>
      <w:r w:rsidRPr="00E34F36">
        <w:rPr>
          <w:rFonts w:ascii="Arial" w:eastAsia="Arial Unicode MS" w:hAnsi="Arial" w:cs="Arial"/>
          <w:iCs/>
          <w:color w:val="000000"/>
          <w:kern w:val="1"/>
          <w:lang w:val="ru-RU" w:eastAsia="ar-SA"/>
        </w:rPr>
        <w:t xml:space="preserve">за јавну </w:t>
      </w:r>
      <w:r w:rsidRPr="00550FD2">
        <w:rPr>
          <w:rFonts w:ascii="Arial" w:eastAsia="Arial Unicode MS" w:hAnsi="Arial" w:cs="Arial"/>
          <w:iCs/>
          <w:color w:val="000000"/>
          <w:kern w:val="1"/>
          <w:lang w:val="sr-Cyrl-RS" w:eastAsia="ar-SA"/>
        </w:rPr>
        <w:t>н</w:t>
      </w:r>
      <w:r w:rsidRPr="00E34F36">
        <w:rPr>
          <w:rFonts w:ascii="Arial" w:eastAsia="Arial Unicode MS" w:hAnsi="Arial" w:cs="Arial"/>
          <w:iCs/>
          <w:color w:val="000000"/>
          <w:kern w:val="1"/>
          <w:lang w:val="ru-RU" w:eastAsia="ar-SA"/>
        </w:rPr>
        <w:t>абавку</w:t>
      </w:r>
      <w:r w:rsidRPr="00550FD2">
        <w:rPr>
          <w:rFonts w:ascii="Arial" w:eastAsia="Arial Unicode MS" w:hAnsi="Arial" w:cs="Arial"/>
          <w:iCs/>
          <w:color w:val="000000"/>
          <w:kern w:val="1"/>
          <w:lang w:val="sr-Cyrl-RS" w:eastAsia="ar-SA"/>
        </w:rPr>
        <w:t xml:space="preserve"> добара - електричне енергије </w:t>
      </w:r>
      <w:r w:rsidRPr="00E34F36">
        <w:rPr>
          <w:rFonts w:ascii="Arial" w:eastAsia="Arial Unicode MS" w:hAnsi="Arial" w:cs="Arial"/>
          <w:b/>
          <w:bCs/>
          <w:i/>
          <w:iCs/>
          <w:color w:val="000000"/>
          <w:kern w:val="1"/>
          <w:lang w:val="ru-RU" w:eastAsia="ar-SA"/>
        </w:rPr>
        <w:t>,</w:t>
      </w:r>
      <w:r w:rsidRPr="00E34F36">
        <w:rPr>
          <w:rFonts w:ascii="Arial" w:eastAsia="Arial Unicode MS" w:hAnsi="Arial" w:cs="Arial"/>
          <w:b/>
          <w:bCs/>
          <w:iCs/>
          <w:color w:val="000000"/>
          <w:kern w:val="1"/>
          <w:lang w:val="ru-RU" w:eastAsia="ar-SA"/>
        </w:rPr>
        <w:t xml:space="preserve"> </w:t>
      </w:r>
      <w:r w:rsidRPr="00E34F36">
        <w:rPr>
          <w:rFonts w:ascii="Arial" w:eastAsia="Arial Unicode MS" w:hAnsi="Arial" w:cs="Arial"/>
          <w:iCs/>
          <w:color w:val="000000"/>
          <w:kern w:val="1"/>
          <w:lang w:val="ru-RU" w:eastAsia="ar-SA"/>
        </w:rPr>
        <w:t xml:space="preserve">ЈН број </w:t>
      </w:r>
      <w:r w:rsidRPr="00550FD2">
        <w:rPr>
          <w:rFonts w:ascii="Arial" w:eastAsia="Arial Unicode MS" w:hAnsi="Arial" w:cs="Arial"/>
          <w:iCs/>
          <w:color w:val="000000"/>
          <w:kern w:val="1"/>
          <w:lang w:val="sr-Cyrl-RS" w:eastAsia="ar-SA"/>
        </w:rPr>
        <w:t>1/201</w:t>
      </w:r>
      <w:r>
        <w:rPr>
          <w:rFonts w:ascii="Arial" w:eastAsia="Arial Unicode MS" w:hAnsi="Arial" w:cs="Arial"/>
          <w:iCs/>
          <w:color w:val="000000"/>
          <w:kern w:val="1"/>
          <w:lang w:val="sr-Latn-RS" w:eastAsia="ar-SA"/>
        </w:rPr>
        <w:t>9</w:t>
      </w:r>
      <w:r w:rsidRPr="00550FD2">
        <w:rPr>
          <w:rFonts w:ascii="Arial" w:eastAsia="Arial Unicode MS" w:hAnsi="Arial" w:cs="Arial"/>
          <w:iCs/>
          <w:color w:val="000000"/>
          <w:kern w:val="1"/>
          <w:lang w:val="sr-Cyrl-RS" w:eastAsia="ar-SA"/>
        </w:rPr>
        <w:t>.</w:t>
      </w:r>
      <w:r w:rsidRPr="00E34F36">
        <w:rPr>
          <w:rFonts w:ascii="Arial" w:eastAsia="Arial Unicode MS" w:hAnsi="Arial" w:cs="Arial"/>
          <w:iCs/>
          <w:color w:val="000000"/>
          <w:kern w:val="1"/>
          <w:lang w:val="ru-RU" w:eastAsia="ar-SA"/>
        </w:rPr>
        <w:t xml:space="preserve"> </w:t>
      </w:r>
    </w:p>
    <w:p w:rsidR="00D27317" w:rsidRPr="00550FD2" w:rsidRDefault="00D27317" w:rsidP="00D27317">
      <w:pPr>
        <w:suppressAutoHyphens/>
        <w:spacing w:after="0" w:line="100" w:lineRule="atLeast"/>
        <w:jc w:val="both"/>
        <w:rPr>
          <w:rFonts w:ascii="Arial" w:eastAsia="Arial Unicode MS" w:hAnsi="Arial" w:cs="Arial"/>
          <w:i/>
          <w:iCs/>
          <w:color w:val="000000"/>
          <w:kern w:val="1"/>
          <w:lang w:val="sr-Cyrl-RS" w:eastAsia="ar-SA"/>
        </w:rPr>
      </w:pPr>
    </w:p>
    <w:p w:rsidR="00D27317" w:rsidRPr="00550FD2" w:rsidRDefault="00D27317" w:rsidP="00D27317">
      <w:pPr>
        <w:suppressAutoHyphens/>
        <w:spacing w:after="0" w:line="100" w:lineRule="atLeast"/>
        <w:rPr>
          <w:rFonts w:ascii="Arial" w:eastAsia="Arial Unicode MS" w:hAnsi="Arial" w:cs="Arial"/>
          <w:i/>
          <w:iCs/>
          <w:color w:val="000000"/>
          <w:kern w:val="1"/>
          <w:lang w:eastAsia="ar-SA"/>
        </w:rPr>
      </w:pPr>
      <w:proofErr w:type="gramStart"/>
      <w:r w:rsidRPr="00550FD2">
        <w:rPr>
          <w:rFonts w:ascii="Arial" w:eastAsia="Arial Unicode MS" w:hAnsi="Arial" w:cs="Arial"/>
          <w:b/>
          <w:bCs/>
          <w:i/>
          <w:iCs/>
          <w:color w:val="000000"/>
          <w:kern w:val="1"/>
          <w:lang w:eastAsia="ar-SA"/>
        </w:rPr>
        <w:t>1)ОПШТИ</w:t>
      </w:r>
      <w:proofErr w:type="gramEnd"/>
      <w:r w:rsidRPr="00550FD2">
        <w:rPr>
          <w:rFonts w:ascii="Arial" w:eastAsia="Arial Unicode MS" w:hAnsi="Arial" w:cs="Arial"/>
          <w:b/>
          <w:bCs/>
          <w:i/>
          <w:iCs/>
          <w:color w:val="000000"/>
          <w:kern w:val="1"/>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D27317" w:rsidRPr="00550FD2"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r w:rsidRPr="00550FD2">
              <w:rPr>
                <w:rFonts w:ascii="Arial" w:eastAsia="Arial Unicode MS" w:hAnsi="Arial" w:cs="Arial"/>
                <w:i/>
                <w:iCs/>
                <w:color w:val="000000"/>
                <w:kern w:val="1"/>
                <w:lang w:eastAsia="ar-SA"/>
              </w:rPr>
              <w:t>Назив понуђача:</w:t>
            </w:r>
          </w:p>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tc>
      </w:tr>
      <w:tr w:rsidR="00D27317" w:rsidRPr="00550FD2"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r w:rsidRPr="00550FD2">
              <w:rPr>
                <w:rFonts w:ascii="Arial" w:eastAsia="Arial Unicode MS" w:hAnsi="Arial" w:cs="Arial"/>
                <w:i/>
                <w:iCs/>
                <w:color w:val="000000"/>
                <w:kern w:val="1"/>
                <w:lang w:eastAsia="ar-SA"/>
              </w:rPr>
              <w:t>Адреса понуђача:</w:t>
            </w:r>
          </w:p>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tc>
      </w:tr>
      <w:tr w:rsidR="00D27317" w:rsidRPr="00550FD2"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r w:rsidRPr="00550FD2">
              <w:rPr>
                <w:rFonts w:ascii="Arial" w:eastAsia="Arial Unicode MS" w:hAnsi="Arial" w:cs="Arial"/>
                <w:i/>
                <w:iCs/>
                <w:color w:val="000000"/>
                <w:kern w:val="1"/>
                <w:lang w:eastAsia="ar-SA"/>
              </w:rPr>
              <w:t>Матични број понуђача:</w:t>
            </w:r>
          </w:p>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tc>
      </w:tr>
      <w:tr w:rsidR="00D27317" w:rsidRPr="001D608A"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val="ru-RU" w:eastAsia="ar-SA"/>
              </w:rPr>
            </w:pPr>
            <w:r w:rsidRPr="00550FD2">
              <w:rPr>
                <w:rFonts w:ascii="Arial" w:eastAsia="Arial Unicode MS" w:hAnsi="Arial" w:cs="Arial"/>
                <w:i/>
                <w:iCs/>
                <w:color w:val="000000"/>
                <w:kern w:val="1"/>
                <w:lang w:val="ru-RU" w:eastAsia="ar-SA"/>
              </w:rPr>
              <w:t>Порески идентификациони број понуђача (ПИБ):</w:t>
            </w:r>
          </w:p>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rPr>
                <w:rFonts w:ascii="Arial" w:eastAsia="Arial Unicode MS" w:hAnsi="Arial" w:cs="Arial"/>
                <w:b/>
                <w:bCs/>
                <w:i/>
                <w:iCs/>
                <w:color w:val="000000"/>
                <w:kern w:val="1"/>
                <w:lang w:val="ru-RU" w:eastAsia="ar-SA"/>
              </w:rPr>
            </w:pPr>
          </w:p>
        </w:tc>
      </w:tr>
      <w:tr w:rsidR="00D27317" w:rsidRPr="00550FD2"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r w:rsidRPr="00550FD2">
              <w:rPr>
                <w:rFonts w:ascii="Arial" w:eastAsia="Arial Unicode MS" w:hAnsi="Arial" w:cs="Arial"/>
                <w:i/>
                <w:iCs/>
                <w:color w:val="000000"/>
                <w:kern w:val="1"/>
                <w:lang w:eastAsia="ar-SA"/>
              </w:rPr>
              <w:t>Име особе за контакт:</w:t>
            </w:r>
          </w:p>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tc>
      </w:tr>
      <w:tr w:rsidR="00D27317" w:rsidRPr="001D608A"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val="ru-RU" w:eastAsia="ar-SA"/>
              </w:rPr>
            </w:pPr>
            <w:r w:rsidRPr="00550FD2">
              <w:rPr>
                <w:rFonts w:ascii="Arial" w:eastAsia="Arial Unicode MS" w:hAnsi="Arial" w:cs="Arial"/>
                <w:i/>
                <w:iCs/>
                <w:color w:val="000000"/>
                <w:kern w:val="1"/>
                <w:lang w:val="ru-RU" w:eastAsia="ar-SA"/>
              </w:rPr>
              <w:t>Електронска адреса понуђача (</w:t>
            </w:r>
            <w:r w:rsidRPr="00550FD2">
              <w:rPr>
                <w:rFonts w:ascii="Arial" w:eastAsia="Arial Unicode MS" w:hAnsi="Arial" w:cs="Arial"/>
                <w:i/>
                <w:iCs/>
                <w:color w:val="000000"/>
                <w:kern w:val="1"/>
                <w:lang w:eastAsia="ar-SA"/>
              </w:rPr>
              <w:t>e</w:t>
            </w:r>
            <w:r w:rsidRPr="00550FD2">
              <w:rPr>
                <w:rFonts w:ascii="Arial" w:eastAsia="Arial Unicode MS" w:hAnsi="Arial" w:cs="Arial"/>
                <w:i/>
                <w:iCs/>
                <w:color w:val="000000"/>
                <w:kern w:val="1"/>
                <w:lang w:val="ru-RU" w:eastAsia="ar-SA"/>
              </w:rPr>
              <w:t>-</w:t>
            </w:r>
            <w:r w:rsidRPr="00550FD2">
              <w:rPr>
                <w:rFonts w:ascii="Arial" w:eastAsia="Arial Unicode MS" w:hAnsi="Arial" w:cs="Arial"/>
                <w:i/>
                <w:iCs/>
                <w:color w:val="000000"/>
                <w:kern w:val="1"/>
                <w:lang w:eastAsia="ar-SA"/>
              </w:rPr>
              <w:t>mail</w:t>
            </w:r>
            <w:r w:rsidRPr="00550FD2">
              <w:rPr>
                <w:rFonts w:ascii="Arial" w:eastAsia="Arial Unicode MS" w:hAnsi="Arial" w:cs="Arial"/>
                <w:i/>
                <w:iCs/>
                <w:color w:val="000000"/>
                <w:kern w:val="1"/>
                <w:lang w:val="ru-RU" w:eastAsia="ar-SA"/>
              </w:rPr>
              <w:t>):</w:t>
            </w:r>
          </w:p>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rPr>
                <w:rFonts w:ascii="Arial" w:eastAsia="Arial Unicode MS" w:hAnsi="Arial" w:cs="Arial"/>
                <w:b/>
                <w:bCs/>
                <w:i/>
                <w:iCs/>
                <w:color w:val="000000"/>
                <w:kern w:val="1"/>
                <w:lang w:val="ru-RU" w:eastAsia="ar-SA"/>
              </w:rPr>
            </w:pPr>
          </w:p>
        </w:tc>
      </w:tr>
      <w:tr w:rsidR="00D27317" w:rsidRPr="00550FD2"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r w:rsidRPr="00550FD2">
              <w:rPr>
                <w:rFonts w:ascii="Arial" w:eastAsia="Arial Unicode MS" w:hAnsi="Arial" w:cs="Arial"/>
                <w:i/>
                <w:iCs/>
                <w:color w:val="000000"/>
                <w:kern w:val="1"/>
                <w:lang w:eastAsia="ar-SA"/>
              </w:rPr>
              <w:t>Телефон:</w:t>
            </w:r>
          </w:p>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tc>
      </w:tr>
      <w:tr w:rsidR="00D27317" w:rsidRPr="00550FD2"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r w:rsidRPr="00550FD2">
              <w:rPr>
                <w:rFonts w:ascii="Arial" w:eastAsia="Arial Unicode MS" w:hAnsi="Arial" w:cs="Arial"/>
                <w:i/>
                <w:iCs/>
                <w:color w:val="000000"/>
                <w:kern w:val="1"/>
                <w:lang w:eastAsia="ar-SA"/>
              </w:rPr>
              <w:t>Телефакс:</w:t>
            </w:r>
          </w:p>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eastAsia="ar-SA"/>
              </w:rPr>
            </w:pPr>
          </w:p>
        </w:tc>
      </w:tr>
      <w:tr w:rsidR="00D27317" w:rsidRPr="001D608A"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val="ru-RU" w:eastAsia="ar-SA"/>
              </w:rPr>
            </w:pPr>
            <w:r w:rsidRPr="00550FD2">
              <w:rPr>
                <w:rFonts w:ascii="Arial" w:eastAsia="Arial Unicode MS" w:hAnsi="Arial" w:cs="Arial"/>
                <w:i/>
                <w:iCs/>
                <w:color w:val="000000"/>
                <w:kern w:val="1"/>
                <w:lang w:val="ru-RU" w:eastAsia="ar-SA"/>
              </w:rPr>
              <w:t>Број рачуна понуђача и назив банке:</w:t>
            </w:r>
          </w:p>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rPr>
                <w:rFonts w:ascii="Arial" w:eastAsia="Arial Unicode MS" w:hAnsi="Arial" w:cs="Arial"/>
                <w:b/>
                <w:bCs/>
                <w:i/>
                <w:iCs/>
                <w:color w:val="000000"/>
                <w:kern w:val="1"/>
                <w:lang w:val="ru-RU"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val="ru-RU" w:eastAsia="ar-SA"/>
              </w:rPr>
            </w:pPr>
          </w:p>
          <w:p w:rsidR="00D27317" w:rsidRPr="00550FD2" w:rsidRDefault="00D27317" w:rsidP="0038108B">
            <w:pPr>
              <w:suppressAutoHyphens/>
              <w:spacing w:after="0" w:line="100" w:lineRule="atLeast"/>
              <w:rPr>
                <w:rFonts w:ascii="Arial" w:eastAsia="Arial Unicode MS" w:hAnsi="Arial" w:cs="Arial"/>
                <w:b/>
                <w:bCs/>
                <w:i/>
                <w:iCs/>
                <w:color w:val="000000"/>
                <w:kern w:val="1"/>
                <w:lang w:val="ru-RU" w:eastAsia="ar-SA"/>
              </w:rPr>
            </w:pPr>
          </w:p>
        </w:tc>
      </w:tr>
      <w:tr w:rsidR="00D27317" w:rsidRPr="001D608A" w:rsidTr="0038108B">
        <w:tc>
          <w:tcPr>
            <w:tcW w:w="4621"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pacing w:after="0" w:line="100" w:lineRule="atLeast"/>
              <w:jc w:val="both"/>
              <w:rPr>
                <w:rFonts w:ascii="Arial" w:eastAsia="Arial Unicode MS" w:hAnsi="Arial" w:cs="Arial"/>
                <w:b/>
                <w:bCs/>
                <w:i/>
                <w:iCs/>
                <w:color w:val="000000"/>
                <w:kern w:val="1"/>
                <w:lang w:val="ru-RU" w:eastAsia="ar-SA"/>
              </w:rPr>
            </w:pPr>
            <w:r w:rsidRPr="00550FD2">
              <w:rPr>
                <w:rFonts w:ascii="Arial" w:eastAsia="Arial Unicode MS" w:hAnsi="Arial" w:cs="Arial"/>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ind w:firstLine="708"/>
              <w:rPr>
                <w:rFonts w:ascii="Arial" w:eastAsia="Arial Unicode MS" w:hAnsi="Arial" w:cs="Arial"/>
                <w:b/>
                <w:bCs/>
                <w:i/>
                <w:iCs/>
                <w:color w:val="000000"/>
                <w:kern w:val="1"/>
                <w:lang w:val="ru-RU" w:eastAsia="ar-SA"/>
              </w:rPr>
            </w:pPr>
          </w:p>
          <w:p w:rsidR="00D27317" w:rsidRPr="00550FD2" w:rsidRDefault="00D27317" w:rsidP="0038108B">
            <w:pPr>
              <w:suppressAutoHyphens/>
              <w:spacing w:after="0" w:line="100" w:lineRule="atLeast"/>
              <w:ind w:firstLine="708"/>
              <w:rPr>
                <w:rFonts w:ascii="Arial" w:eastAsia="Arial Unicode MS" w:hAnsi="Arial" w:cs="Arial"/>
                <w:b/>
                <w:bCs/>
                <w:i/>
                <w:iCs/>
                <w:color w:val="000000"/>
                <w:kern w:val="1"/>
                <w:lang w:val="ru-RU" w:eastAsia="ar-SA"/>
              </w:rPr>
            </w:pPr>
          </w:p>
          <w:p w:rsidR="00D27317" w:rsidRPr="00550FD2" w:rsidRDefault="00D27317" w:rsidP="0038108B">
            <w:pPr>
              <w:suppressAutoHyphens/>
              <w:spacing w:after="0" w:line="100" w:lineRule="atLeast"/>
              <w:ind w:firstLine="708"/>
              <w:rPr>
                <w:rFonts w:ascii="Arial" w:eastAsia="Arial Unicode MS" w:hAnsi="Arial" w:cs="Arial"/>
                <w:b/>
                <w:bCs/>
                <w:i/>
                <w:iCs/>
                <w:color w:val="000000"/>
                <w:kern w:val="1"/>
                <w:lang w:val="ru-RU" w:eastAsia="ar-SA"/>
              </w:rPr>
            </w:pPr>
          </w:p>
        </w:tc>
      </w:tr>
    </w:tbl>
    <w:p w:rsidR="00D27317" w:rsidRPr="00E34F36" w:rsidRDefault="00D27317" w:rsidP="00D27317">
      <w:pPr>
        <w:suppressAutoHyphens/>
        <w:spacing w:after="0" w:line="100" w:lineRule="atLeast"/>
        <w:rPr>
          <w:rFonts w:ascii="Arial" w:eastAsia="Arial Unicode MS" w:hAnsi="Arial" w:cs="Arial"/>
          <w:b/>
          <w:bCs/>
          <w:i/>
          <w:iCs/>
          <w:color w:val="000000"/>
          <w:kern w:val="1"/>
          <w:lang w:val="ru-RU" w:eastAsia="ar-SA"/>
        </w:rPr>
      </w:pPr>
    </w:p>
    <w:p w:rsidR="00D27317" w:rsidRPr="00550FD2" w:rsidRDefault="00D27317" w:rsidP="00D27317">
      <w:pPr>
        <w:suppressAutoHyphens/>
        <w:spacing w:after="0" w:line="100" w:lineRule="atLeast"/>
        <w:rPr>
          <w:rFonts w:ascii="Times New Roman" w:eastAsia="Arial Unicode MS" w:hAnsi="Times New Roman" w:cs="Times New Roman"/>
          <w:color w:val="000000"/>
          <w:kern w:val="1"/>
          <w:lang w:eastAsia="ar-SA"/>
        </w:rPr>
      </w:pPr>
      <w:r w:rsidRPr="00550FD2">
        <w:rPr>
          <w:rFonts w:ascii="Arial" w:eastAsia="TimesNewRomanPSMT" w:hAnsi="Arial" w:cs="Arial"/>
          <w:b/>
          <w:bCs/>
          <w:i/>
          <w:iCs/>
          <w:color w:val="000000"/>
          <w:kern w:val="1"/>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27317" w:rsidRPr="00550FD2" w:rsidTr="003810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Times New Roman" w:eastAsia="Arial Unicode MS" w:hAnsi="Times New Roman" w:cs="Times New Roman"/>
                <w:color w:val="000000"/>
                <w:kern w:val="1"/>
                <w:lang w:eastAsia="ar-SA"/>
              </w:rPr>
            </w:pPr>
          </w:p>
          <w:p w:rsidR="00D27317" w:rsidRPr="00550FD2" w:rsidRDefault="00D27317" w:rsidP="0038108B">
            <w:pPr>
              <w:suppressAutoHyphens/>
              <w:spacing w:after="0" w:line="100" w:lineRule="atLeast"/>
              <w:jc w:val="center"/>
              <w:rPr>
                <w:rFonts w:ascii="Arial" w:eastAsia="TimesNewRomanPSMT" w:hAnsi="Arial" w:cs="Arial"/>
                <w:b/>
                <w:bCs/>
                <w:color w:val="000000"/>
                <w:kern w:val="1"/>
                <w:lang w:eastAsia="ar-SA"/>
              </w:rPr>
            </w:pPr>
            <w:r w:rsidRPr="00550FD2">
              <w:rPr>
                <w:rFonts w:ascii="Arial" w:eastAsia="TimesNewRomanPSMT" w:hAnsi="Arial" w:cs="Arial"/>
                <w:b/>
                <w:bCs/>
                <w:color w:val="000000"/>
                <w:kern w:val="1"/>
                <w:lang w:eastAsia="ar-SA"/>
              </w:rPr>
              <w:t xml:space="preserve">А) САМОСТАЛНО </w:t>
            </w:r>
          </w:p>
        </w:tc>
      </w:tr>
      <w:tr w:rsidR="00D27317" w:rsidRPr="00550FD2" w:rsidTr="003810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b/>
                <w:bCs/>
                <w:color w:val="000000"/>
                <w:kern w:val="1"/>
                <w:lang w:eastAsia="ar-SA"/>
              </w:rPr>
            </w:pPr>
          </w:p>
          <w:p w:rsidR="00D27317" w:rsidRPr="00550FD2" w:rsidRDefault="00D27317" w:rsidP="0038108B">
            <w:pPr>
              <w:suppressAutoHyphens/>
              <w:spacing w:after="0" w:line="100" w:lineRule="atLeast"/>
              <w:jc w:val="center"/>
              <w:rPr>
                <w:rFonts w:ascii="Arial" w:eastAsia="TimesNewRomanPSMT" w:hAnsi="Arial" w:cs="Arial"/>
                <w:b/>
                <w:bCs/>
                <w:color w:val="000000"/>
                <w:kern w:val="1"/>
                <w:lang w:eastAsia="ar-SA"/>
              </w:rPr>
            </w:pPr>
            <w:r w:rsidRPr="00550FD2">
              <w:rPr>
                <w:rFonts w:ascii="Arial" w:eastAsia="TimesNewRomanPSMT" w:hAnsi="Arial" w:cs="Arial"/>
                <w:b/>
                <w:bCs/>
                <w:color w:val="000000"/>
                <w:kern w:val="1"/>
                <w:lang w:eastAsia="ar-SA"/>
              </w:rPr>
              <w:t>Б) СА ПОДИЗВОЂАЧЕМ</w:t>
            </w:r>
          </w:p>
        </w:tc>
      </w:tr>
      <w:tr w:rsidR="00D27317" w:rsidRPr="00550FD2" w:rsidTr="003810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center"/>
              <w:rPr>
                <w:rFonts w:ascii="Arial" w:eastAsia="TimesNewRomanPSMT" w:hAnsi="Arial" w:cs="Arial"/>
                <w:b/>
                <w:bCs/>
                <w:color w:val="000000"/>
                <w:kern w:val="1"/>
                <w:lang w:eastAsia="ar-SA"/>
              </w:rPr>
            </w:pPr>
          </w:p>
          <w:p w:rsidR="00D27317" w:rsidRPr="00550FD2" w:rsidRDefault="00D27317" w:rsidP="0038108B">
            <w:pPr>
              <w:suppressAutoHyphens/>
              <w:spacing w:after="0" w:line="100" w:lineRule="atLeast"/>
              <w:jc w:val="center"/>
              <w:rPr>
                <w:rFonts w:ascii="Arial" w:eastAsia="Arial Unicode MS" w:hAnsi="Arial" w:cs="Arial"/>
                <w:b/>
                <w:i/>
                <w:iCs/>
                <w:color w:val="000000"/>
                <w:kern w:val="1"/>
                <w:lang w:val="ru-RU" w:eastAsia="ar-SA"/>
              </w:rPr>
            </w:pPr>
            <w:r w:rsidRPr="00550FD2">
              <w:rPr>
                <w:rFonts w:ascii="Arial" w:eastAsia="TimesNewRomanPSMT" w:hAnsi="Arial" w:cs="Arial"/>
                <w:b/>
                <w:bCs/>
                <w:color w:val="000000"/>
                <w:kern w:val="1"/>
                <w:lang w:eastAsia="ar-SA"/>
              </w:rPr>
              <w:t>В) КАО ЗАЈЕДНИЧКУ ПОНУДУ</w:t>
            </w:r>
          </w:p>
        </w:tc>
      </w:tr>
    </w:tbl>
    <w:p w:rsidR="00D27317" w:rsidRPr="00E34F36" w:rsidRDefault="00D27317" w:rsidP="00D27317">
      <w:pPr>
        <w:suppressAutoHyphens/>
        <w:spacing w:after="0" w:line="100" w:lineRule="atLeast"/>
        <w:jc w:val="both"/>
        <w:rPr>
          <w:rFonts w:ascii="Times New Roman" w:eastAsia="TimesNewRomanPSMT" w:hAnsi="Times New Roman" w:cs="Times New Roman"/>
          <w:bCs/>
          <w:color w:val="000000"/>
          <w:kern w:val="1"/>
          <w:lang w:val="ru-RU" w:eastAsia="ar-SA"/>
        </w:rPr>
      </w:pPr>
      <w:r w:rsidRPr="00550FD2">
        <w:rPr>
          <w:rFonts w:ascii="Arial" w:eastAsia="Arial Unicode MS" w:hAnsi="Arial" w:cs="Arial"/>
          <w:b/>
          <w:i/>
          <w:iCs/>
          <w:color w:val="000000"/>
          <w:kern w:val="1"/>
          <w:lang w:val="ru-RU" w:eastAsia="ar-SA"/>
        </w:rPr>
        <w:t>Напомена:</w:t>
      </w:r>
      <w:r w:rsidRPr="00550FD2">
        <w:rPr>
          <w:rFonts w:ascii="Arial" w:eastAsia="Arial Unicode MS" w:hAnsi="Arial"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50FD2">
        <w:rPr>
          <w:rFonts w:ascii="Arial" w:eastAsia="Arial Unicode MS" w:hAnsi="Arial" w:cs="Arial"/>
          <w:i/>
          <w:iCs/>
          <w:kern w:val="1"/>
          <w:lang w:val="ru-RU" w:eastAsia="ar-SA"/>
        </w:rPr>
        <w:t>свим учесницима</w:t>
      </w:r>
      <w:r w:rsidRPr="00550FD2">
        <w:rPr>
          <w:rFonts w:ascii="Arial" w:eastAsia="Arial Unicode MS" w:hAnsi="Arial" w:cs="Arial"/>
          <w:i/>
          <w:iCs/>
          <w:color w:val="000000"/>
          <w:kern w:val="1"/>
          <w:lang w:val="ru-RU" w:eastAsia="ar-SA"/>
        </w:rPr>
        <w:t xml:space="preserve"> заједничке понуде, уколико понуду подноси група понуђача</w:t>
      </w: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Latn-R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Latn-R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Latn-R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R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Latn-R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eastAsia="ar-SA"/>
        </w:rPr>
      </w:pPr>
      <w:r w:rsidRPr="00550FD2">
        <w:rPr>
          <w:rFonts w:ascii="Arial" w:eastAsia="TimesNewRomanPSMT" w:hAnsi="Arial" w:cs="Arial"/>
          <w:b/>
          <w:bCs/>
          <w:i/>
          <w:color w:val="000000"/>
          <w:kern w:val="1"/>
          <w:lang w:val="sr-Cyrl-CS" w:eastAsia="ar-SA"/>
        </w:rPr>
        <w:t xml:space="preserve">3) </w:t>
      </w:r>
      <w:r w:rsidRPr="00550FD2">
        <w:rPr>
          <w:rFonts w:ascii="Arial" w:eastAsia="TimesNewRomanPSMT" w:hAnsi="Arial" w:cs="Arial"/>
          <w:b/>
          <w:bCs/>
          <w:i/>
          <w:color w:val="000000"/>
          <w:kern w:val="1"/>
          <w:lang w:eastAsia="ar-SA"/>
        </w:rPr>
        <w:t xml:space="preserve">ПОДАЦИ О ПОДИЗВОЂАЧУ </w:t>
      </w:r>
    </w:p>
    <w:p w:rsidR="00D27317" w:rsidRPr="00550FD2" w:rsidRDefault="00D27317" w:rsidP="00D27317">
      <w:pPr>
        <w:suppressAutoHyphens/>
        <w:spacing w:after="0" w:line="100" w:lineRule="atLeast"/>
        <w:jc w:val="both"/>
        <w:rPr>
          <w:rFonts w:ascii="Times New Roman" w:eastAsia="Arial Unicode MS" w:hAnsi="Times New Roman" w:cs="Times New Roman"/>
          <w:color w:val="000000"/>
          <w:kern w:val="1"/>
          <w:lang w:eastAsia="ar-SA"/>
        </w:rPr>
      </w:pPr>
      <w:r w:rsidRPr="00550FD2">
        <w:rPr>
          <w:rFonts w:ascii="Arial" w:eastAsia="TimesNewRomanPSMT" w:hAnsi="Arial" w:cs="Arial"/>
          <w:b/>
          <w:bCs/>
          <w:i/>
          <w:color w:val="000000"/>
          <w:kern w:val="1"/>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Times New Roman" w:eastAsia="Arial Unicode MS" w:hAnsi="Times New Roman" w:cs="Times New Roman"/>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r w:rsidRPr="00550FD2">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1D608A"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val="ru-RU" w:eastAsia="ar-SA"/>
              </w:rPr>
            </w:pPr>
            <w:r w:rsidRPr="00550FD2">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val="ru-RU" w:eastAsia="ar-SA"/>
              </w:rPr>
            </w:pPr>
          </w:p>
        </w:tc>
      </w:tr>
      <w:tr w:rsidR="00D27317" w:rsidRPr="001D608A"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val="ru-RU" w:eastAsia="ar-SA"/>
              </w:rPr>
            </w:pPr>
            <w:r w:rsidRPr="00550FD2">
              <w:rPr>
                <w:rFonts w:ascii="Arial" w:eastAsia="TimesNewRomanPSMT" w:hAnsi="Arial"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val="ru-RU"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r w:rsidRPr="00550FD2">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1D608A"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val="ru-RU" w:eastAsia="ar-SA"/>
              </w:rPr>
            </w:pPr>
            <w:r w:rsidRPr="00550FD2">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val="ru-RU" w:eastAsia="ar-SA"/>
              </w:rPr>
            </w:pPr>
          </w:p>
        </w:tc>
      </w:tr>
      <w:tr w:rsidR="00D27317" w:rsidRPr="001D608A"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val="ru-RU" w:eastAsia="ar-SA"/>
              </w:rPr>
            </w:pPr>
            <w:r w:rsidRPr="00550FD2">
              <w:rPr>
                <w:rFonts w:ascii="Arial" w:eastAsia="TimesNewRomanPSMT" w:hAnsi="Arial"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val="ru-RU" w:eastAsia="ar-SA"/>
              </w:rPr>
            </w:pPr>
          </w:p>
        </w:tc>
      </w:tr>
    </w:tbl>
    <w:p w:rsidR="00D27317" w:rsidRPr="00550FD2" w:rsidRDefault="00D27317" w:rsidP="00D27317">
      <w:pPr>
        <w:suppressAutoHyphens/>
        <w:spacing w:after="0" w:line="100" w:lineRule="atLeast"/>
        <w:jc w:val="both"/>
        <w:rPr>
          <w:rFonts w:ascii="Arial" w:eastAsia="Arial Unicode MS" w:hAnsi="Arial" w:cs="Arial"/>
          <w:i/>
          <w:iCs/>
          <w:color w:val="000000"/>
          <w:kern w:val="1"/>
          <w:lang w:val="ru-RU" w:eastAsia="ar-SA"/>
        </w:rPr>
      </w:pPr>
      <w:r w:rsidRPr="00550FD2">
        <w:rPr>
          <w:rFonts w:ascii="Arial" w:eastAsia="Arial Unicode MS" w:hAnsi="Arial" w:cs="Arial"/>
          <w:b/>
          <w:bCs/>
          <w:i/>
          <w:iCs/>
          <w:color w:val="000000"/>
          <w:kern w:val="1"/>
          <w:u w:val="single"/>
          <w:lang w:val="ru-RU" w:eastAsia="ar-SA"/>
        </w:rPr>
        <w:t>Напомена:</w:t>
      </w:r>
      <w:r w:rsidRPr="00550FD2">
        <w:rPr>
          <w:rFonts w:ascii="Arial" w:eastAsia="Arial Unicode MS" w:hAnsi="Arial" w:cs="Arial"/>
          <w:b/>
          <w:bCs/>
          <w:i/>
          <w:iCs/>
          <w:color w:val="000000"/>
          <w:kern w:val="1"/>
          <w:lang w:val="ru-RU" w:eastAsia="ar-SA"/>
        </w:rPr>
        <w:t xml:space="preserve"> </w:t>
      </w:r>
    </w:p>
    <w:p w:rsidR="00D27317" w:rsidRPr="00550FD2" w:rsidRDefault="00D27317" w:rsidP="00D27317">
      <w:pPr>
        <w:suppressAutoHyphens/>
        <w:spacing w:after="0" w:line="100" w:lineRule="atLeast"/>
        <w:jc w:val="both"/>
        <w:rPr>
          <w:rFonts w:ascii="Arial" w:eastAsia="TimesNewRomanPSMT" w:hAnsi="Arial" w:cs="Arial"/>
          <w:b/>
          <w:bCs/>
          <w:color w:val="000000"/>
          <w:kern w:val="1"/>
          <w:lang w:val="ru-RU" w:eastAsia="ar-SA"/>
        </w:rPr>
      </w:pPr>
      <w:r w:rsidRPr="00550FD2">
        <w:rPr>
          <w:rFonts w:ascii="Arial" w:eastAsia="Arial Unicode MS" w:hAnsi="Arial" w:cs="Arial"/>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27317" w:rsidRPr="00550FD2" w:rsidRDefault="00D27317" w:rsidP="00D27317">
      <w:pPr>
        <w:suppressAutoHyphens/>
        <w:spacing w:after="0" w:line="100" w:lineRule="atLeast"/>
        <w:jc w:val="both"/>
        <w:rPr>
          <w:rFonts w:ascii="Arial" w:eastAsia="TimesNewRomanPSMT" w:hAnsi="Arial" w:cs="Arial"/>
          <w:b/>
          <w:bCs/>
          <w:color w:val="000000"/>
          <w:kern w:val="1"/>
          <w:lang w:val="ru-RU" w:eastAsia="ar-SA"/>
        </w:rPr>
      </w:pPr>
    </w:p>
    <w:p w:rsidR="00D27317" w:rsidRPr="00550FD2" w:rsidRDefault="00D27317" w:rsidP="00D27317">
      <w:pPr>
        <w:suppressAutoHyphens/>
        <w:spacing w:after="0" w:line="100" w:lineRule="atLeast"/>
        <w:jc w:val="both"/>
        <w:rPr>
          <w:rFonts w:ascii="Arial" w:eastAsia="TimesNewRomanPSMT" w:hAnsi="Arial" w:cs="Arial"/>
          <w:b/>
          <w:bCs/>
          <w:color w:val="000000"/>
          <w:kern w:val="1"/>
          <w:lang w:val="ru-RU"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Cyrl-CS" w:eastAsia="ar-SA"/>
        </w:rPr>
      </w:pP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Latn-RS" w:eastAsia="ar-SA"/>
        </w:rPr>
      </w:pPr>
      <w:r w:rsidRPr="00550FD2">
        <w:rPr>
          <w:rFonts w:ascii="Arial" w:eastAsia="TimesNewRomanPSMT" w:hAnsi="Arial" w:cs="Arial"/>
          <w:b/>
          <w:bCs/>
          <w:i/>
          <w:color w:val="000000"/>
          <w:kern w:val="1"/>
          <w:lang w:val="sr-Cyrl-CS" w:eastAsia="ar-SA"/>
        </w:rPr>
        <w:t xml:space="preserve">4) </w:t>
      </w:r>
      <w:r w:rsidRPr="00550FD2">
        <w:rPr>
          <w:rFonts w:ascii="Arial" w:eastAsia="TimesNewRomanPSMT" w:hAnsi="Arial" w:cs="Arial"/>
          <w:b/>
          <w:bCs/>
          <w:i/>
          <w:color w:val="000000"/>
          <w:kern w:val="1"/>
          <w:lang w:val="ru-RU" w:eastAsia="ar-SA"/>
        </w:rPr>
        <w:t>ПОДАЦИ О УЧЕСНИКУ  У ЗАЈЕДНИЧКОЈ ПОНУДИ</w:t>
      </w:r>
    </w:p>
    <w:p w:rsidR="00D27317" w:rsidRPr="00550FD2" w:rsidRDefault="00D27317" w:rsidP="00D27317">
      <w:pPr>
        <w:suppressAutoHyphens/>
        <w:spacing w:after="0" w:line="100" w:lineRule="atLeast"/>
        <w:jc w:val="both"/>
        <w:rPr>
          <w:rFonts w:ascii="Arial" w:eastAsia="TimesNewRomanPSMT" w:hAnsi="Arial" w:cs="Arial"/>
          <w:b/>
          <w:bCs/>
          <w:i/>
          <w:color w:val="000000"/>
          <w:kern w:val="1"/>
          <w:lang w:val="sr-Latn-RS" w:eastAsia="ar-SA"/>
        </w:rPr>
      </w:pPr>
    </w:p>
    <w:p w:rsidR="00D27317" w:rsidRPr="00E34F36" w:rsidRDefault="00D27317" w:rsidP="00D27317">
      <w:pPr>
        <w:suppressAutoHyphens/>
        <w:spacing w:after="0" w:line="100" w:lineRule="atLeast"/>
        <w:jc w:val="both"/>
        <w:rPr>
          <w:rFonts w:ascii="Times New Roman" w:eastAsia="Arial Unicode MS" w:hAnsi="Times New Roman" w:cs="Times New Roman"/>
          <w:color w:val="000000"/>
          <w:kern w:val="1"/>
          <w:lang w:val="ru-RU" w:eastAsia="ar-SA"/>
        </w:rPr>
      </w:pPr>
      <w:r w:rsidRPr="00550FD2">
        <w:rPr>
          <w:rFonts w:ascii="Arial" w:eastAsia="TimesNewRomanPSMT" w:hAnsi="Arial" w:cs="Arial"/>
          <w:b/>
          <w:bCs/>
          <w:i/>
          <w:color w:val="000000"/>
          <w:kern w:val="1"/>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27317" w:rsidRPr="001D608A" w:rsidTr="0038108B">
        <w:tc>
          <w:tcPr>
            <w:tcW w:w="465" w:type="dxa"/>
            <w:tcBorders>
              <w:top w:val="single" w:sz="4" w:space="0" w:color="000000"/>
              <w:left w:val="single" w:sz="4" w:space="0" w:color="000000"/>
              <w:bottom w:val="single" w:sz="4" w:space="0" w:color="000000"/>
            </w:tcBorders>
            <w:shd w:val="clear" w:color="auto" w:fill="auto"/>
          </w:tcPr>
          <w:p w:rsidR="00D27317" w:rsidRPr="00E34F36" w:rsidRDefault="00D27317" w:rsidP="0038108B">
            <w:pPr>
              <w:suppressAutoHyphens/>
              <w:snapToGrid w:val="0"/>
              <w:spacing w:after="0" w:line="100" w:lineRule="atLeast"/>
              <w:jc w:val="both"/>
              <w:rPr>
                <w:rFonts w:ascii="Times New Roman" w:eastAsia="Arial Unicode MS" w:hAnsi="Times New Roman" w:cs="Times New Roman"/>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val="ru-RU" w:eastAsia="ar-SA"/>
              </w:rPr>
            </w:pPr>
            <w:r w:rsidRPr="00550FD2">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val="ru-RU" w:eastAsia="ar-SA"/>
              </w:rPr>
            </w:pPr>
            <w:r w:rsidRPr="00550FD2">
              <w:rPr>
                <w:rFonts w:ascii="Arial" w:eastAsia="TimesNewRomanPSMT" w:hAnsi="Arial"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val="ru-RU"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1D608A"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val="ru-RU" w:eastAsia="ar-SA"/>
              </w:rPr>
            </w:pPr>
            <w:r w:rsidRPr="00550FD2">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val="ru-RU" w:eastAsia="ar-SA"/>
              </w:rPr>
            </w:pPr>
            <w:r w:rsidRPr="00550FD2">
              <w:rPr>
                <w:rFonts w:ascii="Arial" w:eastAsia="TimesNewRomanPSMT" w:hAnsi="Arial"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val="ru-RU"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1D608A"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val="ru-RU" w:eastAsia="ar-SA"/>
              </w:rPr>
            </w:pPr>
            <w:r w:rsidRPr="00550FD2">
              <w:rPr>
                <w:rFonts w:ascii="Arial" w:eastAsia="TimesNewRomanPSMT" w:hAnsi="Arial" w:cs="Arial"/>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val="ru-RU" w:eastAsia="ar-SA"/>
              </w:rPr>
            </w:pPr>
            <w:r w:rsidRPr="00550FD2">
              <w:rPr>
                <w:rFonts w:ascii="Arial" w:eastAsia="TimesNewRomanPSMT" w:hAnsi="Arial"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val="ru-RU"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val="ru-RU"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r w:rsidR="00D27317" w:rsidRPr="00550FD2" w:rsidTr="0038108B">
        <w:tc>
          <w:tcPr>
            <w:tcW w:w="465"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Cs/>
                <w:i/>
                <w:color w:val="000000"/>
                <w:kern w:val="1"/>
                <w:lang w:eastAsia="ar-SA"/>
              </w:rPr>
            </w:pPr>
          </w:p>
          <w:p w:rsidR="00D27317" w:rsidRPr="00550FD2" w:rsidRDefault="00D27317" w:rsidP="0038108B">
            <w:pPr>
              <w:suppressAutoHyphens/>
              <w:spacing w:after="0" w:line="100" w:lineRule="atLeast"/>
              <w:jc w:val="both"/>
              <w:rPr>
                <w:rFonts w:ascii="Arial" w:eastAsia="TimesNewRomanPSMT" w:hAnsi="Arial" w:cs="Arial"/>
                <w:b/>
                <w:bCs/>
                <w:color w:val="000000"/>
                <w:kern w:val="1"/>
                <w:lang w:eastAsia="ar-SA"/>
              </w:rPr>
            </w:pPr>
            <w:r w:rsidRPr="00550FD2">
              <w:rPr>
                <w:rFonts w:ascii="Arial" w:eastAsia="TimesNewRomanPSMT" w:hAnsi="Arial"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50FD2" w:rsidRDefault="00D27317" w:rsidP="0038108B">
            <w:pPr>
              <w:suppressAutoHyphens/>
              <w:snapToGrid w:val="0"/>
              <w:spacing w:after="0" w:line="100" w:lineRule="atLeast"/>
              <w:jc w:val="both"/>
              <w:rPr>
                <w:rFonts w:ascii="Arial" w:eastAsia="TimesNewRomanPSMT" w:hAnsi="Arial" w:cs="Arial"/>
                <w:b/>
                <w:bCs/>
                <w:color w:val="000000"/>
                <w:kern w:val="1"/>
                <w:lang w:eastAsia="ar-SA"/>
              </w:rPr>
            </w:pPr>
          </w:p>
        </w:tc>
      </w:tr>
    </w:tbl>
    <w:p w:rsidR="00D27317" w:rsidRPr="00550FD2" w:rsidRDefault="00D27317" w:rsidP="00D27317">
      <w:pPr>
        <w:suppressAutoHyphens/>
        <w:spacing w:after="0" w:line="100" w:lineRule="atLeast"/>
        <w:jc w:val="both"/>
        <w:rPr>
          <w:rFonts w:ascii="Arial" w:eastAsia="Arial Unicode MS" w:hAnsi="Arial" w:cs="Arial"/>
          <w:i/>
          <w:iCs/>
          <w:color w:val="000000"/>
          <w:kern w:val="1"/>
          <w:lang w:val="ru-RU" w:eastAsia="ar-SA"/>
        </w:rPr>
      </w:pPr>
      <w:r w:rsidRPr="00550FD2">
        <w:rPr>
          <w:rFonts w:ascii="Arial" w:eastAsia="Arial Unicode MS" w:hAnsi="Arial" w:cs="Arial"/>
          <w:b/>
          <w:bCs/>
          <w:i/>
          <w:iCs/>
          <w:color w:val="000000"/>
          <w:kern w:val="1"/>
          <w:u w:val="single"/>
          <w:lang w:eastAsia="ar-SA"/>
        </w:rPr>
        <w:t>Напомена:</w:t>
      </w:r>
      <w:r w:rsidRPr="00550FD2">
        <w:rPr>
          <w:rFonts w:ascii="Arial" w:eastAsia="Arial Unicode MS" w:hAnsi="Arial" w:cs="Arial"/>
          <w:b/>
          <w:bCs/>
          <w:i/>
          <w:iCs/>
          <w:color w:val="000000"/>
          <w:kern w:val="1"/>
          <w:lang w:eastAsia="ar-SA"/>
        </w:rPr>
        <w:t xml:space="preserve"> </w:t>
      </w:r>
    </w:p>
    <w:p w:rsidR="00D27317" w:rsidRPr="00E34F36" w:rsidRDefault="00D27317" w:rsidP="00D27317">
      <w:pPr>
        <w:suppressAutoHyphens/>
        <w:spacing w:after="0" w:line="100" w:lineRule="atLeast"/>
        <w:jc w:val="both"/>
        <w:rPr>
          <w:rFonts w:ascii="Arial" w:eastAsia="Arial Unicode MS" w:hAnsi="Arial" w:cs="Arial"/>
          <w:b/>
          <w:bCs/>
          <w:i/>
          <w:iCs/>
          <w:color w:val="000000"/>
          <w:kern w:val="1"/>
          <w:lang w:val="ru-RU" w:eastAsia="ar-SA"/>
        </w:rPr>
      </w:pPr>
      <w:r w:rsidRPr="00550FD2">
        <w:rPr>
          <w:rFonts w:ascii="Arial" w:eastAsia="Arial Unicode MS" w:hAnsi="Arial" w:cs="Arial"/>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bCs/>
          <w:i/>
          <w:iCs/>
          <w:color w:val="000000"/>
          <w:kern w:val="1"/>
          <w:lang w:val="sr-Cyrl-CS" w:eastAsia="ar-SA"/>
        </w:rPr>
      </w:pPr>
    </w:p>
    <w:p w:rsidR="00D27317" w:rsidRPr="002638DC" w:rsidRDefault="00D27317" w:rsidP="00D27317">
      <w:pPr>
        <w:tabs>
          <w:tab w:val="left" w:pos="1134"/>
        </w:tabs>
        <w:rPr>
          <w:rFonts w:ascii="Times New Roman" w:eastAsia="Times New Roman" w:hAnsi="Times New Roman" w:cs="Times New Roman"/>
          <w:b/>
          <w:sz w:val="24"/>
          <w:szCs w:val="24"/>
          <w:lang w:val="ru-RU"/>
        </w:rPr>
      </w:pPr>
      <w:r w:rsidRPr="00550FD2">
        <w:rPr>
          <w:rFonts w:ascii="Arial" w:eastAsia="TimesNewRomanPSMT" w:hAnsi="Arial" w:cs="Arial"/>
          <w:b/>
          <w:bCs/>
          <w:color w:val="000000"/>
          <w:kern w:val="1"/>
          <w:lang w:val="sr-Cyrl-CS" w:eastAsia="ar-SA"/>
        </w:rPr>
        <w:t xml:space="preserve">5) </w:t>
      </w:r>
      <w:r w:rsidRPr="000B0B67">
        <w:rPr>
          <w:rFonts w:ascii="Times New Roman" w:eastAsia="Times New Roman" w:hAnsi="Times New Roman" w:cs="Times New Roman"/>
          <w:b/>
          <w:sz w:val="24"/>
          <w:szCs w:val="24"/>
          <w:lang w:val="sr-Cyrl-CS"/>
        </w:rPr>
        <w:t>ОБРАЗАЦ ПОНУДЕ – СПЕЦИФИКАЦИЈА ДОБАРА</w:t>
      </w:r>
    </w:p>
    <w:p w:rsidR="00D27317" w:rsidRPr="00026B2E" w:rsidRDefault="00D27317" w:rsidP="00D27317">
      <w:pPr>
        <w:tabs>
          <w:tab w:val="left" w:pos="1134"/>
        </w:tabs>
        <w:rPr>
          <w:rFonts w:ascii="Times New Roman" w:eastAsia="Times New Roman" w:hAnsi="Times New Roman" w:cs="Times New Roman"/>
          <w:b/>
          <w:sz w:val="24"/>
          <w:szCs w:val="24"/>
          <w:lang w:val="sr-Cyrl-CS"/>
        </w:rPr>
      </w:pPr>
      <w:r w:rsidRPr="00F4699E">
        <w:rPr>
          <w:rFonts w:ascii="Times New Roman" w:eastAsia="Times New Roman" w:hAnsi="Times New Roman" w:cs="Times New Roman"/>
          <w:b/>
          <w:sz w:val="24"/>
          <w:szCs w:val="24"/>
          <w:lang w:val="ru-RU"/>
        </w:rPr>
        <w:t>1</w:t>
      </w:r>
      <w:r>
        <w:rPr>
          <w:rFonts w:ascii="Times New Roman" w:eastAsia="Times New Roman" w:hAnsi="Times New Roman" w:cs="Times New Roman"/>
          <w:sz w:val="24"/>
          <w:szCs w:val="24"/>
          <w:lang w:val="ru-RU"/>
        </w:rPr>
        <w:t>.</w:t>
      </w:r>
      <w:r w:rsidRPr="00F4699E">
        <w:rPr>
          <w:rFonts w:ascii="Times New Roman" w:eastAsia="Times New Roman" w:hAnsi="Times New Roman" w:cs="Times New Roman"/>
          <w:b/>
          <w:sz w:val="24"/>
          <w:szCs w:val="24"/>
          <w:lang w:val="ru-RU"/>
        </w:rPr>
        <w:t>јединична цена</w:t>
      </w:r>
      <w:r w:rsidRPr="00F4699E">
        <w:rPr>
          <w:rFonts w:ascii="Arial" w:eastAsia="Arial Unicode MS" w:hAnsi="Arial" w:cs="Arial"/>
          <w:i/>
          <w:iCs/>
          <w:kern w:val="1"/>
          <w:lang w:val="sr-Cyrl-RS" w:eastAsia="ar-SA"/>
        </w:rPr>
        <w:t xml:space="preserve"> </w:t>
      </w:r>
      <w:r w:rsidRPr="00550FD2">
        <w:rPr>
          <w:rFonts w:ascii="Arial" w:eastAsia="Arial Unicode MS" w:hAnsi="Arial" w:cs="Arial"/>
          <w:i/>
          <w:iCs/>
          <w:kern w:val="1"/>
          <w:lang w:val="sr-Cyrl-RS" w:eastAsia="ar-SA"/>
        </w:rPr>
        <w:t>kWh</w:t>
      </w:r>
      <w:r w:rsidRPr="002638DC">
        <w:rPr>
          <w:rFonts w:ascii="Times New Roman" w:eastAsia="Times New Roman" w:hAnsi="Times New Roman" w:cs="Times New Roman"/>
          <w:sz w:val="24"/>
          <w:szCs w:val="24"/>
          <w:lang w:val="ru-RU"/>
        </w:rPr>
        <w:tab/>
      </w:r>
    </w:p>
    <w:tbl>
      <w:tblPr>
        <w:tblW w:w="10733"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757"/>
        <w:gridCol w:w="1159"/>
        <w:gridCol w:w="1335"/>
        <w:gridCol w:w="1340"/>
        <w:gridCol w:w="1383"/>
        <w:gridCol w:w="1194"/>
        <w:gridCol w:w="1205"/>
      </w:tblGrid>
      <w:tr w:rsidR="00D27317" w:rsidRPr="001D608A" w:rsidTr="0038108B">
        <w:trPr>
          <w:jc w:val="center"/>
        </w:trPr>
        <w:tc>
          <w:tcPr>
            <w:tcW w:w="3117" w:type="dxa"/>
            <w:gridSpan w:val="2"/>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Предмет набавке</w:t>
            </w:r>
          </w:p>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Електрична енергија</w:t>
            </w:r>
          </w:p>
        </w:tc>
        <w:tc>
          <w:tcPr>
            <w:tcW w:w="1159"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 xml:space="preserve">Јединица </w:t>
            </w:r>
          </w:p>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мере</w:t>
            </w:r>
          </w:p>
        </w:tc>
        <w:tc>
          <w:tcPr>
            <w:tcW w:w="1335"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 xml:space="preserve">Оквирне </w:t>
            </w:r>
          </w:p>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процењене</w:t>
            </w:r>
          </w:p>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количине</w:t>
            </w:r>
          </w:p>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340"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Једин.мере без ПДВ - а</w:t>
            </w:r>
          </w:p>
        </w:tc>
        <w:tc>
          <w:tcPr>
            <w:tcW w:w="1383"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 xml:space="preserve">Једин.мере са </w:t>
            </w:r>
          </w:p>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ПДВ - ом</w:t>
            </w:r>
          </w:p>
        </w:tc>
        <w:tc>
          <w:tcPr>
            <w:tcW w:w="1194"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Укупна цена без ПДВ - а</w:t>
            </w:r>
          </w:p>
        </w:tc>
        <w:tc>
          <w:tcPr>
            <w:tcW w:w="1205"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Укупна цена са ПДВ - ом</w:t>
            </w:r>
          </w:p>
        </w:tc>
      </w:tr>
      <w:tr w:rsidR="00D27317" w:rsidRPr="000B0B67" w:rsidTr="0038108B">
        <w:trPr>
          <w:trHeight w:val="377"/>
          <w:jc w:val="center"/>
        </w:trPr>
        <w:tc>
          <w:tcPr>
            <w:tcW w:w="3117" w:type="dxa"/>
            <w:gridSpan w:val="2"/>
            <w:tcBorders>
              <w:bottom w:val="single" w:sz="4" w:space="0" w:color="auto"/>
            </w:tcBorders>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1</w:t>
            </w:r>
          </w:p>
        </w:tc>
        <w:tc>
          <w:tcPr>
            <w:tcW w:w="1159"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2</w:t>
            </w:r>
          </w:p>
        </w:tc>
        <w:tc>
          <w:tcPr>
            <w:tcW w:w="1335"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3</w:t>
            </w:r>
          </w:p>
        </w:tc>
        <w:tc>
          <w:tcPr>
            <w:tcW w:w="1340"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4</w:t>
            </w:r>
          </w:p>
        </w:tc>
        <w:tc>
          <w:tcPr>
            <w:tcW w:w="1383"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5</w:t>
            </w:r>
          </w:p>
        </w:tc>
        <w:tc>
          <w:tcPr>
            <w:tcW w:w="1194"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0B0B67">
              <w:rPr>
                <w:rFonts w:ascii="Times New Roman" w:eastAsia="Times New Roman" w:hAnsi="Times New Roman" w:cs="Times New Roman"/>
                <w:sz w:val="24"/>
                <w:szCs w:val="24"/>
                <w:lang w:val="sr-Cyrl-CS"/>
              </w:rPr>
              <w:t>6 (3*4)</w:t>
            </w:r>
          </w:p>
        </w:tc>
        <w:tc>
          <w:tcPr>
            <w:tcW w:w="1205"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vertAlign w:val="subscript"/>
                <w:lang w:val="sr-Cyrl-CS"/>
              </w:rPr>
            </w:pPr>
            <w:r w:rsidRPr="000B0B67">
              <w:rPr>
                <w:rFonts w:ascii="Times New Roman" w:eastAsia="Times New Roman" w:hAnsi="Times New Roman" w:cs="Times New Roman"/>
                <w:sz w:val="24"/>
                <w:szCs w:val="24"/>
                <w:lang w:val="sr-Cyrl-CS"/>
              </w:rPr>
              <w:t>7 (3*5)</w:t>
            </w:r>
          </w:p>
        </w:tc>
      </w:tr>
      <w:tr w:rsidR="00D27317" w:rsidRPr="000B0B67" w:rsidTr="0038108B">
        <w:trPr>
          <w:jc w:val="center"/>
        </w:trPr>
        <w:tc>
          <w:tcPr>
            <w:tcW w:w="1360" w:type="dxa"/>
            <w:tcBorders>
              <w:top w:val="single" w:sz="4" w:space="0" w:color="auto"/>
              <w:bottom w:val="single" w:sz="4" w:space="0" w:color="auto"/>
            </w:tcBorders>
          </w:tcPr>
          <w:p w:rsidR="00D27317" w:rsidRPr="000B0B67" w:rsidRDefault="00D27317" w:rsidP="0038108B">
            <w:pPr>
              <w:tabs>
                <w:tab w:val="center" w:pos="4320"/>
                <w:tab w:val="right" w:pos="8640"/>
              </w:tabs>
              <w:jc w:val="center"/>
              <w:rPr>
                <w:rFonts w:ascii="Times New Roman" w:eastAsia="Times New Roman" w:hAnsi="Times New Roman" w:cs="Times New Roman"/>
                <w:b/>
                <w:sz w:val="24"/>
                <w:szCs w:val="24"/>
                <w:lang w:val="sr-Cyrl-CS"/>
              </w:rPr>
            </w:pPr>
            <w:r w:rsidRPr="000B0B67">
              <w:rPr>
                <w:rFonts w:ascii="Times New Roman" w:eastAsia="Times New Roman" w:hAnsi="Times New Roman" w:cs="Times New Roman"/>
                <w:b/>
                <w:sz w:val="24"/>
                <w:szCs w:val="24"/>
                <w:lang w:val="sr-Cyrl-CS"/>
              </w:rPr>
              <w:t xml:space="preserve">Активна енергија </w:t>
            </w:r>
          </w:p>
          <w:p w:rsidR="00D27317" w:rsidRPr="000B0B67" w:rsidRDefault="00D27317" w:rsidP="0038108B">
            <w:pPr>
              <w:tabs>
                <w:tab w:val="center" w:pos="4320"/>
                <w:tab w:val="right" w:pos="8640"/>
              </w:tabs>
              <w:jc w:val="center"/>
              <w:rPr>
                <w:rFonts w:ascii="Times New Roman" w:eastAsia="Times New Roman" w:hAnsi="Times New Roman" w:cs="Times New Roman"/>
                <w:b/>
                <w:sz w:val="24"/>
                <w:szCs w:val="24"/>
              </w:rPr>
            </w:pPr>
            <w:r w:rsidRPr="000B0B67">
              <w:rPr>
                <w:rFonts w:ascii="Times New Roman" w:eastAsia="Times New Roman" w:hAnsi="Times New Roman" w:cs="Times New Roman"/>
                <w:b/>
                <w:sz w:val="24"/>
                <w:szCs w:val="24"/>
                <w:lang w:val="sr-Cyrl-CS"/>
              </w:rPr>
              <w:t xml:space="preserve">(широка потрошња </w:t>
            </w:r>
            <w:r w:rsidRPr="000B0B67">
              <w:rPr>
                <w:rFonts w:ascii="Times New Roman" w:eastAsia="Times New Roman" w:hAnsi="Times New Roman" w:cs="Times New Roman"/>
                <w:b/>
                <w:sz w:val="24"/>
                <w:szCs w:val="24"/>
              </w:rPr>
              <w:t>)</w:t>
            </w:r>
          </w:p>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rPr>
            </w:pPr>
          </w:p>
        </w:tc>
        <w:tc>
          <w:tcPr>
            <w:tcW w:w="1757" w:type="dxa"/>
            <w:tcBorders>
              <w:top w:val="single" w:sz="4" w:space="0" w:color="auto"/>
              <w:bottom w:val="single" w:sz="4" w:space="0" w:color="auto"/>
            </w:tcBorders>
          </w:tcPr>
          <w:p w:rsidR="00D27317" w:rsidRPr="000B0B67" w:rsidRDefault="00D27317" w:rsidP="0038108B">
            <w:pPr>
              <w:jc w:val="center"/>
              <w:rPr>
                <w:rFonts w:ascii="Times New Roman" w:eastAsia="Times New Roman" w:hAnsi="Times New Roman" w:cs="Times New Roman"/>
                <w:sz w:val="24"/>
                <w:szCs w:val="24"/>
              </w:rPr>
            </w:pPr>
          </w:p>
          <w:p w:rsidR="00D27317" w:rsidRPr="000B0B67" w:rsidRDefault="00D27317" w:rsidP="0038108B">
            <w:pPr>
              <w:jc w:val="center"/>
              <w:rPr>
                <w:rFonts w:ascii="Times New Roman" w:eastAsia="Times New Roman" w:hAnsi="Times New Roman" w:cs="Times New Roman"/>
                <w:b/>
                <w:sz w:val="24"/>
                <w:szCs w:val="24"/>
              </w:rPr>
            </w:pPr>
            <w:r w:rsidRPr="000B0B67">
              <w:rPr>
                <w:rFonts w:ascii="Times New Roman" w:eastAsia="Times New Roman" w:hAnsi="Times New Roman" w:cs="Times New Roman"/>
                <w:b/>
                <w:sz w:val="24"/>
                <w:szCs w:val="24"/>
              </w:rPr>
              <w:t>Једнотарифна</w:t>
            </w:r>
          </w:p>
          <w:p w:rsidR="00D27317" w:rsidRPr="000B0B67" w:rsidRDefault="00D27317" w:rsidP="0038108B">
            <w:pPr>
              <w:jc w:val="center"/>
              <w:rPr>
                <w:rFonts w:ascii="Times New Roman" w:eastAsia="Times New Roman" w:hAnsi="Times New Roman" w:cs="Times New Roman"/>
                <w:b/>
                <w:sz w:val="24"/>
                <w:szCs w:val="24"/>
              </w:rPr>
            </w:pPr>
            <w:r w:rsidRPr="000B0B67">
              <w:rPr>
                <w:rFonts w:ascii="Times New Roman" w:eastAsia="Times New Roman" w:hAnsi="Times New Roman" w:cs="Times New Roman"/>
                <w:b/>
                <w:sz w:val="24"/>
                <w:szCs w:val="24"/>
              </w:rPr>
              <w:t>Потрошња</w:t>
            </w:r>
          </w:p>
          <w:p w:rsidR="00D27317" w:rsidRPr="000B0B67" w:rsidRDefault="00D27317" w:rsidP="0038108B">
            <w:pPr>
              <w:jc w:val="center"/>
              <w:rPr>
                <w:rFonts w:ascii="Times New Roman" w:eastAsia="Times New Roman" w:hAnsi="Times New Roman" w:cs="Times New Roman"/>
                <w:b/>
                <w:sz w:val="24"/>
                <w:szCs w:val="24"/>
              </w:rPr>
            </w:pPr>
            <w:r w:rsidRPr="000B0B67">
              <w:rPr>
                <w:rFonts w:ascii="Times New Roman" w:eastAsia="Times New Roman" w:hAnsi="Times New Roman" w:cs="Times New Roman"/>
                <w:b/>
                <w:sz w:val="24"/>
                <w:szCs w:val="24"/>
              </w:rPr>
              <w:t>ЈТ/ДУТ</w:t>
            </w:r>
          </w:p>
          <w:p w:rsidR="00D27317" w:rsidRPr="000B0B67" w:rsidRDefault="00D27317" w:rsidP="0038108B">
            <w:pPr>
              <w:jc w:val="center"/>
              <w:rPr>
                <w:rFonts w:ascii="Times New Roman" w:eastAsia="Times New Roman" w:hAnsi="Times New Roman" w:cs="Times New Roman"/>
                <w:sz w:val="24"/>
                <w:szCs w:val="24"/>
              </w:rPr>
            </w:pPr>
          </w:p>
          <w:p w:rsidR="00D27317" w:rsidRPr="000B0B67" w:rsidRDefault="00D27317" w:rsidP="0038108B">
            <w:pPr>
              <w:jc w:val="center"/>
              <w:rPr>
                <w:rFonts w:ascii="Times New Roman" w:eastAsia="Times New Roman" w:hAnsi="Times New Roman" w:cs="Times New Roman"/>
                <w:sz w:val="24"/>
                <w:szCs w:val="24"/>
              </w:rPr>
            </w:pPr>
          </w:p>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rPr>
            </w:pPr>
          </w:p>
        </w:tc>
        <w:tc>
          <w:tcPr>
            <w:tcW w:w="1159" w:type="dxa"/>
          </w:tcPr>
          <w:p w:rsidR="00D27317" w:rsidRPr="000B0B67" w:rsidRDefault="00D27317" w:rsidP="0038108B">
            <w:pPr>
              <w:tabs>
                <w:tab w:val="center" w:pos="4320"/>
                <w:tab w:val="right" w:pos="8640"/>
              </w:tabs>
              <w:jc w:val="center"/>
              <w:rPr>
                <w:rFonts w:ascii="Times New Roman" w:eastAsia="Times New Roman" w:hAnsi="Times New Roman" w:cs="Times New Roman"/>
                <w:b/>
                <w:sz w:val="24"/>
                <w:szCs w:val="24"/>
                <w:lang w:val="sr-Cyrl-CS"/>
              </w:rPr>
            </w:pPr>
          </w:p>
          <w:p w:rsidR="00D27317" w:rsidRPr="000B0B67" w:rsidRDefault="00D27317" w:rsidP="0038108B">
            <w:pPr>
              <w:tabs>
                <w:tab w:val="center" w:pos="4320"/>
                <w:tab w:val="right" w:pos="8640"/>
              </w:tabs>
              <w:jc w:val="center"/>
              <w:rPr>
                <w:rFonts w:ascii="Times New Roman" w:eastAsia="Times New Roman" w:hAnsi="Times New Roman" w:cs="Times New Roman"/>
                <w:b/>
                <w:sz w:val="24"/>
                <w:szCs w:val="24"/>
                <w:lang w:val="sr-Cyrl-CS"/>
              </w:rPr>
            </w:pPr>
            <w:r w:rsidRPr="000B0B67">
              <w:rPr>
                <w:rFonts w:ascii="Times New Roman" w:eastAsia="Times New Roman" w:hAnsi="Times New Roman" w:cs="Times New Roman"/>
                <w:b/>
                <w:sz w:val="24"/>
                <w:szCs w:val="24"/>
                <w:lang w:val="sr-Latn-CS"/>
              </w:rPr>
              <w:t>kWh</w:t>
            </w:r>
          </w:p>
        </w:tc>
        <w:tc>
          <w:tcPr>
            <w:tcW w:w="1335"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p w:rsidR="00D27317" w:rsidRPr="006E5D56" w:rsidRDefault="006E5D56" w:rsidP="0038108B">
            <w:pPr>
              <w:tabs>
                <w:tab w:val="center" w:pos="4320"/>
                <w:tab w:val="right" w:pos="8640"/>
              </w:tabs>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126391</w:t>
            </w:r>
            <w:bookmarkStart w:id="0" w:name="_GoBack"/>
            <w:bookmarkEnd w:id="0"/>
          </w:p>
        </w:tc>
        <w:tc>
          <w:tcPr>
            <w:tcW w:w="1340"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194"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205"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r>
      <w:tr w:rsidR="00D27317" w:rsidRPr="000B0B67" w:rsidTr="0038108B">
        <w:trPr>
          <w:jc w:val="center"/>
        </w:trPr>
        <w:tc>
          <w:tcPr>
            <w:tcW w:w="6951" w:type="dxa"/>
            <w:gridSpan w:val="5"/>
            <w:tcBorders>
              <w:top w:val="single" w:sz="4" w:space="0" w:color="auto"/>
              <w:left w:val="nil"/>
              <w:bottom w:val="nil"/>
            </w:tcBorders>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p w:rsidR="00D27317" w:rsidRPr="000B0B67" w:rsidRDefault="00D27317" w:rsidP="0038108B">
            <w:pPr>
              <w:tabs>
                <w:tab w:val="center" w:pos="4320"/>
                <w:tab w:val="right" w:pos="8640"/>
              </w:tabs>
              <w:jc w:val="center"/>
              <w:rPr>
                <w:rFonts w:ascii="Times New Roman" w:eastAsia="Times New Roman" w:hAnsi="Times New Roman" w:cs="Times New Roman"/>
                <w:b/>
                <w:sz w:val="24"/>
                <w:szCs w:val="24"/>
                <w:lang w:val="sr-Cyrl-CS"/>
              </w:rPr>
            </w:pPr>
            <w:r w:rsidRPr="000B0B67">
              <w:rPr>
                <w:rFonts w:ascii="Times New Roman" w:eastAsia="Times New Roman" w:hAnsi="Times New Roman" w:cs="Times New Roman"/>
                <w:b/>
                <w:sz w:val="24"/>
                <w:szCs w:val="24"/>
                <w:lang w:val="sr-Cyrl-CS"/>
              </w:rPr>
              <w:t>УКУПНО:</w:t>
            </w:r>
          </w:p>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194"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205" w:type="dxa"/>
          </w:tcPr>
          <w:p w:rsidR="00D27317" w:rsidRPr="000B0B67"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r>
    </w:tbl>
    <w:p w:rsidR="00D27317" w:rsidRPr="000B0B67" w:rsidRDefault="00D27317" w:rsidP="00D27317">
      <w:pPr>
        <w:tabs>
          <w:tab w:val="left" w:pos="1134"/>
        </w:tabs>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p>
    <w:p w:rsidR="00D27317" w:rsidRPr="00550FD2" w:rsidRDefault="00D27317" w:rsidP="00D27317">
      <w:pPr>
        <w:numPr>
          <w:ilvl w:val="0"/>
          <w:numId w:val="25"/>
        </w:numPr>
        <w:suppressAutoHyphens/>
        <w:spacing w:after="0" w:line="100" w:lineRule="atLeast"/>
        <w:jc w:val="both"/>
        <w:rPr>
          <w:rFonts w:ascii="Arial" w:eastAsia="Arial Unicode MS" w:hAnsi="Arial" w:cs="Arial"/>
          <w:i/>
          <w:iCs/>
          <w:kern w:val="1"/>
          <w:lang w:val="sr-Cyrl-CS" w:eastAsia="ar-SA"/>
        </w:rPr>
      </w:pPr>
      <w:r w:rsidRPr="00550FD2">
        <w:rPr>
          <w:rFonts w:ascii="Arial" w:eastAsia="Arial Unicode MS" w:hAnsi="Arial" w:cs="Arial"/>
          <w:b/>
          <w:i/>
          <w:iCs/>
          <w:kern w:val="1"/>
          <w:lang w:val="sr-Cyrl-CS" w:eastAsia="ar-SA"/>
        </w:rPr>
        <w:t xml:space="preserve">Трошкови приступа систему за дистрибуцију електричне енергије: </w:t>
      </w:r>
      <w:r w:rsidRPr="00550FD2">
        <w:rPr>
          <w:rFonts w:ascii="Arial" w:eastAsia="Arial Unicode MS" w:hAnsi="Arial" w:cs="Arial"/>
          <w:i/>
          <w:iCs/>
          <w:kern w:val="1"/>
          <w:lang w:val="sr-Cyrl-CS" w:eastAsia="ar-SA"/>
        </w:rPr>
        <w:t>Према важећем (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w:t>
      </w:r>
    </w:p>
    <w:p w:rsidR="00D27317" w:rsidRPr="00550FD2" w:rsidRDefault="00D27317" w:rsidP="00D27317">
      <w:pPr>
        <w:suppressAutoHyphens/>
        <w:spacing w:after="0" w:line="100" w:lineRule="atLeast"/>
        <w:jc w:val="both"/>
        <w:rPr>
          <w:rFonts w:ascii="Arial" w:eastAsia="Arial Unicode MS" w:hAnsi="Arial" w:cs="Arial"/>
          <w:i/>
          <w:iCs/>
          <w:kern w:val="1"/>
          <w:lang w:val="sr-Cyrl-CS" w:eastAsia="ar-SA"/>
        </w:rPr>
      </w:pPr>
      <w:r w:rsidRPr="00550FD2">
        <w:rPr>
          <w:rFonts w:ascii="Arial" w:eastAsia="Arial Unicode MS" w:hAnsi="Arial" w:cs="Arial"/>
          <w:i/>
          <w:iCs/>
          <w:kern w:val="1"/>
          <w:lang w:val="sr-Cyrl-CS" w:eastAsia="ar-SA"/>
        </w:rPr>
        <w:t>+</w:t>
      </w:r>
    </w:p>
    <w:p w:rsidR="00D27317" w:rsidRPr="00550FD2" w:rsidRDefault="00D27317" w:rsidP="00D27317">
      <w:pPr>
        <w:numPr>
          <w:ilvl w:val="0"/>
          <w:numId w:val="25"/>
        </w:numPr>
        <w:suppressAutoHyphens/>
        <w:spacing w:after="0" w:line="100" w:lineRule="atLeast"/>
        <w:jc w:val="both"/>
        <w:rPr>
          <w:rFonts w:ascii="Arial" w:eastAsia="Arial Unicode MS" w:hAnsi="Arial" w:cs="Arial"/>
          <w:i/>
          <w:iCs/>
          <w:kern w:val="1"/>
          <w:lang w:val="sr-Cyrl-CS" w:eastAsia="ar-SA"/>
        </w:rPr>
      </w:pPr>
      <w:r w:rsidRPr="00550FD2">
        <w:rPr>
          <w:rFonts w:ascii="Arial" w:eastAsia="Arial Unicode MS" w:hAnsi="Arial" w:cs="Arial"/>
          <w:b/>
          <w:i/>
          <w:iCs/>
          <w:kern w:val="1"/>
          <w:lang w:val="sr-Cyrl-CS" w:eastAsia="ar-SA"/>
        </w:rPr>
        <w:t xml:space="preserve">Трошкови накнаде за подстицај повлашћених произвођача елелктричне енергије: </w:t>
      </w:r>
      <w:r w:rsidRPr="00550FD2">
        <w:rPr>
          <w:rFonts w:ascii="Arial" w:eastAsia="Arial Unicode MS" w:hAnsi="Arial" w:cs="Arial"/>
          <w:i/>
          <w:iCs/>
          <w:kern w:val="1"/>
          <w:lang w:val="sr-Cyrl-CS" w:eastAsia="ar-SA"/>
        </w:rPr>
        <w:t>У складу са одлукама Владе Републике Србије о мерама подстицања за повлашћене произвођаче електричне ненергије.</w:t>
      </w: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r w:rsidRPr="00550FD2">
        <w:rPr>
          <w:rFonts w:ascii="Arial" w:eastAsia="Arial Unicode MS" w:hAnsi="Arial" w:cs="Arial"/>
          <w:b/>
          <w:i/>
          <w:iCs/>
          <w:kern w:val="1"/>
          <w:lang w:val="sr-Cyrl-CS" w:eastAsia="ar-SA"/>
        </w:rPr>
        <w:t>Датум___________                          М.П.                             Понуђач</w:t>
      </w: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r w:rsidRPr="00550FD2">
        <w:rPr>
          <w:rFonts w:ascii="Arial" w:eastAsia="Arial Unicode MS" w:hAnsi="Arial" w:cs="Arial"/>
          <w:b/>
          <w:i/>
          <w:iCs/>
          <w:kern w:val="1"/>
          <w:lang w:val="sr-Cyrl-CS" w:eastAsia="ar-SA"/>
        </w:rPr>
        <w:t xml:space="preserve">                                                                                               _______________</w:t>
      </w: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b/>
          <w:i/>
          <w:iCs/>
          <w:kern w:val="1"/>
          <w:lang w:val="sr-Cyrl-CS" w:eastAsia="ar-SA"/>
        </w:rPr>
      </w:pPr>
    </w:p>
    <w:p w:rsidR="00D27317" w:rsidRPr="00550FD2" w:rsidRDefault="00D27317" w:rsidP="00D27317">
      <w:pPr>
        <w:suppressAutoHyphens/>
        <w:spacing w:after="0" w:line="100" w:lineRule="atLeast"/>
        <w:jc w:val="both"/>
        <w:rPr>
          <w:rFonts w:ascii="Arial" w:eastAsia="Arial Unicode MS" w:hAnsi="Arial" w:cs="Arial"/>
          <w:i/>
          <w:iCs/>
          <w:kern w:val="1"/>
          <w:lang w:val="sr-Cyrl-CS" w:eastAsia="ar-SA"/>
        </w:rPr>
      </w:pPr>
      <w:r w:rsidRPr="00550FD2">
        <w:rPr>
          <w:rFonts w:ascii="Arial" w:eastAsia="Arial Unicode MS" w:hAnsi="Arial" w:cs="Arial"/>
          <w:b/>
          <w:i/>
          <w:iCs/>
          <w:kern w:val="1"/>
          <w:lang w:val="sr-Cyrl-CS" w:eastAsia="ar-SA"/>
        </w:rPr>
        <w:t xml:space="preserve">Напомена: </w:t>
      </w:r>
      <w:r w:rsidRPr="00550FD2">
        <w:rPr>
          <w:rFonts w:ascii="Arial" w:eastAsia="Arial Unicode MS" w:hAnsi="Arial" w:cs="Arial"/>
          <w:i/>
          <w:iCs/>
          <w:kern w:val="1"/>
          <w:lang w:val="sr-Cyrl-CS" w:eastAsia="ar-SA"/>
        </w:rPr>
        <w:t>Понуђену јединачну цену исказати на две децимале.</w:t>
      </w:r>
    </w:p>
    <w:p w:rsidR="00D27317" w:rsidRPr="00550FD2" w:rsidRDefault="00D27317" w:rsidP="00D27317">
      <w:pPr>
        <w:suppressAutoHyphens/>
        <w:spacing w:after="0" w:line="100" w:lineRule="atLeast"/>
        <w:jc w:val="both"/>
        <w:rPr>
          <w:rFonts w:ascii="Arial" w:eastAsia="Arial Unicode MS" w:hAnsi="Arial" w:cs="Arial"/>
          <w:i/>
          <w:iCs/>
          <w:kern w:val="1"/>
          <w:lang w:val="sr-Cyrl-RS" w:eastAsia="ar-SA"/>
        </w:rPr>
      </w:pPr>
      <w:r w:rsidRPr="00550FD2">
        <w:rPr>
          <w:rFonts w:ascii="Arial" w:eastAsia="Arial Unicode MS" w:hAnsi="Arial" w:cs="Arial"/>
          <w:i/>
          <w:iCs/>
          <w:kern w:val="1"/>
          <w:lang w:val="sr-Cyrl-CS" w:eastAsia="ar-SA"/>
        </w:rPr>
        <w:t>Сагласност на примену начина обрачуна наведених у тачкама 2. и 3 овог образца верификује понуђач својим потписом на овом обрасц</w:t>
      </w:r>
      <w:r w:rsidRPr="00550FD2">
        <w:rPr>
          <w:rFonts w:ascii="Arial" w:eastAsia="Arial Unicode MS" w:hAnsi="Arial" w:cs="Arial"/>
          <w:i/>
          <w:iCs/>
          <w:kern w:val="1"/>
          <w:lang w:val="sr-Cyrl-RS" w:eastAsia="ar-SA"/>
        </w:rPr>
        <w:t>у</w:t>
      </w:r>
    </w:p>
    <w:p w:rsidR="00D27317" w:rsidRPr="00550FD2" w:rsidRDefault="00D27317" w:rsidP="00D27317">
      <w:pPr>
        <w:suppressAutoHyphens/>
        <w:spacing w:after="0" w:line="100" w:lineRule="atLeast"/>
        <w:jc w:val="both"/>
        <w:rPr>
          <w:rFonts w:ascii="Arial" w:eastAsia="Arial Unicode MS" w:hAnsi="Arial" w:cs="Arial"/>
          <w:i/>
          <w:iCs/>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i/>
          <w:iCs/>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i/>
          <w:iCs/>
          <w:kern w:val="1"/>
          <w:lang w:val="sr-Cyrl-RS" w:eastAsia="ar-SA"/>
        </w:rPr>
      </w:pPr>
    </w:p>
    <w:p w:rsidR="00D27317" w:rsidRPr="00550FD2" w:rsidRDefault="00D27317" w:rsidP="00D27317">
      <w:pPr>
        <w:suppressAutoHyphens/>
        <w:spacing w:after="0" w:line="100" w:lineRule="atLeast"/>
        <w:jc w:val="both"/>
        <w:rPr>
          <w:rFonts w:ascii="Arial" w:eastAsia="Arial Unicode MS" w:hAnsi="Arial" w:cs="Arial"/>
          <w:i/>
          <w:iCs/>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kern w:val="1"/>
          <w:lang w:val="sr-Latn-RS" w:eastAsia="ar-SA"/>
        </w:rPr>
      </w:pPr>
    </w:p>
    <w:p w:rsidR="00D27317" w:rsidRPr="00F4699E" w:rsidRDefault="00D27317" w:rsidP="00D27317">
      <w:pPr>
        <w:suppressAutoHyphens/>
        <w:spacing w:after="0" w:line="100" w:lineRule="atLeast"/>
        <w:jc w:val="both"/>
        <w:rPr>
          <w:rFonts w:ascii="Arial" w:eastAsia="Arial Unicode MS" w:hAnsi="Arial" w:cs="Arial"/>
          <w:color w:val="000000"/>
          <w:kern w:val="1"/>
          <w:lang w:val="sr-Latn-RS" w:eastAsia="ar-SA"/>
        </w:rPr>
      </w:pPr>
    </w:p>
    <w:p w:rsidR="00D27317" w:rsidRPr="00550FD2" w:rsidRDefault="00D27317" w:rsidP="00D27317">
      <w:pPr>
        <w:suppressAutoHyphens/>
        <w:spacing w:after="0" w:line="100" w:lineRule="atLeast"/>
        <w:jc w:val="both"/>
        <w:rPr>
          <w:rFonts w:ascii="Arial" w:eastAsia="Arial Unicode MS" w:hAnsi="Arial" w:cs="Arial"/>
          <w:i/>
          <w:iCs/>
          <w:kern w:val="1"/>
          <w:lang w:val="sr-Latn-RS" w:eastAsia="ar-SA"/>
        </w:rPr>
      </w:pPr>
    </w:p>
    <w:p w:rsidR="00D27317" w:rsidRPr="00F4699E" w:rsidRDefault="00D27317" w:rsidP="00D27317">
      <w:pPr>
        <w:shd w:val="clear" w:color="auto" w:fill="FFFFFF"/>
        <w:suppressAutoHyphens/>
        <w:spacing w:after="0" w:line="100" w:lineRule="atLeast"/>
        <w:jc w:val="both"/>
        <w:rPr>
          <w:rFonts w:ascii="Arial" w:eastAsia="Arial Unicode MS" w:hAnsi="Arial" w:cs="Arial"/>
          <w:i/>
          <w:iCs/>
          <w:kern w:val="1"/>
          <w:lang w:val="sr-Cyrl-CS" w:eastAsia="ar-SA"/>
        </w:rPr>
      </w:pPr>
    </w:p>
    <w:p w:rsidR="00D27317" w:rsidRPr="00550FD2" w:rsidRDefault="00D27317" w:rsidP="00D27317">
      <w:pPr>
        <w:shd w:val="clear" w:color="auto" w:fill="FFFFFF"/>
        <w:suppressAutoHyphens/>
        <w:spacing w:after="0" w:line="100" w:lineRule="atLeast"/>
        <w:jc w:val="both"/>
        <w:rPr>
          <w:rFonts w:ascii="Arial" w:eastAsia="Arial Unicode MS" w:hAnsi="Arial" w:cs="Arial"/>
          <w:i/>
          <w:iCs/>
          <w:kern w:val="1"/>
          <w:lang w:val="sr-Cyrl-CS" w:eastAsia="ar-SA"/>
        </w:rPr>
      </w:pPr>
    </w:p>
    <w:p w:rsidR="00D27317" w:rsidRPr="00550FD2" w:rsidRDefault="00D27317" w:rsidP="00D27317">
      <w:pPr>
        <w:shd w:val="clear" w:color="auto" w:fill="FFFFFF"/>
        <w:suppressAutoHyphens/>
        <w:spacing w:after="0" w:line="100" w:lineRule="atLeast"/>
        <w:jc w:val="both"/>
        <w:rPr>
          <w:rFonts w:ascii="Arial" w:eastAsia="Arial Unicode MS" w:hAnsi="Arial" w:cs="Arial"/>
          <w:i/>
          <w:iCs/>
          <w:kern w:val="1"/>
          <w:lang w:val="sr-Cyrl-CS" w:eastAsia="ar-SA"/>
        </w:rPr>
      </w:pPr>
    </w:p>
    <w:p w:rsidR="00D27317" w:rsidRPr="00550FD2" w:rsidRDefault="00D27317" w:rsidP="00D27317">
      <w:pPr>
        <w:shd w:val="clear" w:color="auto" w:fill="FFFFFF"/>
        <w:suppressAutoHyphens/>
        <w:spacing w:after="0" w:line="100" w:lineRule="atLeast"/>
        <w:jc w:val="both"/>
        <w:rPr>
          <w:rFonts w:ascii="Arial" w:eastAsia="Arial Unicode MS" w:hAnsi="Arial" w:cs="Arial"/>
          <w:i/>
          <w:iCs/>
          <w:kern w:val="1"/>
          <w:lang w:val="sr-Cyrl-RS" w:eastAsia="ar-SA"/>
        </w:rPr>
      </w:pPr>
    </w:p>
    <w:p w:rsidR="00D27317" w:rsidRPr="00BE5A3F" w:rsidRDefault="00D27317" w:rsidP="00D27317">
      <w:pPr>
        <w:tabs>
          <w:tab w:val="left" w:pos="1134"/>
        </w:tabs>
        <w:jc w:val="center"/>
        <w:rPr>
          <w:rFonts w:ascii="Times New Roman" w:eastAsia="Times New Roman" w:hAnsi="Times New Roman" w:cs="Times New Roman"/>
          <w:b/>
          <w:sz w:val="24"/>
          <w:szCs w:val="24"/>
          <w:lang w:val="sr-Cyrl-CS"/>
        </w:rPr>
      </w:pPr>
      <w:r w:rsidRPr="00BE5A3F">
        <w:rPr>
          <w:rFonts w:ascii="Times New Roman" w:eastAsia="Times New Roman" w:hAnsi="Times New Roman" w:cs="Times New Roman"/>
          <w:b/>
          <w:sz w:val="24"/>
          <w:szCs w:val="24"/>
          <w:lang w:val="sr-Cyrl-CS"/>
        </w:rPr>
        <w:t>У Г О В О Р</w:t>
      </w:r>
    </w:p>
    <w:p w:rsidR="00D27317" w:rsidRPr="00F239AA" w:rsidRDefault="00D27317" w:rsidP="00D27317">
      <w:pPr>
        <w:tabs>
          <w:tab w:val="left" w:pos="1134"/>
        </w:tabs>
        <w:jc w:val="center"/>
        <w:rPr>
          <w:rFonts w:ascii="Times New Roman" w:eastAsia="Times New Roman" w:hAnsi="Times New Roman" w:cs="Times New Roman"/>
          <w:b/>
          <w:sz w:val="24"/>
          <w:szCs w:val="24"/>
          <w:lang w:val="sr-Latn-RS"/>
        </w:rPr>
      </w:pPr>
      <w:r w:rsidRPr="00BE5A3F">
        <w:rPr>
          <w:rFonts w:ascii="Times New Roman" w:eastAsia="Times New Roman" w:hAnsi="Times New Roman" w:cs="Times New Roman"/>
          <w:b/>
          <w:sz w:val="24"/>
          <w:szCs w:val="24"/>
          <w:lang w:val="sr-Cyrl-CS"/>
        </w:rPr>
        <w:t>о набавци ДОБАРА – ЈН</w:t>
      </w:r>
      <w:r w:rsidRPr="00BE5A3F">
        <w:rPr>
          <w:rFonts w:ascii="Times New Roman" w:eastAsia="Times New Roman" w:hAnsi="Times New Roman" w:cs="Times New Roman"/>
          <w:b/>
          <w:sz w:val="24"/>
          <w:szCs w:val="24"/>
          <w:lang w:val="sr-Latn-CS"/>
        </w:rPr>
        <w:t>МВ</w:t>
      </w:r>
      <w:r w:rsidRPr="00BE5A3F">
        <w:rPr>
          <w:rFonts w:ascii="Times New Roman" w:eastAsia="Times New Roman" w:hAnsi="Times New Roman" w:cs="Times New Roman"/>
          <w:b/>
          <w:sz w:val="24"/>
          <w:szCs w:val="24"/>
          <w:lang w:val="sr-Cyrl-CS"/>
        </w:rPr>
        <w:t xml:space="preserve"> бр. 1/201</w:t>
      </w:r>
      <w:r>
        <w:rPr>
          <w:rFonts w:ascii="Times New Roman" w:eastAsia="Times New Roman" w:hAnsi="Times New Roman" w:cs="Times New Roman"/>
          <w:b/>
          <w:sz w:val="24"/>
          <w:szCs w:val="24"/>
          <w:lang w:val="sr-Latn-RS"/>
        </w:rPr>
        <w:t>9</w:t>
      </w:r>
    </w:p>
    <w:p w:rsidR="00D27317" w:rsidRPr="00BE5A3F" w:rsidRDefault="00D27317" w:rsidP="00D27317">
      <w:pPr>
        <w:tabs>
          <w:tab w:val="left" w:pos="1134"/>
        </w:tabs>
        <w:jc w:val="center"/>
        <w:rPr>
          <w:rFonts w:ascii="Times New Roman" w:eastAsia="Times New Roman" w:hAnsi="Times New Roman" w:cs="Times New Roman"/>
          <w:b/>
          <w:sz w:val="24"/>
          <w:szCs w:val="24"/>
          <w:lang w:val="sr-Cyrl-CS"/>
        </w:rPr>
      </w:pPr>
    </w:p>
    <w:p w:rsidR="00D27317" w:rsidRPr="00BE5A3F" w:rsidRDefault="00D27317" w:rsidP="00D27317">
      <w:pPr>
        <w:tabs>
          <w:tab w:val="left" w:pos="1134"/>
        </w:tabs>
        <w:spacing w:after="120"/>
        <w:jc w:val="center"/>
        <w:rPr>
          <w:rFonts w:ascii="Times New Roman" w:eastAsia="Times New Roman" w:hAnsi="Times New Roman" w:cs="Times New Roman"/>
          <w:b/>
          <w:bCs/>
          <w:color w:val="000000"/>
          <w:sz w:val="24"/>
          <w:szCs w:val="24"/>
          <w:lang w:val="sr-Cyrl-CS"/>
        </w:rPr>
      </w:pPr>
      <w:r w:rsidRPr="00BE5A3F">
        <w:rPr>
          <w:rFonts w:ascii="Times New Roman" w:eastAsia="Times New Roman" w:hAnsi="Times New Roman" w:cs="Times New Roman"/>
          <w:b/>
          <w:sz w:val="24"/>
          <w:szCs w:val="24"/>
          <w:lang w:val="sr-Cyrl-CS"/>
        </w:rPr>
        <w:t>Набавка електричне енергије са потпуним снабдевањем</w:t>
      </w:r>
    </w:p>
    <w:p w:rsidR="00D27317" w:rsidRPr="00BE5A3F" w:rsidRDefault="00D27317" w:rsidP="00D27317">
      <w:pPr>
        <w:tabs>
          <w:tab w:val="left" w:pos="1134"/>
        </w:tabs>
        <w:rPr>
          <w:rFonts w:ascii="Times New Roman" w:eastAsia="Times New Roman" w:hAnsi="Times New Roman" w:cs="Times New Roman"/>
          <w:b/>
          <w:sz w:val="24"/>
          <w:szCs w:val="24"/>
          <w:lang w:val="sr-Cyrl-CS"/>
        </w:rPr>
      </w:pPr>
    </w:p>
    <w:p w:rsidR="00D27317" w:rsidRPr="00BE5A3F" w:rsidRDefault="00D27317" w:rsidP="00D27317">
      <w:pPr>
        <w:tabs>
          <w:tab w:val="left" w:pos="1134"/>
        </w:tabs>
        <w:rPr>
          <w:rFonts w:ascii="Times New Roman" w:eastAsia="Times New Roman" w:hAnsi="Times New Roman" w:cs="Times New Roman"/>
          <w:b/>
          <w:sz w:val="24"/>
          <w:szCs w:val="24"/>
          <w:lang w:val="sr-Cyrl-CS"/>
        </w:rPr>
      </w:pPr>
      <w:r w:rsidRPr="00BE5A3F">
        <w:rPr>
          <w:rFonts w:ascii="Times New Roman" w:eastAsia="Times New Roman" w:hAnsi="Times New Roman" w:cs="Times New Roman"/>
          <w:b/>
          <w:sz w:val="24"/>
          <w:szCs w:val="24"/>
          <w:lang w:val="sr-Latn-CS"/>
        </w:rPr>
        <w:tab/>
      </w:r>
      <w:r w:rsidRPr="00BE5A3F">
        <w:rPr>
          <w:rFonts w:ascii="Times New Roman" w:eastAsia="Times New Roman" w:hAnsi="Times New Roman" w:cs="Times New Roman"/>
          <w:b/>
          <w:sz w:val="24"/>
          <w:szCs w:val="24"/>
          <w:lang w:val="sr-Cyrl-CS"/>
        </w:rPr>
        <w:t xml:space="preserve">Закључен у </w:t>
      </w:r>
      <w:r>
        <w:rPr>
          <w:rFonts w:ascii="Times New Roman" w:eastAsia="Times New Roman" w:hAnsi="Times New Roman" w:cs="Times New Roman"/>
          <w:b/>
          <w:sz w:val="24"/>
          <w:szCs w:val="24"/>
          <w:lang w:val="sr-Cyrl-CS"/>
        </w:rPr>
        <w:t xml:space="preserve">Бајиној Башти </w:t>
      </w:r>
      <w:r w:rsidRPr="00BE5A3F">
        <w:rPr>
          <w:rFonts w:ascii="Times New Roman" w:eastAsia="Times New Roman" w:hAnsi="Times New Roman" w:cs="Times New Roman"/>
          <w:b/>
          <w:sz w:val="24"/>
          <w:szCs w:val="24"/>
          <w:lang w:val="sr-Cyrl-CS"/>
        </w:rPr>
        <w:t xml:space="preserve"> дана </w:t>
      </w:r>
      <w:r>
        <w:rPr>
          <w:rFonts w:ascii="Times New Roman" w:eastAsia="Times New Roman" w:hAnsi="Times New Roman" w:cs="Times New Roman"/>
          <w:b/>
          <w:sz w:val="24"/>
          <w:szCs w:val="24"/>
          <w:lang w:val="ru-RU"/>
        </w:rPr>
        <w:t>___________</w:t>
      </w:r>
      <w:r w:rsidRPr="00BE5A3F">
        <w:rPr>
          <w:rFonts w:ascii="Times New Roman" w:eastAsia="Times New Roman" w:hAnsi="Times New Roman" w:cs="Times New Roman"/>
          <w:b/>
          <w:sz w:val="24"/>
          <w:szCs w:val="24"/>
          <w:lang w:val="sr-Cyrl-CS"/>
        </w:rPr>
        <w:t>. године, између</w:t>
      </w:r>
      <w:r w:rsidRPr="00BE5A3F">
        <w:rPr>
          <w:rFonts w:ascii="Times New Roman" w:eastAsia="Times New Roman" w:hAnsi="Times New Roman" w:cs="Times New Roman"/>
          <w:b/>
          <w:sz w:val="24"/>
          <w:szCs w:val="24"/>
          <w:lang w:val="sr-Latn-CS"/>
        </w:rPr>
        <w:t>:</w:t>
      </w:r>
    </w:p>
    <w:p w:rsidR="00D27317" w:rsidRPr="00BE5A3F" w:rsidRDefault="00D27317" w:rsidP="00D27317">
      <w:pPr>
        <w:tabs>
          <w:tab w:val="left" w:pos="1134"/>
        </w:tabs>
        <w:rPr>
          <w:rFonts w:ascii="Times New Roman" w:eastAsia="Times New Roman" w:hAnsi="Times New Roman" w:cs="Times New Roman"/>
          <w:b/>
          <w:sz w:val="24"/>
          <w:szCs w:val="24"/>
          <w:lang w:val="sr-Cyrl-CS"/>
        </w:rPr>
      </w:pPr>
    </w:p>
    <w:p w:rsidR="00D27317" w:rsidRPr="00BE5A3F" w:rsidRDefault="00D27317" w:rsidP="00D27317">
      <w:pPr>
        <w:numPr>
          <w:ilvl w:val="0"/>
          <w:numId w:val="35"/>
        </w:numPr>
        <w:tabs>
          <w:tab w:val="left" w:pos="1134"/>
        </w:tabs>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b/>
          <w:sz w:val="24"/>
          <w:szCs w:val="24"/>
          <w:lang w:val="sr-Cyrl-RS"/>
        </w:rPr>
        <w:t>Гимназије „Јосиф Панчић</w:t>
      </w:r>
      <w:r w:rsidRPr="00BE5A3F">
        <w:rPr>
          <w:rFonts w:ascii="Times New Roman" w:eastAsia="Times New Roman" w:hAnsi="Times New Roman" w:cs="Times New Roman"/>
          <w:sz w:val="24"/>
          <w:szCs w:val="24"/>
          <w:lang w:val="sr-Cyrl-CS"/>
        </w:rPr>
        <w:t xml:space="preserve"> коју заступа директор </w:t>
      </w:r>
      <w:r>
        <w:rPr>
          <w:rFonts w:ascii="Times New Roman" w:eastAsia="Times New Roman" w:hAnsi="Times New Roman" w:cs="Times New Roman"/>
          <w:sz w:val="24"/>
          <w:szCs w:val="24"/>
          <w:lang w:val="sr-Cyrl-CS"/>
        </w:rPr>
        <w:t xml:space="preserve">Јован Ђурић </w:t>
      </w:r>
      <w:r w:rsidRPr="00BE5A3F">
        <w:rPr>
          <w:rFonts w:ascii="Times New Roman" w:eastAsia="Times New Roman" w:hAnsi="Times New Roman" w:cs="Times New Roman"/>
          <w:sz w:val="24"/>
          <w:szCs w:val="24"/>
          <w:lang w:val="sr-Cyrl-CS"/>
        </w:rPr>
        <w:t>, ПИБ 101</w:t>
      </w:r>
      <w:r>
        <w:rPr>
          <w:rFonts w:ascii="Times New Roman" w:eastAsia="Times New Roman" w:hAnsi="Times New Roman" w:cs="Times New Roman"/>
          <w:sz w:val="24"/>
          <w:szCs w:val="24"/>
          <w:lang w:val="sr-Cyrl-CS"/>
        </w:rPr>
        <w:t>000413</w:t>
      </w:r>
      <w:r w:rsidRPr="00BE5A3F">
        <w:rPr>
          <w:rFonts w:ascii="Times New Roman" w:eastAsia="Times New Roman" w:hAnsi="Times New Roman" w:cs="Times New Roman"/>
          <w:sz w:val="24"/>
          <w:szCs w:val="24"/>
          <w:lang w:val="sr-Cyrl-CS"/>
        </w:rPr>
        <w:t xml:space="preserve">, МБ </w:t>
      </w:r>
      <w:r>
        <w:rPr>
          <w:rFonts w:ascii="Times New Roman" w:eastAsia="Times New Roman" w:hAnsi="Times New Roman" w:cs="Times New Roman"/>
          <w:sz w:val="24"/>
          <w:szCs w:val="24"/>
          <w:lang w:val="sr-Cyrl-CS"/>
        </w:rPr>
        <w:t>07221258</w:t>
      </w:r>
      <w:r w:rsidRPr="00BE5A3F">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lang w:val="sr-Cyrl-CS"/>
        </w:rPr>
        <w:t>Бајина Башта</w:t>
      </w:r>
      <w:r w:rsidRPr="00BE5A3F">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ул. Вука Караџића 32</w:t>
      </w:r>
      <w:r w:rsidRPr="00BE5A3F">
        <w:rPr>
          <w:rFonts w:ascii="Times New Roman" w:eastAsia="Times New Roman" w:hAnsi="Times New Roman" w:cs="Times New Roman"/>
          <w:sz w:val="24"/>
          <w:szCs w:val="24"/>
          <w:lang w:val="sr-Cyrl-CS"/>
        </w:rPr>
        <w:t xml:space="preserve"> ( у даљем тексту: Наручилац – купац ) и </w:t>
      </w:r>
    </w:p>
    <w:p w:rsidR="00D27317" w:rsidRPr="00BE5A3F" w:rsidRDefault="00D27317" w:rsidP="00D27317">
      <w:pPr>
        <w:tabs>
          <w:tab w:val="left" w:pos="1134"/>
        </w:tabs>
        <w:ind w:left="720"/>
        <w:jc w:val="both"/>
        <w:rPr>
          <w:rFonts w:ascii="Times New Roman" w:eastAsia="Times New Roman" w:hAnsi="Times New Roman" w:cs="Times New Roman"/>
          <w:sz w:val="24"/>
          <w:szCs w:val="24"/>
          <w:lang w:val="sr-Latn-CS"/>
        </w:rPr>
      </w:pPr>
    </w:p>
    <w:p w:rsidR="00D27317" w:rsidRPr="006D52F9" w:rsidRDefault="00D27317" w:rsidP="00D27317">
      <w:pPr>
        <w:numPr>
          <w:ilvl w:val="0"/>
          <w:numId w:val="35"/>
        </w:numPr>
        <w:tabs>
          <w:tab w:val="left" w:pos="1134"/>
        </w:tabs>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Latn-CS"/>
        </w:rPr>
        <w:t>_______________________</w:t>
      </w:r>
      <w:r w:rsidRPr="006D52F9">
        <w:rPr>
          <w:rFonts w:ascii="Times New Roman" w:eastAsia="Times New Roman" w:hAnsi="Times New Roman" w:cs="Times New Roman"/>
          <w:sz w:val="24"/>
          <w:szCs w:val="24"/>
          <w:lang w:val="sr-Cyrl-CS"/>
        </w:rPr>
        <w:t xml:space="preserve">, ул. </w:t>
      </w:r>
      <w:r>
        <w:rPr>
          <w:rFonts w:ascii="Times New Roman" w:eastAsia="Times New Roman" w:hAnsi="Times New Roman" w:cs="Times New Roman"/>
          <w:sz w:val="24"/>
          <w:szCs w:val="24"/>
          <w:lang w:val="sr-Latn-CS"/>
        </w:rPr>
        <w:t>___________________</w:t>
      </w:r>
      <w:r w:rsidRPr="006D52F9">
        <w:rPr>
          <w:rFonts w:ascii="Times New Roman" w:eastAsia="Times New Roman" w:hAnsi="Times New Roman" w:cs="Times New Roman"/>
          <w:sz w:val="24"/>
          <w:szCs w:val="24"/>
          <w:lang w:val="sr-Cyrl-CS"/>
        </w:rPr>
        <w:t xml:space="preserve"> , (у даљем тексту: </w:t>
      </w:r>
      <w:r w:rsidRPr="006D52F9">
        <w:rPr>
          <w:rFonts w:ascii="Times New Roman" w:eastAsia="Times New Roman" w:hAnsi="Times New Roman" w:cs="Times New Roman"/>
          <w:b/>
          <w:sz w:val="24"/>
          <w:szCs w:val="24"/>
          <w:lang w:val="sr-Cyrl-CS"/>
        </w:rPr>
        <w:t>Снабдевач</w:t>
      </w:r>
      <w:r w:rsidRPr="006D52F9">
        <w:rPr>
          <w:rFonts w:ascii="Times New Roman" w:eastAsia="Times New Roman" w:hAnsi="Times New Roman" w:cs="Times New Roman"/>
          <w:sz w:val="24"/>
          <w:szCs w:val="24"/>
          <w:lang w:val="sr-Cyrl-CS"/>
        </w:rPr>
        <w:t xml:space="preserve">), кога заступа </w:t>
      </w:r>
      <w:r>
        <w:rPr>
          <w:rFonts w:ascii="Times New Roman" w:eastAsia="Times New Roman" w:hAnsi="Times New Roman" w:cs="Times New Roman"/>
          <w:sz w:val="24"/>
          <w:szCs w:val="24"/>
          <w:lang w:val="sr-Latn-CS"/>
        </w:rPr>
        <w:t>________________.</w:t>
      </w:r>
    </w:p>
    <w:p w:rsidR="00D27317" w:rsidRPr="004B4822"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4B4822">
        <w:rPr>
          <w:rFonts w:ascii="Times New Roman" w:eastAsia="Times New Roman" w:hAnsi="Times New Roman" w:cs="Times New Roman"/>
          <w:color w:val="000000"/>
          <w:sz w:val="24"/>
          <w:szCs w:val="24"/>
          <w:lang w:val="ru-RU" w:eastAsia="sr-Latn-CS"/>
        </w:rPr>
        <w:t xml:space="preserve">Уговорне стране сагласно констатују: </w:t>
      </w:r>
    </w:p>
    <w:p w:rsidR="00D27317" w:rsidRPr="003A59C7" w:rsidRDefault="00D27317" w:rsidP="00D27317">
      <w:pPr>
        <w:tabs>
          <w:tab w:val="left" w:pos="1134"/>
        </w:tabs>
        <w:autoSpaceDE w:val="0"/>
        <w:autoSpaceDN w:val="0"/>
        <w:adjustRightInd w:val="0"/>
        <w:spacing w:after="140"/>
        <w:ind w:left="425" w:firstLine="425"/>
        <w:jc w:val="both"/>
        <w:rPr>
          <w:rFonts w:ascii="Times New Roman" w:eastAsia="Times New Roman" w:hAnsi="Times New Roman" w:cs="Times New Roman"/>
          <w:color w:val="000000"/>
          <w:sz w:val="24"/>
          <w:szCs w:val="24"/>
          <w:lang w:val="ru-RU" w:eastAsia="sr-Latn-CS"/>
        </w:rPr>
      </w:pPr>
      <w:r w:rsidRPr="003A59C7">
        <w:rPr>
          <w:rFonts w:ascii="Times New Roman" w:eastAsia="Times New Roman" w:hAnsi="Times New Roman" w:cs="Times New Roman"/>
          <w:color w:val="000000"/>
          <w:sz w:val="24"/>
          <w:szCs w:val="24"/>
          <w:lang w:val="ru-RU" w:eastAsia="sr-Latn-CS"/>
        </w:rPr>
        <w:t xml:space="preserve">- Да је Купац, на основу члана 32. Закона о јавним набавкама (''Сл. гласник РС'', бр. 124/2012) спровео отворени поступак јавне набавке електричне енергије; </w:t>
      </w:r>
    </w:p>
    <w:p w:rsidR="00D27317" w:rsidRPr="00BE5A3F" w:rsidRDefault="00D27317" w:rsidP="00D27317">
      <w:pPr>
        <w:tabs>
          <w:tab w:val="left" w:pos="1134"/>
        </w:tabs>
        <w:autoSpaceDE w:val="0"/>
        <w:autoSpaceDN w:val="0"/>
        <w:adjustRightInd w:val="0"/>
        <w:spacing w:after="140"/>
        <w:ind w:left="425" w:firstLine="425"/>
        <w:jc w:val="both"/>
        <w:rPr>
          <w:rFonts w:ascii="Times New Roman" w:eastAsia="Times New Roman" w:hAnsi="Times New Roman" w:cs="Times New Roman"/>
          <w:color w:val="000000"/>
          <w:sz w:val="24"/>
          <w:szCs w:val="24"/>
          <w:lang w:val="sr-Cyrl-RS" w:eastAsia="sr-Latn-CS"/>
        </w:rPr>
      </w:pPr>
      <w:r w:rsidRPr="003A59C7">
        <w:rPr>
          <w:rFonts w:ascii="Times New Roman" w:eastAsia="Times New Roman" w:hAnsi="Times New Roman" w:cs="Times New Roman"/>
          <w:color w:val="000000"/>
          <w:sz w:val="24"/>
          <w:szCs w:val="24"/>
          <w:lang w:val="ru-RU" w:eastAsia="sr-Latn-CS"/>
        </w:rPr>
        <w:t xml:space="preserve">- Да је Снабдевач доставио понуду бр. </w:t>
      </w:r>
      <w:r>
        <w:rPr>
          <w:rFonts w:ascii="Times New Roman" w:eastAsia="Times New Roman" w:hAnsi="Times New Roman" w:cs="Times New Roman"/>
          <w:b/>
          <w:color w:val="000000"/>
          <w:sz w:val="24"/>
          <w:szCs w:val="24"/>
          <w:lang w:val="sr-Latn-CS" w:eastAsia="sr-Latn-CS"/>
        </w:rPr>
        <w:t>________________</w:t>
      </w:r>
      <w:r>
        <w:rPr>
          <w:rFonts w:ascii="Times New Roman" w:eastAsia="Times New Roman" w:hAnsi="Times New Roman" w:cs="Times New Roman"/>
          <w:b/>
          <w:color w:val="000000"/>
          <w:sz w:val="24"/>
          <w:szCs w:val="24"/>
          <w:lang w:val="ru-RU" w:eastAsia="sr-Latn-CS"/>
        </w:rPr>
        <w:t xml:space="preserve"> </w:t>
      </w:r>
      <w:r w:rsidRPr="006D52F9">
        <w:rPr>
          <w:rFonts w:ascii="Times New Roman" w:eastAsia="Times New Roman" w:hAnsi="Times New Roman" w:cs="Times New Roman"/>
          <w:b/>
          <w:color w:val="000000"/>
          <w:sz w:val="24"/>
          <w:szCs w:val="24"/>
          <w:lang w:val="ru-RU" w:eastAsia="sr-Latn-CS"/>
        </w:rPr>
        <w:t>од</w:t>
      </w:r>
      <w:r w:rsidRPr="003A59C7">
        <w:rPr>
          <w:rFonts w:ascii="Times New Roman" w:eastAsia="Times New Roman" w:hAnsi="Times New Roman" w:cs="Times New Roman"/>
          <w:color w:val="000000"/>
          <w:sz w:val="24"/>
          <w:szCs w:val="24"/>
          <w:lang w:val="ru-RU" w:eastAsia="sr-Latn-CS"/>
        </w:rPr>
        <w:t xml:space="preserve"> </w:t>
      </w:r>
      <w:r>
        <w:rPr>
          <w:rFonts w:ascii="Times New Roman" w:eastAsia="Times New Roman" w:hAnsi="Times New Roman" w:cs="Times New Roman"/>
          <w:b/>
          <w:color w:val="000000"/>
          <w:sz w:val="24"/>
          <w:szCs w:val="24"/>
          <w:lang w:val="sr-Latn-CS" w:eastAsia="sr-Latn-CS"/>
        </w:rPr>
        <w:t>_______-</w:t>
      </w:r>
      <w:r w:rsidRPr="00BE5A3F">
        <w:rPr>
          <w:rFonts w:ascii="Times New Roman" w:eastAsia="Times New Roman" w:hAnsi="Times New Roman" w:cs="Times New Roman"/>
          <w:color w:val="000000"/>
          <w:sz w:val="24"/>
          <w:szCs w:val="24"/>
          <w:lang w:val="sr-Cyrl-CS" w:eastAsia="sr-Latn-CS"/>
        </w:rPr>
        <w:t>.</w:t>
      </w:r>
      <w:r w:rsidRPr="003A59C7">
        <w:rPr>
          <w:rFonts w:ascii="Times New Roman" w:eastAsia="Times New Roman" w:hAnsi="Times New Roman" w:cs="Times New Roman"/>
          <w:color w:val="000000"/>
          <w:sz w:val="24"/>
          <w:szCs w:val="24"/>
          <w:lang w:val="ru-RU" w:eastAsia="sr-Latn-CS"/>
        </w:rPr>
        <w:t xml:space="preserve"> године,  за коју је утврђено да испуњава све услове из Закона и конкурсне документације; </w:t>
      </w:r>
    </w:p>
    <w:p w:rsidR="00D27317" w:rsidRPr="003A59C7" w:rsidRDefault="00D27317" w:rsidP="00D27317">
      <w:pPr>
        <w:tabs>
          <w:tab w:val="left" w:pos="1134"/>
        </w:tabs>
        <w:autoSpaceDE w:val="0"/>
        <w:autoSpaceDN w:val="0"/>
        <w:adjustRightInd w:val="0"/>
        <w:rPr>
          <w:rFonts w:ascii="Times New Roman" w:eastAsia="Times New Roman" w:hAnsi="Times New Roman" w:cs="Times New Roman"/>
          <w:b/>
          <w:bCs/>
          <w:color w:val="000000"/>
          <w:sz w:val="24"/>
          <w:szCs w:val="24"/>
          <w:lang w:val="ru-RU" w:eastAsia="sr-Latn-CS"/>
        </w:rPr>
      </w:pPr>
      <w:r w:rsidRPr="00BE5A3F">
        <w:rPr>
          <w:rFonts w:ascii="Times New Roman" w:eastAsia="Times New Roman" w:hAnsi="Times New Roman" w:cs="Times New Roman"/>
          <w:b/>
          <w:bCs/>
          <w:color w:val="000000"/>
          <w:sz w:val="24"/>
          <w:szCs w:val="24"/>
          <w:lang w:val="sr-Cyrl-CS" w:eastAsia="sr-Latn-CS"/>
        </w:rPr>
        <w:tab/>
      </w:r>
      <w:r w:rsidRPr="003A59C7">
        <w:rPr>
          <w:rFonts w:ascii="Times New Roman" w:eastAsia="Times New Roman" w:hAnsi="Times New Roman" w:cs="Times New Roman"/>
          <w:b/>
          <w:bCs/>
          <w:color w:val="000000"/>
          <w:sz w:val="24"/>
          <w:szCs w:val="24"/>
          <w:lang w:val="ru-RU" w:eastAsia="sr-Latn-CS"/>
        </w:rPr>
        <w:t xml:space="preserve">Предмет уговора </w:t>
      </w:r>
    </w:p>
    <w:p w:rsidR="00D27317" w:rsidRPr="00BE5A3F" w:rsidRDefault="00D27317" w:rsidP="00D27317">
      <w:pPr>
        <w:tabs>
          <w:tab w:val="left" w:pos="1134"/>
        </w:tabs>
        <w:autoSpaceDE w:val="0"/>
        <w:autoSpaceDN w:val="0"/>
        <w:adjustRightInd w:val="0"/>
        <w:rPr>
          <w:rFonts w:ascii="Times New Roman" w:eastAsia="Times New Roman" w:hAnsi="Times New Roman" w:cs="Times New Roman"/>
          <w:b/>
          <w:bCs/>
          <w:color w:val="000000"/>
          <w:sz w:val="24"/>
          <w:szCs w:val="24"/>
          <w:lang w:val="sr-Cyrl-RS" w:eastAsia="sr-Latn-CS"/>
        </w:rPr>
      </w:pP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CS" w:eastAsia="sr-Latn-CS"/>
        </w:rPr>
      </w:pPr>
      <w:r w:rsidRPr="003A59C7">
        <w:rPr>
          <w:rFonts w:ascii="Times New Roman" w:eastAsia="Times New Roman" w:hAnsi="Times New Roman" w:cs="Times New Roman"/>
          <w:b/>
          <w:bCs/>
          <w:color w:val="000000"/>
          <w:sz w:val="24"/>
          <w:szCs w:val="24"/>
          <w:lang w:val="ru-RU" w:eastAsia="sr-Latn-CS"/>
        </w:rPr>
        <w:lastRenderedPageBreak/>
        <w:t>Члан 1.</w:t>
      </w:r>
    </w:p>
    <w:p w:rsidR="00D27317" w:rsidRPr="00BE5A3F"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sr-Cyrl-CS" w:eastAsia="hi-IN" w:bidi="hi-IN"/>
        </w:rPr>
      </w:pPr>
      <w:r w:rsidRPr="00BE5A3F">
        <w:rPr>
          <w:rFonts w:ascii="Times New Roman" w:eastAsia="Lucida Sans Unicode" w:hAnsi="Times New Roman" w:cs="Times New Roman"/>
          <w:color w:val="000000"/>
          <w:kern w:val="1"/>
          <w:sz w:val="24"/>
          <w:szCs w:val="24"/>
          <w:lang w:val="sr-Cyrl-CS" w:eastAsia="hi-IN" w:bidi="hi-IN"/>
        </w:rPr>
        <w:tab/>
        <w:t xml:space="preserve">Предмет овог уговора је набавка елекетричне енергије, са потпуним снабдевањем, за потребе </w:t>
      </w:r>
      <w:r>
        <w:rPr>
          <w:rFonts w:ascii="Times New Roman" w:eastAsia="Lucida Sans Unicode" w:hAnsi="Times New Roman" w:cs="Times New Roman"/>
          <w:color w:val="000000"/>
          <w:kern w:val="1"/>
          <w:sz w:val="24"/>
          <w:szCs w:val="24"/>
          <w:lang w:val="sr-Cyrl-CS" w:eastAsia="hi-IN" w:bidi="hi-IN"/>
        </w:rPr>
        <w:t xml:space="preserve">Гимназије „Јосиф Панчић“ </w:t>
      </w:r>
      <w:r w:rsidRPr="00BE5A3F">
        <w:rPr>
          <w:rFonts w:ascii="Times New Roman" w:eastAsia="Lucida Sans Unicode" w:hAnsi="Times New Roman" w:cs="Times New Roman"/>
          <w:color w:val="000000"/>
          <w:kern w:val="1"/>
          <w:sz w:val="24"/>
          <w:szCs w:val="24"/>
          <w:lang w:val="sr-Cyrl-CS" w:eastAsia="hi-IN" w:bidi="hi-IN"/>
        </w:rPr>
        <w:t xml:space="preserve"> из </w:t>
      </w:r>
      <w:r>
        <w:rPr>
          <w:rFonts w:ascii="Times New Roman" w:eastAsia="Lucida Sans Unicode" w:hAnsi="Times New Roman" w:cs="Times New Roman"/>
          <w:color w:val="000000"/>
          <w:kern w:val="1"/>
          <w:sz w:val="24"/>
          <w:szCs w:val="24"/>
          <w:lang w:val="sr-Cyrl-CS" w:eastAsia="hi-IN" w:bidi="hi-IN"/>
        </w:rPr>
        <w:t>Бајине Баште</w:t>
      </w:r>
      <w:r w:rsidRPr="00BE5A3F">
        <w:rPr>
          <w:rFonts w:ascii="Times New Roman" w:eastAsia="Lucida Sans Unicode" w:hAnsi="Times New Roman" w:cs="Times New Roman"/>
          <w:color w:val="000000"/>
          <w:kern w:val="1"/>
          <w:sz w:val="24"/>
          <w:szCs w:val="24"/>
          <w:lang w:val="sr-Cyrl-CS" w:eastAsia="hi-IN" w:bidi="hi-IN"/>
        </w:rPr>
        <w:t xml:space="preserve">, а на основу конкурсне документације и понуде Снабдевача бр. </w:t>
      </w:r>
      <w:r>
        <w:rPr>
          <w:rFonts w:ascii="Times New Roman" w:eastAsia="Times New Roman" w:hAnsi="Times New Roman" w:cs="Times New Roman"/>
          <w:b/>
          <w:color w:val="000000"/>
          <w:sz w:val="24"/>
          <w:szCs w:val="24"/>
          <w:lang w:val="sr-Latn-CS" w:eastAsia="sr-Latn-CS"/>
        </w:rPr>
        <w:t>______________</w:t>
      </w:r>
      <w:r>
        <w:rPr>
          <w:rFonts w:ascii="Times New Roman" w:eastAsia="Times New Roman" w:hAnsi="Times New Roman" w:cs="Times New Roman"/>
          <w:b/>
          <w:color w:val="000000"/>
          <w:sz w:val="24"/>
          <w:szCs w:val="24"/>
          <w:lang w:val="ru-RU" w:eastAsia="sr-Latn-CS"/>
        </w:rPr>
        <w:t xml:space="preserve"> </w:t>
      </w:r>
      <w:r w:rsidRPr="006D52F9">
        <w:rPr>
          <w:rFonts w:ascii="Times New Roman" w:eastAsia="Times New Roman" w:hAnsi="Times New Roman" w:cs="Times New Roman"/>
          <w:b/>
          <w:color w:val="000000"/>
          <w:sz w:val="24"/>
          <w:szCs w:val="24"/>
          <w:lang w:val="ru-RU" w:eastAsia="sr-Latn-CS"/>
        </w:rPr>
        <w:t>од</w:t>
      </w:r>
      <w:r w:rsidRPr="003A59C7">
        <w:rPr>
          <w:rFonts w:ascii="Times New Roman" w:eastAsia="Times New Roman" w:hAnsi="Times New Roman" w:cs="Times New Roman"/>
          <w:color w:val="000000"/>
          <w:sz w:val="24"/>
          <w:szCs w:val="24"/>
          <w:lang w:val="ru-RU" w:eastAsia="sr-Latn-CS"/>
        </w:rPr>
        <w:t xml:space="preserve"> </w:t>
      </w:r>
      <w:r>
        <w:rPr>
          <w:rFonts w:ascii="Times New Roman" w:eastAsia="Times New Roman" w:hAnsi="Times New Roman" w:cs="Times New Roman"/>
          <w:b/>
          <w:color w:val="000000"/>
          <w:sz w:val="24"/>
          <w:szCs w:val="24"/>
          <w:lang w:val="sr-Latn-CS" w:eastAsia="sr-Latn-CS"/>
        </w:rPr>
        <w:t>___________</w:t>
      </w:r>
      <w:r w:rsidRPr="00BE5A3F">
        <w:rPr>
          <w:rFonts w:ascii="Times New Roman" w:eastAsia="Lucida Sans Unicode" w:hAnsi="Times New Roman" w:cs="Times New Roman"/>
          <w:color w:val="000000"/>
          <w:kern w:val="1"/>
          <w:sz w:val="24"/>
          <w:szCs w:val="24"/>
          <w:lang w:val="sr-Cyrl-CS" w:eastAsia="hi-IN" w:bidi="hi-IN"/>
        </w:rPr>
        <w:t>. године, и то: (биће преузето из обрасца понуде):</w:t>
      </w:r>
    </w:p>
    <w:p w:rsidR="00D27317" w:rsidRPr="006D52F9"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ru-RU" w:eastAsia="hi-IN" w:bidi="hi-IN"/>
        </w:rPr>
      </w:pPr>
    </w:p>
    <w:p w:rsidR="00D27317" w:rsidRPr="006D52F9"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ru-RU" w:eastAsia="hi-IN" w:bidi="hi-IN"/>
        </w:rPr>
      </w:pPr>
    </w:p>
    <w:p w:rsidR="00D27317" w:rsidRPr="006D52F9"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ru-RU" w:eastAsia="hi-IN" w:bidi="hi-IN"/>
        </w:rPr>
      </w:pPr>
    </w:p>
    <w:tbl>
      <w:tblPr>
        <w:tblW w:w="10733"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757"/>
        <w:gridCol w:w="1159"/>
        <w:gridCol w:w="1335"/>
        <w:gridCol w:w="1340"/>
        <w:gridCol w:w="1383"/>
        <w:gridCol w:w="1194"/>
        <w:gridCol w:w="1205"/>
      </w:tblGrid>
      <w:tr w:rsidR="00D27317" w:rsidRPr="001D608A" w:rsidTr="0038108B">
        <w:trPr>
          <w:jc w:val="center"/>
        </w:trPr>
        <w:tc>
          <w:tcPr>
            <w:tcW w:w="3117" w:type="dxa"/>
            <w:gridSpan w:val="2"/>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Предмет набавке</w:t>
            </w:r>
          </w:p>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Електрична енергија</w:t>
            </w:r>
          </w:p>
        </w:tc>
        <w:tc>
          <w:tcPr>
            <w:tcW w:w="1159"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 xml:space="preserve">Јединица </w:t>
            </w:r>
          </w:p>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мере</w:t>
            </w:r>
          </w:p>
        </w:tc>
        <w:tc>
          <w:tcPr>
            <w:tcW w:w="1335"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 xml:space="preserve">Оквирне </w:t>
            </w:r>
          </w:p>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процењене</w:t>
            </w:r>
          </w:p>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количине</w:t>
            </w:r>
          </w:p>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340"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Једин.мере без ПДВ - а</w:t>
            </w:r>
          </w:p>
        </w:tc>
        <w:tc>
          <w:tcPr>
            <w:tcW w:w="1383"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 xml:space="preserve">Једин.мере са </w:t>
            </w:r>
          </w:p>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ПДВ - ом</w:t>
            </w:r>
          </w:p>
        </w:tc>
        <w:tc>
          <w:tcPr>
            <w:tcW w:w="1194"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Укупна цена без ПДВ - а</w:t>
            </w:r>
          </w:p>
        </w:tc>
        <w:tc>
          <w:tcPr>
            <w:tcW w:w="1205"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Укупна цена са ПДВ - ом</w:t>
            </w:r>
          </w:p>
        </w:tc>
      </w:tr>
      <w:tr w:rsidR="00D27317" w:rsidRPr="00BE5A3F" w:rsidTr="0038108B">
        <w:trPr>
          <w:trHeight w:val="377"/>
          <w:jc w:val="center"/>
        </w:trPr>
        <w:tc>
          <w:tcPr>
            <w:tcW w:w="3117" w:type="dxa"/>
            <w:gridSpan w:val="2"/>
            <w:tcBorders>
              <w:bottom w:val="single" w:sz="4" w:space="0" w:color="auto"/>
            </w:tcBorders>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1</w:t>
            </w:r>
          </w:p>
        </w:tc>
        <w:tc>
          <w:tcPr>
            <w:tcW w:w="1159"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2</w:t>
            </w:r>
          </w:p>
        </w:tc>
        <w:tc>
          <w:tcPr>
            <w:tcW w:w="1335"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3</w:t>
            </w:r>
          </w:p>
        </w:tc>
        <w:tc>
          <w:tcPr>
            <w:tcW w:w="1340"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4</w:t>
            </w:r>
          </w:p>
        </w:tc>
        <w:tc>
          <w:tcPr>
            <w:tcW w:w="1383"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5</w:t>
            </w:r>
          </w:p>
        </w:tc>
        <w:tc>
          <w:tcPr>
            <w:tcW w:w="1194"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6 (3*4)</w:t>
            </w:r>
          </w:p>
        </w:tc>
        <w:tc>
          <w:tcPr>
            <w:tcW w:w="1205"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vertAlign w:val="subscript"/>
                <w:lang w:val="sr-Cyrl-CS"/>
              </w:rPr>
            </w:pPr>
            <w:r w:rsidRPr="00BE5A3F">
              <w:rPr>
                <w:rFonts w:ascii="Times New Roman" w:eastAsia="Times New Roman" w:hAnsi="Times New Roman" w:cs="Times New Roman"/>
                <w:sz w:val="24"/>
                <w:szCs w:val="24"/>
                <w:lang w:val="sr-Cyrl-CS"/>
              </w:rPr>
              <w:t>7 (3*5)</w:t>
            </w:r>
          </w:p>
        </w:tc>
      </w:tr>
      <w:tr w:rsidR="00D27317" w:rsidRPr="00BE5A3F" w:rsidTr="0038108B">
        <w:trPr>
          <w:jc w:val="center"/>
        </w:trPr>
        <w:tc>
          <w:tcPr>
            <w:tcW w:w="1360" w:type="dxa"/>
            <w:tcBorders>
              <w:top w:val="single" w:sz="4" w:space="0" w:color="auto"/>
              <w:bottom w:val="single" w:sz="4" w:space="0" w:color="auto"/>
            </w:tcBorders>
          </w:tcPr>
          <w:p w:rsidR="00D27317" w:rsidRPr="00BE5A3F" w:rsidRDefault="00D27317" w:rsidP="0038108B">
            <w:pPr>
              <w:tabs>
                <w:tab w:val="center" w:pos="4320"/>
                <w:tab w:val="right" w:pos="8640"/>
              </w:tabs>
              <w:jc w:val="center"/>
              <w:rPr>
                <w:rFonts w:ascii="Times New Roman" w:eastAsia="Times New Roman" w:hAnsi="Times New Roman" w:cs="Times New Roman"/>
                <w:b/>
                <w:sz w:val="24"/>
                <w:szCs w:val="24"/>
                <w:lang w:val="sr-Cyrl-CS"/>
              </w:rPr>
            </w:pPr>
            <w:r w:rsidRPr="00BE5A3F">
              <w:rPr>
                <w:rFonts w:ascii="Times New Roman" w:eastAsia="Times New Roman" w:hAnsi="Times New Roman" w:cs="Times New Roman"/>
                <w:b/>
                <w:sz w:val="24"/>
                <w:szCs w:val="24"/>
                <w:lang w:val="sr-Cyrl-CS"/>
              </w:rPr>
              <w:t xml:space="preserve">Активна енергија </w:t>
            </w:r>
          </w:p>
          <w:p w:rsidR="00D27317" w:rsidRPr="00BE5A3F" w:rsidRDefault="00D27317" w:rsidP="0038108B">
            <w:pPr>
              <w:tabs>
                <w:tab w:val="center" w:pos="4320"/>
                <w:tab w:val="right" w:pos="8640"/>
              </w:tabs>
              <w:jc w:val="center"/>
              <w:rPr>
                <w:rFonts w:ascii="Times New Roman" w:eastAsia="Times New Roman" w:hAnsi="Times New Roman" w:cs="Times New Roman"/>
                <w:b/>
                <w:sz w:val="24"/>
                <w:szCs w:val="24"/>
              </w:rPr>
            </w:pPr>
            <w:r w:rsidRPr="00BE5A3F">
              <w:rPr>
                <w:rFonts w:ascii="Times New Roman" w:eastAsia="Times New Roman" w:hAnsi="Times New Roman" w:cs="Times New Roman"/>
                <w:b/>
                <w:sz w:val="24"/>
                <w:szCs w:val="24"/>
                <w:lang w:val="sr-Cyrl-CS"/>
              </w:rPr>
              <w:t xml:space="preserve">(широка потрошња </w:t>
            </w:r>
            <w:r w:rsidRPr="00BE5A3F">
              <w:rPr>
                <w:rFonts w:ascii="Times New Roman" w:eastAsia="Times New Roman" w:hAnsi="Times New Roman" w:cs="Times New Roman"/>
                <w:b/>
                <w:sz w:val="24"/>
                <w:szCs w:val="24"/>
              </w:rPr>
              <w:t>)</w:t>
            </w:r>
          </w:p>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rPr>
            </w:pPr>
          </w:p>
        </w:tc>
        <w:tc>
          <w:tcPr>
            <w:tcW w:w="1757" w:type="dxa"/>
            <w:tcBorders>
              <w:top w:val="single" w:sz="4" w:space="0" w:color="auto"/>
              <w:bottom w:val="single" w:sz="4" w:space="0" w:color="auto"/>
            </w:tcBorders>
          </w:tcPr>
          <w:p w:rsidR="00D27317" w:rsidRPr="00BE5A3F" w:rsidRDefault="00D27317" w:rsidP="0038108B">
            <w:pPr>
              <w:jc w:val="center"/>
              <w:rPr>
                <w:rFonts w:ascii="Times New Roman" w:eastAsia="Times New Roman" w:hAnsi="Times New Roman" w:cs="Times New Roman"/>
                <w:sz w:val="24"/>
                <w:szCs w:val="24"/>
              </w:rPr>
            </w:pPr>
          </w:p>
          <w:p w:rsidR="00D27317" w:rsidRPr="00BE5A3F" w:rsidRDefault="00D27317" w:rsidP="0038108B">
            <w:pPr>
              <w:jc w:val="center"/>
              <w:rPr>
                <w:rFonts w:ascii="Times New Roman" w:eastAsia="Times New Roman" w:hAnsi="Times New Roman" w:cs="Times New Roman"/>
                <w:b/>
                <w:sz w:val="24"/>
                <w:szCs w:val="24"/>
              </w:rPr>
            </w:pPr>
            <w:r w:rsidRPr="00BE5A3F">
              <w:rPr>
                <w:rFonts w:ascii="Times New Roman" w:eastAsia="Times New Roman" w:hAnsi="Times New Roman" w:cs="Times New Roman"/>
                <w:b/>
                <w:sz w:val="24"/>
                <w:szCs w:val="24"/>
              </w:rPr>
              <w:t>Једнотарифна</w:t>
            </w:r>
          </w:p>
          <w:p w:rsidR="00D27317" w:rsidRPr="00BE5A3F" w:rsidRDefault="00D27317" w:rsidP="0038108B">
            <w:pPr>
              <w:jc w:val="center"/>
              <w:rPr>
                <w:rFonts w:ascii="Times New Roman" w:eastAsia="Times New Roman" w:hAnsi="Times New Roman" w:cs="Times New Roman"/>
                <w:b/>
                <w:sz w:val="24"/>
                <w:szCs w:val="24"/>
              </w:rPr>
            </w:pPr>
            <w:r w:rsidRPr="00BE5A3F">
              <w:rPr>
                <w:rFonts w:ascii="Times New Roman" w:eastAsia="Times New Roman" w:hAnsi="Times New Roman" w:cs="Times New Roman"/>
                <w:b/>
                <w:sz w:val="24"/>
                <w:szCs w:val="24"/>
              </w:rPr>
              <w:t>Потрошња</w:t>
            </w:r>
          </w:p>
          <w:p w:rsidR="00D27317" w:rsidRPr="00BE5A3F" w:rsidRDefault="00D27317" w:rsidP="0038108B">
            <w:pPr>
              <w:jc w:val="center"/>
              <w:rPr>
                <w:rFonts w:ascii="Times New Roman" w:eastAsia="Times New Roman" w:hAnsi="Times New Roman" w:cs="Times New Roman"/>
                <w:b/>
                <w:sz w:val="24"/>
                <w:szCs w:val="24"/>
              </w:rPr>
            </w:pPr>
            <w:r w:rsidRPr="00BE5A3F">
              <w:rPr>
                <w:rFonts w:ascii="Times New Roman" w:eastAsia="Times New Roman" w:hAnsi="Times New Roman" w:cs="Times New Roman"/>
                <w:b/>
                <w:sz w:val="24"/>
                <w:szCs w:val="24"/>
              </w:rPr>
              <w:t>ЈТ/ДУТ</w:t>
            </w:r>
          </w:p>
          <w:p w:rsidR="00D27317" w:rsidRPr="00BE5A3F" w:rsidRDefault="00D27317" w:rsidP="0038108B">
            <w:pPr>
              <w:jc w:val="center"/>
              <w:rPr>
                <w:rFonts w:ascii="Times New Roman" w:eastAsia="Times New Roman" w:hAnsi="Times New Roman" w:cs="Times New Roman"/>
                <w:sz w:val="24"/>
                <w:szCs w:val="24"/>
              </w:rPr>
            </w:pPr>
          </w:p>
          <w:p w:rsidR="00D27317" w:rsidRPr="00BE5A3F" w:rsidRDefault="00D27317" w:rsidP="0038108B">
            <w:pPr>
              <w:jc w:val="center"/>
              <w:rPr>
                <w:rFonts w:ascii="Times New Roman" w:eastAsia="Times New Roman" w:hAnsi="Times New Roman" w:cs="Times New Roman"/>
                <w:sz w:val="24"/>
                <w:szCs w:val="24"/>
              </w:rPr>
            </w:pPr>
          </w:p>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rPr>
            </w:pPr>
          </w:p>
        </w:tc>
        <w:tc>
          <w:tcPr>
            <w:tcW w:w="1159" w:type="dxa"/>
          </w:tcPr>
          <w:p w:rsidR="00D27317" w:rsidRPr="00BE5A3F" w:rsidRDefault="00D27317" w:rsidP="0038108B">
            <w:pPr>
              <w:tabs>
                <w:tab w:val="center" w:pos="4320"/>
                <w:tab w:val="right" w:pos="8640"/>
              </w:tabs>
              <w:jc w:val="center"/>
              <w:rPr>
                <w:rFonts w:ascii="Times New Roman" w:eastAsia="Times New Roman" w:hAnsi="Times New Roman" w:cs="Times New Roman"/>
                <w:b/>
                <w:sz w:val="24"/>
                <w:szCs w:val="24"/>
                <w:lang w:val="sr-Cyrl-CS"/>
              </w:rPr>
            </w:pPr>
          </w:p>
          <w:p w:rsidR="00D27317" w:rsidRPr="00BE5A3F" w:rsidRDefault="00D27317" w:rsidP="0038108B">
            <w:pPr>
              <w:tabs>
                <w:tab w:val="center" w:pos="4320"/>
                <w:tab w:val="right" w:pos="8640"/>
              </w:tabs>
              <w:jc w:val="center"/>
              <w:rPr>
                <w:rFonts w:ascii="Times New Roman" w:eastAsia="Times New Roman" w:hAnsi="Times New Roman" w:cs="Times New Roman"/>
                <w:b/>
                <w:sz w:val="24"/>
                <w:szCs w:val="24"/>
                <w:lang w:val="sr-Cyrl-CS"/>
              </w:rPr>
            </w:pPr>
            <w:r w:rsidRPr="00BE5A3F">
              <w:rPr>
                <w:rFonts w:ascii="Times New Roman" w:eastAsia="Times New Roman" w:hAnsi="Times New Roman" w:cs="Times New Roman"/>
                <w:b/>
                <w:sz w:val="24"/>
                <w:szCs w:val="24"/>
                <w:lang w:val="sr-Latn-CS"/>
              </w:rPr>
              <w:t>kWh</w:t>
            </w:r>
          </w:p>
        </w:tc>
        <w:tc>
          <w:tcPr>
            <w:tcW w:w="1335"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p>
          <w:p w:rsidR="00D27317" w:rsidRPr="00C27237" w:rsidRDefault="00D27317" w:rsidP="0038108B">
            <w:pPr>
              <w:tabs>
                <w:tab w:val="center" w:pos="4320"/>
                <w:tab w:val="right" w:pos="8640"/>
              </w:tabs>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125</w:t>
            </w:r>
            <w:r>
              <w:rPr>
                <w:rFonts w:ascii="Times New Roman" w:eastAsia="Times New Roman" w:hAnsi="Times New Roman" w:cs="Times New Roman"/>
                <w:sz w:val="24"/>
                <w:szCs w:val="24"/>
                <w:lang w:val="sr-Cyrl-RS"/>
              </w:rPr>
              <w:t>608</w:t>
            </w:r>
          </w:p>
        </w:tc>
        <w:tc>
          <w:tcPr>
            <w:tcW w:w="1340"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194" w:type="dxa"/>
          </w:tcPr>
          <w:p w:rsidR="00D27317" w:rsidRPr="00FF7B44" w:rsidRDefault="00D27317" w:rsidP="0038108B">
            <w:pPr>
              <w:tabs>
                <w:tab w:val="center" w:pos="4320"/>
                <w:tab w:val="right" w:pos="8640"/>
              </w:tabs>
              <w:jc w:val="center"/>
              <w:rPr>
                <w:rFonts w:ascii="Times New Roman" w:eastAsia="Times New Roman" w:hAnsi="Times New Roman" w:cs="Times New Roman"/>
                <w:sz w:val="24"/>
                <w:szCs w:val="24"/>
                <w:lang w:val="sr-Latn-CS"/>
              </w:rPr>
            </w:pPr>
          </w:p>
        </w:tc>
        <w:tc>
          <w:tcPr>
            <w:tcW w:w="1205" w:type="dxa"/>
          </w:tcPr>
          <w:p w:rsidR="00D27317" w:rsidRPr="00FF7B44" w:rsidRDefault="00D27317" w:rsidP="0038108B">
            <w:pPr>
              <w:tabs>
                <w:tab w:val="center" w:pos="4320"/>
                <w:tab w:val="right" w:pos="8640"/>
              </w:tabs>
              <w:jc w:val="center"/>
              <w:rPr>
                <w:rFonts w:ascii="Times New Roman" w:eastAsia="Times New Roman" w:hAnsi="Times New Roman" w:cs="Times New Roman"/>
                <w:sz w:val="24"/>
                <w:szCs w:val="24"/>
                <w:lang w:val="sr-Latn-CS"/>
              </w:rPr>
            </w:pPr>
          </w:p>
        </w:tc>
      </w:tr>
      <w:tr w:rsidR="00D27317" w:rsidRPr="00BE5A3F" w:rsidTr="0038108B">
        <w:trPr>
          <w:jc w:val="center"/>
        </w:trPr>
        <w:tc>
          <w:tcPr>
            <w:tcW w:w="6951" w:type="dxa"/>
            <w:gridSpan w:val="5"/>
            <w:tcBorders>
              <w:top w:val="single" w:sz="4" w:space="0" w:color="auto"/>
              <w:left w:val="nil"/>
              <w:bottom w:val="nil"/>
            </w:tcBorders>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p>
          <w:p w:rsidR="00D27317" w:rsidRPr="00BE5A3F" w:rsidRDefault="00D27317" w:rsidP="0038108B">
            <w:pPr>
              <w:tabs>
                <w:tab w:val="center" w:pos="4320"/>
                <w:tab w:val="right" w:pos="8640"/>
              </w:tabs>
              <w:jc w:val="center"/>
              <w:rPr>
                <w:rFonts w:ascii="Times New Roman" w:eastAsia="Times New Roman" w:hAnsi="Times New Roman" w:cs="Times New Roman"/>
                <w:b/>
                <w:sz w:val="24"/>
                <w:szCs w:val="24"/>
                <w:lang w:val="sr-Cyrl-CS"/>
              </w:rPr>
            </w:pPr>
            <w:r w:rsidRPr="00BE5A3F">
              <w:rPr>
                <w:rFonts w:ascii="Times New Roman" w:eastAsia="Times New Roman" w:hAnsi="Times New Roman" w:cs="Times New Roman"/>
                <w:b/>
                <w:sz w:val="24"/>
                <w:szCs w:val="24"/>
                <w:lang w:val="sr-Cyrl-CS"/>
              </w:rPr>
              <w:t>УКУПНО:</w:t>
            </w:r>
          </w:p>
          <w:p w:rsidR="00D27317" w:rsidRPr="00BE5A3F" w:rsidRDefault="00D27317" w:rsidP="0038108B">
            <w:pPr>
              <w:tabs>
                <w:tab w:val="center" w:pos="4320"/>
                <w:tab w:val="right" w:pos="8640"/>
              </w:tabs>
              <w:jc w:val="center"/>
              <w:rPr>
                <w:rFonts w:ascii="Times New Roman" w:eastAsia="Times New Roman" w:hAnsi="Times New Roman" w:cs="Times New Roman"/>
                <w:sz w:val="24"/>
                <w:szCs w:val="24"/>
                <w:lang w:val="sr-Cyrl-CS"/>
              </w:rPr>
            </w:pPr>
          </w:p>
        </w:tc>
        <w:tc>
          <w:tcPr>
            <w:tcW w:w="1194" w:type="dxa"/>
          </w:tcPr>
          <w:p w:rsidR="00D27317" w:rsidRPr="00FF7B44" w:rsidRDefault="00D27317" w:rsidP="0038108B">
            <w:pPr>
              <w:tabs>
                <w:tab w:val="center" w:pos="4320"/>
                <w:tab w:val="right" w:pos="8640"/>
              </w:tabs>
              <w:jc w:val="center"/>
              <w:rPr>
                <w:rFonts w:ascii="Times New Roman" w:eastAsia="Times New Roman" w:hAnsi="Times New Roman" w:cs="Times New Roman"/>
                <w:sz w:val="24"/>
                <w:szCs w:val="24"/>
                <w:lang w:val="sr-Latn-CS"/>
              </w:rPr>
            </w:pPr>
          </w:p>
        </w:tc>
        <w:tc>
          <w:tcPr>
            <w:tcW w:w="1205" w:type="dxa"/>
          </w:tcPr>
          <w:p w:rsidR="00D27317" w:rsidRPr="00FF7B44" w:rsidRDefault="00D27317" w:rsidP="0038108B">
            <w:pPr>
              <w:tabs>
                <w:tab w:val="center" w:pos="4320"/>
                <w:tab w:val="right" w:pos="8640"/>
              </w:tabs>
              <w:jc w:val="center"/>
              <w:rPr>
                <w:rFonts w:ascii="Times New Roman" w:eastAsia="Times New Roman" w:hAnsi="Times New Roman" w:cs="Times New Roman"/>
                <w:sz w:val="24"/>
                <w:szCs w:val="24"/>
                <w:lang w:val="sr-Latn-CS"/>
              </w:rPr>
            </w:pPr>
          </w:p>
        </w:tc>
      </w:tr>
    </w:tbl>
    <w:p w:rsidR="00D27317" w:rsidRPr="00BE5A3F"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sr-Cyrl-CS" w:eastAsia="hi-IN" w:bidi="hi-IN"/>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BE5A3F">
        <w:rPr>
          <w:rFonts w:ascii="Times New Roman" w:eastAsia="Times New Roman" w:hAnsi="Times New Roman" w:cs="Times New Roman"/>
          <w:b/>
          <w:bCs/>
          <w:color w:val="000000"/>
          <w:sz w:val="24"/>
          <w:szCs w:val="24"/>
          <w:lang w:val="sr-Cyrl-CS" w:eastAsia="sr-Latn-CS"/>
        </w:rPr>
        <w:tab/>
      </w:r>
      <w:r w:rsidRPr="00BE5A3F">
        <w:rPr>
          <w:rFonts w:ascii="Times New Roman" w:eastAsia="Times New Roman" w:hAnsi="Times New Roman" w:cs="Times New Roman"/>
          <w:b/>
          <w:bCs/>
          <w:color w:val="000000"/>
          <w:sz w:val="24"/>
          <w:szCs w:val="24"/>
          <w:lang w:eastAsia="sr-Latn-CS"/>
        </w:rPr>
        <w:t xml:space="preserve">Количина и квалитет електричне енергије </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proofErr w:type="gramStart"/>
      <w:r w:rsidRPr="00BE5A3F">
        <w:rPr>
          <w:rFonts w:ascii="Times New Roman" w:eastAsia="Times New Roman" w:hAnsi="Times New Roman" w:cs="Times New Roman"/>
          <w:b/>
          <w:bCs/>
          <w:color w:val="000000"/>
          <w:sz w:val="24"/>
          <w:szCs w:val="24"/>
          <w:lang w:eastAsia="sr-Latn-CS"/>
        </w:rPr>
        <w:t>Члан 2.</w:t>
      </w:r>
      <w:proofErr w:type="gramEnd"/>
    </w:p>
    <w:p w:rsidR="00D27317" w:rsidRPr="003A59C7"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Уговорне стране уговарају обавезу испоруке и продаје, односно преузимања и плаћања електричне енергије према следећем: </w:t>
      </w:r>
    </w:p>
    <w:p w:rsidR="00D27317" w:rsidRPr="003A59C7"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ru-RU" w:eastAsia="sr-Latn-CS"/>
        </w:rPr>
      </w:pPr>
      <w:r w:rsidRPr="003A59C7">
        <w:rPr>
          <w:rFonts w:ascii="Times New Roman" w:eastAsia="Times New Roman" w:hAnsi="Times New Roman" w:cs="Times New Roman"/>
          <w:color w:val="000000"/>
          <w:sz w:val="24"/>
          <w:szCs w:val="24"/>
          <w:lang w:val="ru-RU" w:eastAsia="sr-Latn-CS"/>
        </w:rPr>
        <w:t xml:space="preserve">Врста продаје: </w:t>
      </w:r>
      <w:r w:rsidRPr="003A59C7">
        <w:rPr>
          <w:rFonts w:ascii="Times New Roman" w:eastAsia="Times New Roman" w:hAnsi="Times New Roman" w:cs="Times New Roman"/>
          <w:b/>
          <w:color w:val="000000"/>
          <w:sz w:val="24"/>
          <w:szCs w:val="24"/>
          <w:lang w:val="ru-RU" w:eastAsia="sr-Latn-CS"/>
        </w:rPr>
        <w:t>потпуно снабдевање електричном енергијом са балансном одговорношћу</w:t>
      </w:r>
      <w:r w:rsidRPr="003A59C7">
        <w:rPr>
          <w:rFonts w:ascii="Times New Roman" w:eastAsia="Times New Roman" w:hAnsi="Times New Roman" w:cs="Times New Roman"/>
          <w:color w:val="000000"/>
          <w:sz w:val="24"/>
          <w:szCs w:val="24"/>
          <w:lang w:val="ru-RU" w:eastAsia="sr-Latn-CS"/>
        </w:rPr>
        <w:t xml:space="preserve"> </w:t>
      </w:r>
    </w:p>
    <w:p w:rsidR="00D27317" w:rsidRPr="003A59C7"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ru-RU" w:eastAsia="sr-Latn-CS"/>
        </w:rPr>
      </w:pPr>
      <w:r w:rsidRPr="003A59C7">
        <w:rPr>
          <w:rFonts w:ascii="Times New Roman" w:eastAsia="Times New Roman" w:hAnsi="Times New Roman" w:cs="Times New Roman"/>
          <w:color w:val="000000"/>
          <w:sz w:val="24"/>
          <w:szCs w:val="24"/>
          <w:lang w:val="ru-RU" w:eastAsia="sr-Latn-CS"/>
        </w:rPr>
        <w:lastRenderedPageBreak/>
        <w:t xml:space="preserve">Период испоруке: </w:t>
      </w:r>
      <w:r w:rsidRPr="003A59C7">
        <w:rPr>
          <w:rFonts w:ascii="Times New Roman" w:eastAsia="Times New Roman" w:hAnsi="Times New Roman" w:cs="Times New Roman"/>
          <w:b/>
          <w:color w:val="000000"/>
          <w:sz w:val="24"/>
          <w:szCs w:val="24"/>
          <w:lang w:val="ru-RU" w:eastAsia="sr-Latn-CS"/>
        </w:rPr>
        <w:t>12 месеци од дана закључења уговора о потпуном снабдевању –  од 00:00 до 24:00</w:t>
      </w:r>
      <w:r w:rsidRPr="003A59C7">
        <w:rPr>
          <w:rFonts w:ascii="Times New Roman" w:eastAsia="Times New Roman" w:hAnsi="Times New Roman" w:cs="Times New Roman"/>
          <w:color w:val="000000"/>
          <w:sz w:val="24"/>
          <w:szCs w:val="24"/>
          <w:lang w:val="ru-RU" w:eastAsia="sr-Latn-CS"/>
        </w:rPr>
        <w:t xml:space="preserve"> </w:t>
      </w:r>
    </w:p>
    <w:p w:rsidR="00D27317" w:rsidRPr="003A59C7"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ru-RU" w:eastAsia="sr-Latn-CS"/>
        </w:rPr>
      </w:pPr>
      <w:r w:rsidRPr="003A59C7">
        <w:rPr>
          <w:rFonts w:ascii="Times New Roman" w:eastAsia="Times New Roman" w:hAnsi="Times New Roman" w:cs="Times New Roman"/>
          <w:color w:val="000000"/>
          <w:sz w:val="24"/>
          <w:szCs w:val="24"/>
          <w:lang w:val="ru-RU" w:eastAsia="sr-Latn-CS"/>
        </w:rPr>
        <w:t xml:space="preserve">Количина енергије: </w:t>
      </w:r>
      <w:r w:rsidRPr="003A59C7">
        <w:rPr>
          <w:rFonts w:ascii="Times New Roman" w:eastAsia="Times New Roman" w:hAnsi="Times New Roman" w:cs="Times New Roman"/>
          <w:b/>
          <w:color w:val="000000"/>
          <w:sz w:val="24"/>
          <w:szCs w:val="24"/>
          <w:lang w:val="ru-RU" w:eastAsia="sr-Latn-CS"/>
        </w:rPr>
        <w:t>на основу остварене потрошње Купца</w:t>
      </w:r>
      <w:r w:rsidRPr="003A59C7">
        <w:rPr>
          <w:rFonts w:ascii="Times New Roman" w:eastAsia="Times New Roman" w:hAnsi="Times New Roman" w:cs="Times New Roman"/>
          <w:color w:val="000000"/>
          <w:sz w:val="24"/>
          <w:szCs w:val="24"/>
          <w:lang w:val="ru-RU" w:eastAsia="sr-Latn-CS"/>
        </w:rPr>
        <w:t xml:space="preserve"> </w:t>
      </w:r>
    </w:p>
    <w:p w:rsidR="00D27317" w:rsidRPr="003A59C7"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ru-RU" w:eastAsia="sr-Latn-CS"/>
        </w:rPr>
      </w:pPr>
      <w:r w:rsidRPr="003A59C7">
        <w:rPr>
          <w:rFonts w:ascii="Times New Roman" w:eastAsia="Times New Roman" w:hAnsi="Times New Roman" w:cs="Times New Roman"/>
          <w:sz w:val="24"/>
          <w:szCs w:val="24"/>
          <w:lang w:val="ru-RU" w:eastAsia="sr-Latn-CS"/>
        </w:rPr>
        <w:t>Место испоруке: сва обрачунска мерна места Купца прикључена на дистрибутивни систем у категорији потрошње на ниском напону</w:t>
      </w:r>
      <w:r w:rsidRPr="00BE5A3F">
        <w:rPr>
          <w:rFonts w:ascii="Times New Roman" w:eastAsia="Times New Roman" w:hAnsi="Times New Roman" w:cs="Times New Roman"/>
          <w:sz w:val="24"/>
          <w:szCs w:val="24"/>
          <w:lang w:val="sr-Cyrl-CS" w:eastAsia="sr-Latn-CS"/>
        </w:rPr>
        <w:t xml:space="preserve"> и </w:t>
      </w:r>
      <w:r w:rsidRPr="00BE5A3F">
        <w:rPr>
          <w:rFonts w:ascii="Times New Roman" w:eastAsia="Times New Roman" w:hAnsi="Times New Roman" w:cs="Times New Roman"/>
          <w:sz w:val="24"/>
          <w:szCs w:val="24"/>
          <w:lang w:val="sr-Cyrl-CS"/>
        </w:rPr>
        <w:t xml:space="preserve">широкој потрошњи </w:t>
      </w:r>
      <w:r w:rsidRPr="003A59C7">
        <w:rPr>
          <w:rFonts w:ascii="Times New Roman" w:eastAsia="Times New Roman" w:hAnsi="Times New Roman" w:cs="Times New Roman"/>
          <w:sz w:val="24"/>
          <w:szCs w:val="24"/>
          <w:lang w:val="ru-RU" w:eastAsia="sr-Latn-CS"/>
        </w:rPr>
        <w:t xml:space="preserve">у складу са постојећим ознакама ЕД (прилог 1. који је саставни део овог Уговора). </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Снабдевач се обавезује да врста и ниво квалитета испоручене електричне енергије буде у складу са Правилима о раду преносног ситема и изменама и допунама Правила о раду преносног система (''Сл. гласник РС'' бр. 3/12 од 18.01.2012 год). </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BE5A3F">
        <w:rPr>
          <w:rFonts w:ascii="Times New Roman" w:eastAsia="Times New Roman" w:hAnsi="Times New Roman" w:cs="Times New Roman"/>
          <w:b/>
          <w:bCs/>
          <w:color w:val="000000"/>
          <w:sz w:val="24"/>
          <w:szCs w:val="24"/>
          <w:lang w:val="sr-Cyrl-CS" w:eastAsia="sr-Latn-CS"/>
        </w:rPr>
        <w:tab/>
      </w:r>
      <w:r w:rsidRPr="003A59C7">
        <w:rPr>
          <w:rFonts w:ascii="Times New Roman" w:eastAsia="Times New Roman" w:hAnsi="Times New Roman" w:cs="Times New Roman"/>
          <w:b/>
          <w:bCs/>
          <w:color w:val="000000"/>
          <w:sz w:val="24"/>
          <w:szCs w:val="24"/>
          <w:lang w:val="ru-RU" w:eastAsia="sr-Latn-CS"/>
        </w:rPr>
        <w:t xml:space="preserve">Цена електричне енергије </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sz w:val="24"/>
          <w:szCs w:val="24"/>
          <w:lang w:val="sr-Cyrl-CS" w:eastAsia="sr-Latn-CS"/>
        </w:rPr>
      </w:pPr>
      <w:r w:rsidRPr="003A59C7">
        <w:rPr>
          <w:rFonts w:ascii="Times New Roman" w:eastAsia="Times New Roman" w:hAnsi="Times New Roman" w:cs="Times New Roman"/>
          <w:b/>
          <w:bCs/>
          <w:sz w:val="24"/>
          <w:szCs w:val="24"/>
          <w:lang w:val="ru-RU" w:eastAsia="sr-Latn-CS"/>
        </w:rPr>
        <w:t>Члан 3.</w:t>
      </w:r>
    </w:p>
    <w:p w:rsidR="00D27317" w:rsidRPr="003A59C7" w:rsidRDefault="00D27317" w:rsidP="00D27317">
      <w:pPr>
        <w:tabs>
          <w:tab w:val="left" w:pos="1134"/>
        </w:tabs>
        <w:ind w:firstLine="360"/>
        <w:jc w:val="both"/>
        <w:rPr>
          <w:rFonts w:ascii="Times New Roman" w:eastAsia="Times New Roman" w:hAnsi="Times New Roman" w:cs="Times New Roman"/>
          <w:bCs/>
          <w:sz w:val="24"/>
          <w:szCs w:val="24"/>
          <w:lang w:val="ru-RU" w:eastAsia="sr-Latn-CS"/>
        </w:rPr>
      </w:pPr>
      <w:r w:rsidRPr="00BE5A3F">
        <w:rPr>
          <w:rFonts w:ascii="Times New Roman" w:eastAsia="Times New Roman" w:hAnsi="Times New Roman" w:cs="Times New Roman"/>
          <w:bCs/>
          <w:sz w:val="24"/>
          <w:szCs w:val="24"/>
          <w:lang w:val="sr-Cyrl-CS" w:eastAsia="sr-Latn-CS"/>
        </w:rPr>
        <w:tab/>
        <w:t xml:space="preserve">Купац се обавезује да плати Снабдевачу за 1 </w:t>
      </w:r>
      <w:r w:rsidRPr="00BE5A3F">
        <w:rPr>
          <w:rFonts w:ascii="Times New Roman" w:eastAsia="Times New Roman" w:hAnsi="Times New Roman" w:cs="Times New Roman"/>
          <w:sz w:val="24"/>
          <w:szCs w:val="24"/>
          <w:lang w:val="sr-Latn-CS"/>
        </w:rPr>
        <w:t>kWh</w:t>
      </w:r>
      <w:r w:rsidRPr="00BE5A3F">
        <w:rPr>
          <w:rFonts w:ascii="Times New Roman" w:eastAsia="Times New Roman" w:hAnsi="Times New Roman" w:cs="Times New Roman"/>
          <w:sz w:val="24"/>
          <w:szCs w:val="24"/>
          <w:lang w:val="sr-Cyrl-CS"/>
        </w:rPr>
        <w:t xml:space="preserve"> </w:t>
      </w:r>
      <w:r w:rsidRPr="00BE5A3F">
        <w:rPr>
          <w:rFonts w:ascii="Times New Roman" w:eastAsia="Times New Roman" w:hAnsi="Times New Roman" w:cs="Times New Roman"/>
          <w:bCs/>
          <w:sz w:val="24"/>
          <w:szCs w:val="24"/>
          <w:lang w:val="sr-Cyrl-CS" w:eastAsia="sr-Latn-CS"/>
        </w:rPr>
        <w:t>електричне енергије цену, без ПДВ – а, на начин исказан у табели датој у члану 1. овог уговора</w:t>
      </w:r>
      <w:r w:rsidRPr="003A59C7">
        <w:rPr>
          <w:rFonts w:ascii="Times New Roman" w:eastAsia="Times New Roman" w:hAnsi="Times New Roman" w:cs="Times New Roman"/>
          <w:bCs/>
          <w:sz w:val="24"/>
          <w:szCs w:val="24"/>
          <w:lang w:val="ru-RU" w:eastAsia="sr-Latn-CS"/>
        </w:rPr>
        <w:t>, тј.</w:t>
      </w:r>
      <w:r w:rsidRPr="00BE5A3F">
        <w:rPr>
          <w:rFonts w:ascii="Times New Roman" w:eastAsia="Times New Roman" w:hAnsi="Times New Roman" w:cs="Times New Roman"/>
          <w:sz w:val="24"/>
          <w:szCs w:val="24"/>
          <w:lang w:val="sl-SI"/>
        </w:rPr>
        <w:t xml:space="preserve">по цени </w:t>
      </w:r>
      <w:r w:rsidRPr="00BE5A3F">
        <w:rPr>
          <w:rFonts w:ascii="Times New Roman" w:eastAsia="Times New Roman" w:hAnsi="Times New Roman" w:cs="Times New Roman"/>
          <w:sz w:val="24"/>
          <w:szCs w:val="24"/>
          <w:lang w:val="sr-Cyrl-CS"/>
        </w:rPr>
        <w:t xml:space="preserve">у зависности </w:t>
      </w:r>
      <w:r w:rsidRPr="00BE5A3F">
        <w:rPr>
          <w:rFonts w:ascii="Times New Roman" w:eastAsia="Times New Roman" w:hAnsi="Times New Roman" w:cs="Times New Roman"/>
          <w:sz w:val="24"/>
          <w:szCs w:val="24"/>
          <w:lang w:val="sl-SI"/>
        </w:rPr>
        <w:t>од</w:t>
      </w:r>
      <w:r w:rsidRPr="00BE5A3F">
        <w:rPr>
          <w:rFonts w:ascii="Times New Roman" w:eastAsia="Times New Roman" w:hAnsi="Times New Roman" w:cs="Times New Roman"/>
          <w:sz w:val="24"/>
          <w:szCs w:val="24"/>
          <w:lang w:val="sr-Cyrl-CS"/>
        </w:rPr>
        <w:t xml:space="preserve"> категорије потрошње:</w:t>
      </w:r>
    </w:p>
    <w:p w:rsidR="00D27317" w:rsidRPr="00BE5A3F" w:rsidRDefault="00D27317" w:rsidP="00D27317">
      <w:pPr>
        <w:tabs>
          <w:tab w:val="left" w:pos="1134"/>
        </w:tabs>
        <w:ind w:firstLine="360"/>
        <w:jc w:val="both"/>
        <w:rPr>
          <w:rFonts w:ascii="Times New Roman" w:eastAsia="Times New Roman" w:hAnsi="Times New Roman" w:cs="Times New Roman"/>
          <w:sz w:val="24"/>
          <w:szCs w:val="24"/>
          <w:lang w:val="sr-Cyrl-CS"/>
        </w:rPr>
      </w:pPr>
      <w:r w:rsidRPr="00BE5A3F">
        <w:rPr>
          <w:rFonts w:ascii="Times New Roman" w:eastAsia="Times New Roman" w:hAnsi="Times New Roman" w:cs="Times New Roman"/>
          <w:sz w:val="24"/>
          <w:szCs w:val="24"/>
          <w:lang w:val="sr-Cyrl-CS"/>
        </w:rPr>
        <w:t>Широка потрошња ЈТ/ДУТ за 1 kWh по јединичној цени од __________ без ПДВ-а.</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sz w:val="24"/>
          <w:szCs w:val="24"/>
          <w:lang w:val="sr-Cyrl-CS" w:eastAsia="sr-Latn-CS"/>
        </w:rPr>
      </w:pPr>
      <w:r w:rsidRPr="00BE5A3F">
        <w:rPr>
          <w:rFonts w:ascii="Times New Roman" w:eastAsia="Times New Roman" w:hAnsi="Times New Roman" w:cs="Times New Roman"/>
          <w:sz w:val="24"/>
          <w:szCs w:val="24"/>
          <w:lang w:val="sr-Cyrl-CS" w:eastAsia="sr-Latn-CS"/>
        </w:rPr>
        <w:tab/>
      </w:r>
      <w:r w:rsidRPr="003A59C7">
        <w:rPr>
          <w:rFonts w:ascii="Times New Roman" w:eastAsia="Times New Roman" w:hAnsi="Times New Roman" w:cs="Times New Roman"/>
          <w:sz w:val="24"/>
          <w:szCs w:val="24"/>
          <w:lang w:val="ru-RU" w:eastAsia="sr-Latn-CS"/>
        </w:rPr>
        <w:t xml:space="preserve">У цену из става 1. овог члана уговора урачунати су трошкови балансирања,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 </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sz w:val="24"/>
          <w:szCs w:val="24"/>
          <w:lang w:val="ru-RU" w:eastAsia="sr-Latn-CS"/>
        </w:rPr>
      </w:pPr>
      <w:r w:rsidRPr="00BE5A3F">
        <w:rPr>
          <w:rFonts w:ascii="Times New Roman" w:eastAsia="Times New Roman" w:hAnsi="Times New Roman" w:cs="Times New Roman"/>
          <w:sz w:val="24"/>
          <w:szCs w:val="24"/>
          <w:lang w:val="sr-Cyrl-CS" w:eastAsia="sr-Latn-CS"/>
        </w:rPr>
        <w:tab/>
      </w:r>
      <w:r w:rsidRPr="00BE5A3F">
        <w:rPr>
          <w:rFonts w:ascii="Times New Roman" w:eastAsia="Lucida Sans Unicode" w:hAnsi="Times New Roman" w:cs="Times New Roman"/>
          <w:kern w:val="1"/>
          <w:sz w:val="24"/>
          <w:szCs w:val="24"/>
          <w:lang w:val="sr-Cyrl-CS" w:eastAsia="hi-IN" w:bidi="hi-IN"/>
        </w:rPr>
        <w:t>Трошкове из става 3.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D27317" w:rsidRPr="00BE5A3F"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sr-Cyrl-CS" w:eastAsia="hi-IN" w:bidi="hi-IN"/>
        </w:rPr>
      </w:pPr>
    </w:p>
    <w:p w:rsidR="00D27317"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sr-Cyrl-CS" w:eastAsia="hi-IN" w:bidi="hi-IN"/>
        </w:rPr>
      </w:pPr>
    </w:p>
    <w:p w:rsidR="00D27317"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sr-Cyrl-CS" w:eastAsia="hi-IN" w:bidi="hi-IN"/>
        </w:rPr>
      </w:pPr>
    </w:p>
    <w:p w:rsidR="00D27317" w:rsidRPr="003A59C7"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ru-RU" w:eastAsia="hi-IN" w:bidi="hi-IN"/>
        </w:rPr>
      </w:pPr>
    </w:p>
    <w:p w:rsidR="00D27317" w:rsidRPr="003A59C7"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ru-RU" w:eastAsia="hi-IN" w:bidi="hi-IN"/>
        </w:rPr>
      </w:pPr>
    </w:p>
    <w:p w:rsidR="00D27317" w:rsidRPr="003A59C7"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ru-RU" w:eastAsia="hi-IN" w:bidi="hi-IN"/>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BE5A3F">
        <w:rPr>
          <w:rFonts w:ascii="Times New Roman" w:eastAsia="Times New Roman" w:hAnsi="Times New Roman" w:cs="Times New Roman"/>
          <w:b/>
          <w:bCs/>
          <w:color w:val="000000"/>
          <w:sz w:val="24"/>
          <w:szCs w:val="24"/>
          <w:lang w:val="sr-Cyrl-CS" w:eastAsia="sr-Latn-CS"/>
        </w:rPr>
        <w:tab/>
      </w:r>
      <w:r w:rsidRPr="004B4822">
        <w:rPr>
          <w:rFonts w:ascii="Times New Roman" w:eastAsia="Times New Roman" w:hAnsi="Times New Roman" w:cs="Times New Roman"/>
          <w:b/>
          <w:bCs/>
          <w:color w:val="000000"/>
          <w:sz w:val="24"/>
          <w:szCs w:val="24"/>
          <w:lang w:val="ru-RU" w:eastAsia="sr-Latn-CS"/>
        </w:rPr>
        <w:t>Место испоруке</w:t>
      </w:r>
    </w:p>
    <w:p w:rsidR="00D27317" w:rsidRPr="003A59C7"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ru-RU" w:eastAsia="sr-Latn-CS"/>
        </w:rPr>
      </w:pPr>
      <w:r w:rsidRPr="003A59C7">
        <w:rPr>
          <w:rFonts w:ascii="Times New Roman" w:eastAsia="Times New Roman" w:hAnsi="Times New Roman" w:cs="Times New Roman"/>
          <w:b/>
          <w:bCs/>
          <w:color w:val="000000"/>
          <w:sz w:val="24"/>
          <w:szCs w:val="24"/>
          <w:lang w:val="ru-RU" w:eastAsia="sr-Latn-CS"/>
        </w:rPr>
        <w:t>Члан 4.</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Места испоруке </w:t>
      </w:r>
      <w:r w:rsidRPr="00BE5A3F">
        <w:rPr>
          <w:rFonts w:ascii="Times New Roman" w:eastAsia="Times New Roman" w:hAnsi="Times New Roman" w:cs="Times New Roman"/>
          <w:color w:val="000000"/>
          <w:sz w:val="24"/>
          <w:szCs w:val="24"/>
          <w:lang w:val="sr-Cyrl-CS" w:eastAsia="sr-Latn-CS"/>
        </w:rPr>
        <w:t>је</w:t>
      </w:r>
      <w:r w:rsidRPr="003A59C7">
        <w:rPr>
          <w:rFonts w:ascii="Times New Roman" w:eastAsia="Times New Roman" w:hAnsi="Times New Roman" w:cs="Times New Roman"/>
          <w:color w:val="000000"/>
          <w:sz w:val="24"/>
          <w:szCs w:val="24"/>
          <w:lang w:val="ru-RU" w:eastAsia="sr-Latn-CS"/>
        </w:rPr>
        <w:t xml:space="preserve"> постојећ</w:t>
      </w:r>
      <w:r w:rsidRPr="00BE5A3F">
        <w:rPr>
          <w:rFonts w:ascii="Times New Roman" w:eastAsia="Times New Roman" w:hAnsi="Times New Roman" w:cs="Times New Roman"/>
          <w:color w:val="000000"/>
          <w:sz w:val="24"/>
          <w:szCs w:val="24"/>
          <w:lang w:val="sr-Cyrl-CS" w:eastAsia="sr-Latn-CS"/>
        </w:rPr>
        <w:t>е</w:t>
      </w:r>
      <w:r w:rsidRPr="003A59C7">
        <w:rPr>
          <w:rFonts w:ascii="Times New Roman" w:eastAsia="Times New Roman" w:hAnsi="Times New Roman" w:cs="Times New Roman"/>
          <w:color w:val="000000"/>
          <w:sz w:val="24"/>
          <w:szCs w:val="24"/>
          <w:lang w:val="ru-RU" w:eastAsia="sr-Latn-CS"/>
        </w:rPr>
        <w:t xml:space="preserve"> обрачунс</w:t>
      </w:r>
      <w:r w:rsidRPr="00BE5A3F">
        <w:rPr>
          <w:rFonts w:ascii="Times New Roman" w:eastAsia="Times New Roman" w:hAnsi="Times New Roman" w:cs="Times New Roman"/>
          <w:color w:val="000000"/>
          <w:sz w:val="24"/>
          <w:szCs w:val="24"/>
          <w:lang w:eastAsia="sr-Latn-CS"/>
        </w:rPr>
        <w:t>k</w:t>
      </w:r>
      <w:r w:rsidRPr="00BE5A3F">
        <w:rPr>
          <w:rFonts w:ascii="Times New Roman" w:eastAsia="Times New Roman" w:hAnsi="Times New Roman" w:cs="Times New Roman"/>
          <w:color w:val="000000"/>
          <w:sz w:val="24"/>
          <w:szCs w:val="24"/>
          <w:lang w:val="sr-Cyrl-CS" w:eastAsia="sr-Latn-CS"/>
        </w:rPr>
        <w:t>о</w:t>
      </w:r>
      <w:r w:rsidRPr="003A59C7">
        <w:rPr>
          <w:rFonts w:ascii="Times New Roman" w:eastAsia="Times New Roman" w:hAnsi="Times New Roman" w:cs="Times New Roman"/>
          <w:color w:val="000000"/>
          <w:sz w:val="24"/>
          <w:szCs w:val="24"/>
          <w:lang w:val="ru-RU" w:eastAsia="sr-Latn-CS"/>
        </w:rPr>
        <w:t xml:space="preserve"> мерн</w:t>
      </w:r>
      <w:r w:rsidRPr="00BE5A3F">
        <w:rPr>
          <w:rFonts w:ascii="Times New Roman" w:eastAsia="Times New Roman" w:hAnsi="Times New Roman" w:cs="Times New Roman"/>
          <w:color w:val="000000"/>
          <w:sz w:val="24"/>
          <w:szCs w:val="24"/>
          <w:lang w:val="sr-Cyrl-CS" w:eastAsia="sr-Latn-CS"/>
        </w:rPr>
        <w:t>о</w:t>
      </w:r>
      <w:r w:rsidRPr="003A59C7">
        <w:rPr>
          <w:rFonts w:ascii="Times New Roman" w:eastAsia="Times New Roman" w:hAnsi="Times New Roman" w:cs="Times New Roman"/>
          <w:color w:val="000000"/>
          <w:sz w:val="24"/>
          <w:szCs w:val="24"/>
          <w:lang w:val="ru-RU" w:eastAsia="sr-Latn-CS"/>
        </w:rPr>
        <w:t xml:space="preserve"> мест</w:t>
      </w:r>
      <w:r w:rsidRPr="00BE5A3F">
        <w:rPr>
          <w:rFonts w:ascii="Times New Roman" w:eastAsia="Times New Roman" w:hAnsi="Times New Roman" w:cs="Times New Roman"/>
          <w:color w:val="000000"/>
          <w:sz w:val="24"/>
          <w:szCs w:val="24"/>
          <w:lang w:val="sr-Cyrl-CS" w:eastAsia="sr-Latn-CS"/>
        </w:rPr>
        <w:t>о</w:t>
      </w:r>
      <w:r w:rsidRPr="003A59C7">
        <w:rPr>
          <w:rFonts w:ascii="Times New Roman" w:eastAsia="Times New Roman" w:hAnsi="Times New Roman" w:cs="Times New Roman"/>
          <w:color w:val="000000"/>
          <w:sz w:val="24"/>
          <w:szCs w:val="24"/>
          <w:lang w:val="ru-RU" w:eastAsia="sr-Latn-CS"/>
        </w:rPr>
        <w:t xml:space="preserve"> Купца прикључен</w:t>
      </w:r>
      <w:r w:rsidRPr="00BE5A3F">
        <w:rPr>
          <w:rFonts w:ascii="Times New Roman" w:eastAsia="Times New Roman" w:hAnsi="Times New Roman" w:cs="Times New Roman"/>
          <w:color w:val="000000"/>
          <w:sz w:val="24"/>
          <w:szCs w:val="24"/>
          <w:lang w:val="sr-Cyrl-CS" w:eastAsia="sr-Latn-CS"/>
        </w:rPr>
        <w:t>о</w:t>
      </w:r>
      <w:r w:rsidRPr="003A59C7">
        <w:rPr>
          <w:rFonts w:ascii="Times New Roman" w:eastAsia="Times New Roman" w:hAnsi="Times New Roman" w:cs="Times New Roman"/>
          <w:color w:val="000000"/>
          <w:sz w:val="24"/>
          <w:szCs w:val="24"/>
          <w:lang w:val="ru-RU" w:eastAsia="sr-Latn-CS"/>
        </w:rPr>
        <w:t xml:space="preserve"> на дистрибутивни систем у категорији </w:t>
      </w:r>
      <w:r w:rsidRPr="00BE5A3F">
        <w:rPr>
          <w:rFonts w:ascii="Times New Roman" w:eastAsia="Times New Roman" w:hAnsi="Times New Roman" w:cs="Times New Roman"/>
          <w:sz w:val="24"/>
          <w:szCs w:val="24"/>
          <w:lang w:val="sr-Cyrl-CS"/>
        </w:rPr>
        <w:t>широка потрошња</w:t>
      </w:r>
      <w:r w:rsidRPr="003A59C7">
        <w:rPr>
          <w:rFonts w:ascii="Times New Roman" w:eastAsia="Times New Roman" w:hAnsi="Times New Roman" w:cs="Times New Roman"/>
          <w:sz w:val="24"/>
          <w:szCs w:val="24"/>
          <w:lang w:val="ru-RU" w:eastAsia="sr-Latn-CS"/>
        </w:rPr>
        <w:t>.</w:t>
      </w:r>
      <w:r w:rsidRPr="003A59C7">
        <w:rPr>
          <w:rFonts w:ascii="Times New Roman" w:eastAsia="Times New Roman" w:hAnsi="Times New Roman" w:cs="Times New Roman"/>
          <w:color w:val="000000"/>
          <w:sz w:val="24"/>
          <w:szCs w:val="24"/>
          <w:lang w:val="ru-RU" w:eastAsia="sr-Latn-CS"/>
        </w:rPr>
        <w:t xml:space="preserve"> Снабдевач сноси све ризике, као и све припадајуће и зависне трошкове у вези са преносом и испоруком електричне енергије до места испоруке. </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Снабдевач је дужан да пре испоруке закључи : </w:t>
      </w:r>
    </w:p>
    <w:p w:rsidR="00D27317" w:rsidRPr="003A59C7" w:rsidRDefault="00D27317" w:rsidP="00D27317">
      <w:pPr>
        <w:tabs>
          <w:tab w:val="left" w:pos="1134"/>
        </w:tabs>
        <w:autoSpaceDE w:val="0"/>
        <w:autoSpaceDN w:val="0"/>
        <w:adjustRightInd w:val="0"/>
        <w:spacing w:after="263"/>
        <w:ind w:left="425" w:firstLine="425"/>
        <w:jc w:val="both"/>
        <w:rPr>
          <w:rFonts w:ascii="Times New Roman" w:eastAsia="Times New Roman" w:hAnsi="Times New Roman" w:cs="Times New Roman"/>
          <w:color w:val="000000"/>
          <w:sz w:val="24"/>
          <w:szCs w:val="24"/>
          <w:lang w:val="ru-RU" w:eastAsia="sr-Latn-CS"/>
        </w:rPr>
      </w:pPr>
      <w:r w:rsidRPr="003A59C7">
        <w:rPr>
          <w:rFonts w:ascii="Times New Roman" w:eastAsia="Times New Roman" w:hAnsi="Times New Roman" w:cs="Times New Roman"/>
          <w:color w:val="000000"/>
          <w:sz w:val="24"/>
          <w:szCs w:val="24"/>
          <w:lang w:val="ru-RU" w:eastAsia="sr-Latn-CS"/>
        </w:rPr>
        <w:t xml:space="preserve">- Уговор о приступу систему са оператором система за конзумна подручја Купца. </w:t>
      </w:r>
    </w:p>
    <w:p w:rsidR="00D27317" w:rsidRPr="003A59C7" w:rsidRDefault="00D27317" w:rsidP="00D27317">
      <w:pPr>
        <w:tabs>
          <w:tab w:val="left" w:pos="1134"/>
        </w:tabs>
        <w:autoSpaceDE w:val="0"/>
        <w:autoSpaceDN w:val="0"/>
        <w:adjustRightInd w:val="0"/>
        <w:ind w:left="425" w:firstLine="425"/>
        <w:jc w:val="both"/>
        <w:rPr>
          <w:rFonts w:ascii="Times New Roman" w:eastAsia="Times New Roman" w:hAnsi="Times New Roman" w:cs="Times New Roman"/>
          <w:color w:val="000000"/>
          <w:sz w:val="24"/>
          <w:szCs w:val="24"/>
          <w:lang w:val="ru-RU" w:eastAsia="sr-Latn-CS"/>
        </w:rPr>
      </w:pPr>
      <w:r w:rsidRPr="003A59C7">
        <w:rPr>
          <w:rFonts w:ascii="Times New Roman" w:eastAsia="Times New Roman" w:hAnsi="Times New Roman" w:cs="Times New Roman"/>
          <w:color w:val="000000"/>
          <w:sz w:val="24"/>
          <w:szCs w:val="24"/>
          <w:lang w:val="ru-RU" w:eastAsia="sr-Latn-CS"/>
        </w:rPr>
        <w:t>- Уговор којим преузима балансну одговорност за мест</w:t>
      </w:r>
      <w:r w:rsidRPr="00BE5A3F">
        <w:rPr>
          <w:rFonts w:ascii="Times New Roman" w:eastAsia="Times New Roman" w:hAnsi="Times New Roman" w:cs="Times New Roman"/>
          <w:color w:val="000000"/>
          <w:sz w:val="24"/>
          <w:szCs w:val="24"/>
          <w:lang w:val="sr-Cyrl-CS" w:eastAsia="sr-Latn-CS"/>
        </w:rPr>
        <w:t>о</w:t>
      </w:r>
      <w:r w:rsidRPr="003A59C7">
        <w:rPr>
          <w:rFonts w:ascii="Times New Roman" w:eastAsia="Times New Roman" w:hAnsi="Times New Roman" w:cs="Times New Roman"/>
          <w:color w:val="000000"/>
          <w:sz w:val="24"/>
          <w:szCs w:val="24"/>
          <w:lang w:val="ru-RU" w:eastAsia="sr-Latn-CS"/>
        </w:rPr>
        <w:t xml:space="preserve"> примопредаје Купца. </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BE5A3F">
        <w:rPr>
          <w:rFonts w:ascii="Times New Roman" w:eastAsia="Times New Roman" w:hAnsi="Times New Roman" w:cs="Times New Roman"/>
          <w:b/>
          <w:bCs/>
          <w:color w:val="000000"/>
          <w:sz w:val="24"/>
          <w:szCs w:val="24"/>
          <w:lang w:val="sr-Cyrl-CS" w:eastAsia="sr-Latn-CS"/>
        </w:rPr>
        <w:tab/>
      </w:r>
      <w:r w:rsidRPr="004B4822">
        <w:rPr>
          <w:rFonts w:ascii="Times New Roman" w:eastAsia="Times New Roman" w:hAnsi="Times New Roman" w:cs="Times New Roman"/>
          <w:b/>
          <w:bCs/>
          <w:color w:val="000000"/>
          <w:sz w:val="24"/>
          <w:szCs w:val="24"/>
          <w:lang w:val="ru-RU" w:eastAsia="sr-Latn-CS"/>
        </w:rPr>
        <w:t xml:space="preserve">Обрачун утрошене електричне енергије </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3A59C7">
        <w:rPr>
          <w:rFonts w:ascii="Times New Roman" w:eastAsia="Times New Roman" w:hAnsi="Times New Roman" w:cs="Times New Roman"/>
          <w:b/>
          <w:bCs/>
          <w:color w:val="000000"/>
          <w:sz w:val="24"/>
          <w:szCs w:val="24"/>
          <w:lang w:val="ru-RU" w:eastAsia="sr-Latn-CS"/>
        </w:rPr>
        <w:t>Члан 5.</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Снабдевач рачун доставља поштом. </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ru-RU" w:eastAsia="sr-Latn-CS"/>
        </w:rPr>
      </w:pPr>
      <w:r w:rsidRPr="00BE5A3F">
        <w:rPr>
          <w:rFonts w:ascii="Times New Roman" w:eastAsia="Times New Roman" w:hAnsi="Times New Roman" w:cs="Times New Roman"/>
          <w:b/>
          <w:bCs/>
          <w:color w:val="000000"/>
          <w:sz w:val="24"/>
          <w:szCs w:val="24"/>
          <w:lang w:val="sr-Cyrl-CS" w:eastAsia="sr-Latn-CS"/>
        </w:rPr>
        <w:tab/>
      </w:r>
      <w:r w:rsidRPr="003A59C7">
        <w:rPr>
          <w:rFonts w:ascii="Times New Roman" w:eastAsia="Times New Roman" w:hAnsi="Times New Roman" w:cs="Times New Roman"/>
          <w:b/>
          <w:bCs/>
          <w:color w:val="000000"/>
          <w:sz w:val="24"/>
          <w:szCs w:val="24"/>
          <w:lang w:val="ru-RU" w:eastAsia="sr-Latn-CS"/>
        </w:rPr>
        <w:t xml:space="preserve">Услови и начин плаћања преузете електричне енергије </w:t>
      </w:r>
    </w:p>
    <w:p w:rsidR="00D2731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p>
    <w:p w:rsidR="00D27317" w:rsidRPr="00026B2E"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3A59C7">
        <w:rPr>
          <w:rFonts w:ascii="Times New Roman" w:eastAsia="Times New Roman" w:hAnsi="Times New Roman" w:cs="Times New Roman"/>
          <w:b/>
          <w:bCs/>
          <w:color w:val="000000"/>
          <w:sz w:val="24"/>
          <w:szCs w:val="24"/>
          <w:lang w:val="ru-RU" w:eastAsia="sr-Latn-CS"/>
        </w:rPr>
        <w:t>Члан 6.</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r w:rsidRPr="00BE5A3F">
        <w:rPr>
          <w:rFonts w:ascii="Times New Roman" w:eastAsia="Times New Roman" w:hAnsi="Times New Roman" w:cs="Times New Roman"/>
          <w:color w:val="000000"/>
          <w:sz w:val="24"/>
          <w:szCs w:val="24"/>
          <w:lang w:val="sr-Cyrl-CS" w:eastAsia="sr-Latn-CS"/>
        </w:rPr>
        <w:t xml:space="preserve">, у </w:t>
      </w:r>
      <w:r w:rsidRPr="00BE5A3F">
        <w:rPr>
          <w:rFonts w:ascii="Times New Roman" w:eastAsia="Times New Roman" w:hAnsi="Times New Roman" w:cs="Times New Roman"/>
          <w:sz w:val="24"/>
          <w:szCs w:val="24"/>
          <w:lang w:val="sr-Cyrl-CS" w:eastAsia="sr-Latn-CS"/>
        </w:rPr>
        <w:t xml:space="preserve">року од </w:t>
      </w:r>
      <w:r w:rsidRPr="003A59C7">
        <w:rPr>
          <w:rFonts w:ascii="Times New Roman" w:eastAsia="Times New Roman" w:hAnsi="Times New Roman" w:cs="Times New Roman"/>
          <w:sz w:val="24"/>
          <w:szCs w:val="24"/>
          <w:lang w:val="ru-RU" w:eastAsia="sr-Latn-CS"/>
        </w:rPr>
        <w:t>………..</w:t>
      </w:r>
    </w:p>
    <w:p w:rsidR="00D27317" w:rsidRPr="003A59C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sz w:val="24"/>
          <w:szCs w:val="24"/>
          <w:lang w:val="sr-Cyrl-CS" w:eastAsia="sr-Latn-CS"/>
        </w:rPr>
        <w:t>дана од дана пријема рачуна</w:t>
      </w:r>
      <w:r w:rsidRPr="003A59C7">
        <w:rPr>
          <w:rFonts w:ascii="Times New Roman" w:eastAsia="Times New Roman" w:hAnsi="Times New Roman" w:cs="Times New Roman"/>
          <w:sz w:val="24"/>
          <w:szCs w:val="24"/>
          <w:lang w:val="ru-RU" w:eastAsia="sr-Latn-CS"/>
        </w:rPr>
        <w:t>.</w:t>
      </w:r>
      <w:r w:rsidRPr="003A59C7">
        <w:rPr>
          <w:rFonts w:ascii="Times New Roman" w:eastAsia="Times New Roman" w:hAnsi="Times New Roman" w:cs="Times New Roman"/>
          <w:color w:val="000000"/>
          <w:sz w:val="24"/>
          <w:szCs w:val="24"/>
          <w:lang w:val="ru-RU" w:eastAsia="sr-Latn-CS"/>
        </w:rPr>
        <w:t xml:space="preserve"> </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Сматраће се да је Купац измирио обавезу када Снабдевачу уплати на рачун укупан износ цене за преузету електричну енергију. </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i/>
          <w:color w:val="000000"/>
          <w:sz w:val="24"/>
          <w:szCs w:val="24"/>
          <w:lang w:val="ru-RU" w:eastAsia="sr-Latn-CS"/>
        </w:rPr>
      </w:pPr>
      <w:r w:rsidRPr="00BE5A3F">
        <w:rPr>
          <w:rFonts w:ascii="Times New Roman" w:eastAsia="Times New Roman" w:hAnsi="Times New Roman" w:cs="Times New Roman"/>
          <w:b/>
          <w:i/>
          <w:color w:val="000000"/>
          <w:sz w:val="24"/>
          <w:szCs w:val="24"/>
          <w:lang w:val="ru-RU" w:eastAsia="sr-Latn-CS"/>
        </w:rPr>
        <w:t>ОБАВЕЗЕ СНАБДЕВАЧА</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i/>
          <w:color w:val="000000"/>
          <w:sz w:val="24"/>
          <w:szCs w:val="24"/>
          <w:lang w:val="ru-RU" w:eastAsia="sr-Latn-CS"/>
        </w:rPr>
      </w:pP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color w:val="000000"/>
          <w:sz w:val="24"/>
          <w:szCs w:val="24"/>
          <w:lang w:val="ru-RU" w:eastAsia="sr-Latn-CS"/>
        </w:rPr>
      </w:pPr>
      <w:r w:rsidRPr="00BE5A3F">
        <w:rPr>
          <w:rFonts w:ascii="Times New Roman" w:eastAsia="Times New Roman" w:hAnsi="Times New Roman" w:cs="Times New Roman"/>
          <w:b/>
          <w:color w:val="000000"/>
          <w:sz w:val="24"/>
          <w:szCs w:val="24"/>
          <w:lang w:val="ru-RU" w:eastAsia="sr-Latn-CS"/>
        </w:rPr>
        <w:t>Члан  7.</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ab/>
        <w:t>Поред обавеза наведених члановима овог Уговора, Снабдевач дужан да:</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не ускраћује или отежава право на раскид, односно отказ уговора, због коришћења права на промену снабдевача, нити се може наметати додатне финансијске обавезе по том основу,</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купца на његов захтев обавести о подацима о потрошњи електричне енергије, у складу са Законом о енергетици и правилима о промени снабдевача,</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пре подношења захтева оператору система за обуставу испоруке електричне енергије 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 обавезе,</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xml:space="preserve">-  се придржава </w:t>
      </w:r>
      <w:r w:rsidRPr="00BE5A3F">
        <w:rPr>
          <w:rFonts w:ascii="Times New Roman" w:eastAsia="Times New Roman" w:hAnsi="Times New Roman" w:cs="Times New Roman"/>
          <w:color w:val="000000"/>
          <w:sz w:val="24"/>
          <w:szCs w:val="24"/>
          <w:lang w:val="sr-Cyrl-CS" w:eastAsia="sr-Latn-CS"/>
        </w:rPr>
        <w:t>члан</w:t>
      </w:r>
      <w:r w:rsidRPr="00BE5A3F">
        <w:rPr>
          <w:rFonts w:ascii="Times New Roman" w:eastAsia="Times New Roman" w:hAnsi="Times New Roman" w:cs="Times New Roman"/>
          <w:color w:val="000000"/>
          <w:sz w:val="24"/>
          <w:szCs w:val="24"/>
          <w:lang w:val="ru-RU" w:eastAsia="sr-Latn-CS"/>
        </w:rPr>
        <w:t>ова</w:t>
      </w:r>
      <w:r w:rsidRPr="00BE5A3F">
        <w:rPr>
          <w:rFonts w:ascii="Times New Roman" w:eastAsia="Times New Roman" w:hAnsi="Times New Roman" w:cs="Times New Roman"/>
          <w:color w:val="000000"/>
          <w:sz w:val="24"/>
          <w:szCs w:val="24"/>
          <w:lang w:val="sr-Cyrl-CS" w:eastAsia="sr-Latn-CS"/>
        </w:rPr>
        <w:t xml:space="preserve"> 37. и 38.</w:t>
      </w:r>
      <w:r w:rsidRPr="00BE5A3F">
        <w:rPr>
          <w:rFonts w:ascii="Times New Roman" w:eastAsia="Times New Roman" w:hAnsi="Times New Roman" w:cs="Times New Roman"/>
          <w:color w:val="000000"/>
          <w:sz w:val="24"/>
          <w:szCs w:val="24"/>
          <w:lang w:val="ru-RU" w:eastAsia="sr-Latn-CS"/>
        </w:rPr>
        <w:t xml:space="preserve"> </w:t>
      </w:r>
      <w:r w:rsidRPr="00BE5A3F">
        <w:rPr>
          <w:rFonts w:ascii="Times New Roman" w:eastAsia="Times New Roman" w:hAnsi="Times New Roman" w:cs="Times New Roman"/>
          <w:color w:val="000000"/>
          <w:sz w:val="24"/>
          <w:szCs w:val="24"/>
          <w:lang w:val="sr-Cyrl-CS" w:eastAsia="sr-Latn-CS"/>
        </w:rPr>
        <w:t>Уредб</w:t>
      </w:r>
      <w:r w:rsidRPr="00BE5A3F">
        <w:rPr>
          <w:rFonts w:ascii="Times New Roman" w:eastAsia="Times New Roman" w:hAnsi="Times New Roman" w:cs="Times New Roman"/>
          <w:color w:val="000000"/>
          <w:sz w:val="24"/>
          <w:szCs w:val="24"/>
          <w:lang w:val="ru-RU" w:eastAsia="sr-Latn-CS"/>
        </w:rPr>
        <w:t>е</w:t>
      </w:r>
      <w:r w:rsidRPr="00BE5A3F">
        <w:rPr>
          <w:rFonts w:ascii="Times New Roman" w:eastAsia="Times New Roman" w:hAnsi="Times New Roman" w:cs="Times New Roman"/>
          <w:color w:val="000000"/>
          <w:sz w:val="24"/>
          <w:szCs w:val="24"/>
          <w:lang w:val="sr-Cyrl-CS" w:eastAsia="sr-Latn-CS"/>
        </w:rPr>
        <w:t xml:space="preserve"> о условима испоруке и снабдевања електричном енергијом (''Службени гасник РС'', број 63/13)</w:t>
      </w:r>
      <w:r w:rsidRPr="00BE5A3F">
        <w:rPr>
          <w:rFonts w:ascii="Times New Roman" w:eastAsia="Times New Roman" w:hAnsi="Times New Roman" w:cs="Times New Roman"/>
          <w:color w:val="000000"/>
          <w:sz w:val="24"/>
          <w:szCs w:val="24"/>
          <w:lang w:val="ru-RU" w:eastAsia="sr-Latn-CS"/>
        </w:rPr>
        <w:t>, због специфичности објеката купца,</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купцу, ради обезбеђења штедње и рационалне потрошње електричне енергије, даје одговарајућа упутства о најекономичнијим начинима коришћења и штедње електричне енергије,</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lastRenderedPageBreak/>
        <w:t>-  у року утврђеном прописима отклони сметње у испоруци електричне енергије, као и да настави са испоруком електричне енергије купцу по отклањању недостатака због којих је обустава извршена,</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обустави испоруку електричне енергије на захтев купца,</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у року од 8 дана од дана пријема приговора одлучи о приговору купца због неправилне обуставе испоруке електричне енергије,</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одржава и баждари мерне уређаја и врши мерења испоручене електричне енергије, а по захтеву купца изврши ванредну контролу мерних уређаја, с тим што купац сноси трошкове контроле ако се утврди да је мерни уређај исправан,</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обавести купца о свим сметњама или оштећењима на свим мерним уређајима и да предузме хитне мере за њихово отклањање,</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  изврши, у складу са прописима, исправку рачуна ако се утврди да је погрешно обрачуната вредност појединих обрачунских величина или да су подаци за обрачун погрешни.</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i/>
          <w:color w:val="000000"/>
          <w:sz w:val="24"/>
          <w:szCs w:val="24"/>
          <w:lang w:val="ru-RU" w:eastAsia="sr-Latn-CS"/>
        </w:rPr>
      </w:pPr>
      <w:r w:rsidRPr="00BE5A3F">
        <w:rPr>
          <w:rFonts w:ascii="Times New Roman" w:eastAsia="Times New Roman" w:hAnsi="Times New Roman" w:cs="Times New Roman"/>
          <w:b/>
          <w:i/>
          <w:color w:val="000000"/>
          <w:sz w:val="24"/>
          <w:szCs w:val="24"/>
          <w:lang w:val="ru-RU" w:eastAsia="sr-Latn-CS"/>
        </w:rPr>
        <w:t>НАЧИН ОБАВЕШТАВАЊА О ПРОМЕНИ ЦЕНА И ДРУГИХ УСЛОВА</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i/>
          <w:color w:val="000000"/>
          <w:sz w:val="24"/>
          <w:szCs w:val="24"/>
          <w:lang w:val="ru-RU" w:eastAsia="sr-Latn-CS"/>
        </w:rPr>
      </w:pPr>
      <w:r w:rsidRPr="00BE5A3F">
        <w:rPr>
          <w:rFonts w:ascii="Times New Roman" w:eastAsia="Times New Roman" w:hAnsi="Times New Roman" w:cs="Times New Roman"/>
          <w:b/>
          <w:i/>
          <w:color w:val="000000"/>
          <w:sz w:val="24"/>
          <w:szCs w:val="24"/>
          <w:lang w:val="ru-RU" w:eastAsia="sr-Latn-CS"/>
        </w:rPr>
        <w:t xml:space="preserve"> СНАБДЕВАЊА ЕЛЕКТРИЧНОМ ЕНЕРГИЈОМ</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i/>
          <w:color w:val="000000"/>
          <w:sz w:val="24"/>
          <w:szCs w:val="24"/>
          <w:lang w:val="ru-RU" w:eastAsia="sr-Latn-CS"/>
        </w:rPr>
      </w:pP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color w:val="000000"/>
          <w:sz w:val="24"/>
          <w:szCs w:val="24"/>
          <w:lang w:val="ru-RU" w:eastAsia="sr-Latn-CS"/>
        </w:rPr>
      </w:pPr>
      <w:r w:rsidRPr="00BE5A3F">
        <w:rPr>
          <w:rFonts w:ascii="Times New Roman" w:eastAsia="Times New Roman" w:hAnsi="Times New Roman" w:cs="Times New Roman"/>
          <w:b/>
          <w:color w:val="000000"/>
          <w:sz w:val="24"/>
          <w:szCs w:val="24"/>
          <w:lang w:val="ru-RU" w:eastAsia="sr-Latn-CS"/>
        </w:rPr>
        <w:t>Члан  8.</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ab/>
        <w:t>О промени цена и других услова продаје, снабдевач је обавезан да непосредно обавести купца, најкасније петнаест дана пре примене измењених цена или услова продаје, изузев у случај снижења цена и давања купцу повољнијих услова продаје.</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ru-RU" w:eastAsia="sr-Latn-CS"/>
        </w:rPr>
        <w:tab/>
        <w:t>У случају из става 1. овог члана, купац има право на раскид, односно отказ уговора о продаји ако не прихвата измењене услове продаје или измењене цене.</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color w:val="000000"/>
          <w:sz w:val="24"/>
          <w:szCs w:val="24"/>
          <w:lang w:val="sr-Cyrl-RS" w:eastAsia="sr-Latn-CS"/>
        </w:rPr>
      </w:pPr>
      <w:r w:rsidRPr="00BE5A3F">
        <w:rPr>
          <w:rFonts w:ascii="Times New Roman" w:eastAsia="Times New Roman" w:hAnsi="Times New Roman" w:cs="Times New Roman"/>
          <w:b/>
          <w:color w:val="000000"/>
          <w:sz w:val="24"/>
          <w:szCs w:val="24"/>
          <w:lang w:val="sr-Cyrl-CS" w:eastAsia="sr-Latn-CS"/>
        </w:rPr>
        <w:tab/>
      </w:r>
      <w:r w:rsidRPr="003A59C7">
        <w:rPr>
          <w:rFonts w:ascii="Times New Roman" w:eastAsia="Times New Roman" w:hAnsi="Times New Roman" w:cs="Times New Roman"/>
          <w:b/>
          <w:color w:val="000000"/>
          <w:sz w:val="24"/>
          <w:szCs w:val="24"/>
          <w:lang w:val="ru-RU" w:eastAsia="sr-Latn-CS"/>
        </w:rPr>
        <w:t>Рекламациј</w:t>
      </w:r>
      <w:r w:rsidRPr="00BE5A3F">
        <w:rPr>
          <w:rFonts w:ascii="Times New Roman" w:eastAsia="Times New Roman" w:hAnsi="Times New Roman" w:cs="Times New Roman"/>
          <w:b/>
          <w:color w:val="000000"/>
          <w:sz w:val="24"/>
          <w:szCs w:val="24"/>
          <w:lang w:val="sr-Cyrl-RS" w:eastAsia="sr-Latn-CS"/>
        </w:rPr>
        <w:t>е</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color w:val="000000"/>
          <w:sz w:val="24"/>
          <w:szCs w:val="24"/>
          <w:lang w:val="sr-Cyrl-RS" w:eastAsia="sr-Latn-CS"/>
        </w:rPr>
      </w:pPr>
      <w:r w:rsidRPr="003A59C7">
        <w:rPr>
          <w:rFonts w:ascii="Times New Roman" w:eastAsia="Times New Roman" w:hAnsi="Times New Roman" w:cs="Times New Roman"/>
          <w:b/>
          <w:color w:val="000000"/>
          <w:sz w:val="24"/>
          <w:szCs w:val="24"/>
          <w:lang w:val="ru-RU" w:eastAsia="sr-Latn-CS"/>
        </w:rPr>
        <w:t>Члан 9.</w:t>
      </w:r>
    </w:p>
    <w:p w:rsidR="00D27317" w:rsidRPr="00BE5A3F" w:rsidRDefault="00D27317" w:rsidP="00D2731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BE5A3F">
        <w:rPr>
          <w:rFonts w:ascii="Times New Roman" w:eastAsia="Times New Roman" w:hAnsi="Times New Roman" w:cs="Times New Roman"/>
          <w:color w:val="000000"/>
          <w:sz w:val="24"/>
          <w:szCs w:val="24"/>
          <w:lang w:val="ru-RU"/>
        </w:rPr>
        <w:tab/>
        <w:t>У случају утврђених недостатака у кавлитету и обиму испруке добара, као и неадекватном обрачуну утрошка електричне енергије Наручилац има право да у року од 8 (осам) дана од дана пријема фактуре поднесе приговор понуђачу. Понуђач је дужан да у року од 8 дана, од дана пријема приговора одлучи о истом.</w:t>
      </w:r>
    </w:p>
    <w:p w:rsidR="00D27317" w:rsidRPr="00BE5A3F" w:rsidRDefault="00D27317" w:rsidP="00D2731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BE5A3F">
        <w:rPr>
          <w:rFonts w:ascii="Times New Roman" w:eastAsia="Times New Roman" w:hAnsi="Times New Roman" w:cs="Times New Roman"/>
          <w:color w:val="000000"/>
          <w:sz w:val="24"/>
          <w:szCs w:val="24"/>
          <w:lang w:val="ru-RU"/>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 система.</w:t>
      </w:r>
    </w:p>
    <w:p w:rsidR="00D27317"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p>
    <w:p w:rsidR="00D27317"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CS" w:eastAsia="sr-Latn-CS"/>
        </w:rPr>
      </w:pPr>
      <w:r w:rsidRPr="00BE5A3F">
        <w:rPr>
          <w:rFonts w:ascii="Times New Roman" w:eastAsia="Times New Roman" w:hAnsi="Times New Roman" w:cs="Times New Roman"/>
          <w:b/>
          <w:bCs/>
          <w:color w:val="000000"/>
          <w:sz w:val="24"/>
          <w:szCs w:val="24"/>
          <w:lang w:val="sr-Cyrl-CS" w:eastAsia="sr-Latn-CS"/>
        </w:rPr>
        <w:tab/>
      </w:r>
    </w:p>
    <w:p w:rsidR="00D27317"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CS" w:eastAsia="sr-Latn-CS"/>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B4822">
        <w:rPr>
          <w:rFonts w:ascii="Times New Roman" w:eastAsia="Times New Roman" w:hAnsi="Times New Roman" w:cs="Times New Roman"/>
          <w:b/>
          <w:bCs/>
          <w:color w:val="000000"/>
          <w:sz w:val="24"/>
          <w:szCs w:val="24"/>
          <w:lang w:val="ru-RU" w:eastAsia="sr-Latn-CS"/>
        </w:rPr>
        <w:t>Резервно снабдевање</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3A59C7">
        <w:rPr>
          <w:rFonts w:ascii="Times New Roman" w:eastAsia="Times New Roman" w:hAnsi="Times New Roman" w:cs="Times New Roman"/>
          <w:b/>
          <w:bCs/>
          <w:color w:val="000000"/>
          <w:sz w:val="24"/>
          <w:szCs w:val="24"/>
          <w:lang w:val="ru-RU" w:eastAsia="sr-Latn-CS"/>
        </w:rPr>
        <w:t>Члан 10</w:t>
      </w:r>
      <w:r w:rsidRPr="00BE5A3F">
        <w:rPr>
          <w:rFonts w:ascii="Times New Roman" w:eastAsia="Times New Roman" w:hAnsi="Times New Roman" w:cs="Times New Roman"/>
          <w:b/>
          <w:bCs/>
          <w:color w:val="000000"/>
          <w:sz w:val="24"/>
          <w:szCs w:val="24"/>
          <w:lang w:val="sr-Cyrl-RS" w:eastAsia="sr-Latn-CS"/>
        </w:rPr>
        <w:t>.</w:t>
      </w:r>
    </w:p>
    <w:p w:rsidR="00D27317" w:rsidRPr="00BE5A3F"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Снабдевач је дужан да Купцу обезбеди резервно снабдевање у складу са чланом 145. и 146. Закона о енергетици (''Сл. гласник РС'' </w:t>
      </w:r>
      <w:r>
        <w:rPr>
          <w:rFonts w:ascii="Times New Roman" w:eastAsia="Times New Roman" w:hAnsi="Times New Roman" w:cs="Times New Roman"/>
          <w:color w:val="000000"/>
          <w:sz w:val="24"/>
          <w:szCs w:val="24"/>
          <w:lang w:val="sr-Latn-CS" w:eastAsia="sr-Latn-CS"/>
        </w:rPr>
        <w:t>145</w:t>
      </w:r>
      <w:r w:rsidRPr="003A59C7">
        <w:rPr>
          <w:rFonts w:ascii="Times New Roman" w:eastAsia="Times New Roman" w:hAnsi="Times New Roman" w:cs="Times New Roman"/>
          <w:color w:val="000000"/>
          <w:sz w:val="24"/>
          <w:szCs w:val="24"/>
          <w:lang w:val="ru-RU" w:eastAsia="sr-Latn-CS"/>
        </w:rPr>
        <w:t>/201</w:t>
      </w:r>
      <w:r>
        <w:rPr>
          <w:rFonts w:ascii="Times New Roman" w:eastAsia="Times New Roman" w:hAnsi="Times New Roman" w:cs="Times New Roman"/>
          <w:color w:val="000000"/>
          <w:sz w:val="24"/>
          <w:szCs w:val="24"/>
          <w:lang w:val="sr-Latn-CS" w:eastAsia="sr-Latn-CS"/>
        </w:rPr>
        <w:t xml:space="preserve">4 i 95/2018 </w:t>
      </w:r>
      <w:r>
        <w:rPr>
          <w:rFonts w:ascii="Times New Roman" w:eastAsia="Times New Roman" w:hAnsi="Times New Roman" w:cs="Times New Roman"/>
          <w:color w:val="000000"/>
          <w:sz w:val="24"/>
          <w:szCs w:val="24"/>
          <w:lang w:val="sr-Cyrl-RS" w:eastAsia="sr-Latn-CS"/>
        </w:rPr>
        <w:t xml:space="preserve"> и др. закони</w:t>
      </w:r>
      <w:r w:rsidRPr="003A59C7">
        <w:rPr>
          <w:rFonts w:ascii="Times New Roman" w:eastAsia="Times New Roman" w:hAnsi="Times New Roman" w:cs="Times New Roman"/>
          <w:color w:val="000000"/>
          <w:sz w:val="24"/>
          <w:szCs w:val="24"/>
          <w:lang w:val="ru-RU" w:eastAsia="sr-Latn-CS"/>
        </w:rPr>
        <w:t xml:space="preserve">). </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BE5A3F">
        <w:rPr>
          <w:rFonts w:ascii="Times New Roman" w:eastAsia="Times New Roman" w:hAnsi="Times New Roman" w:cs="Times New Roman"/>
          <w:b/>
          <w:bCs/>
          <w:color w:val="000000"/>
          <w:sz w:val="24"/>
          <w:szCs w:val="24"/>
          <w:lang w:val="sr-Cyrl-CS" w:eastAsia="sr-Latn-CS"/>
        </w:rPr>
        <w:tab/>
      </w:r>
      <w:r w:rsidRPr="003A59C7">
        <w:rPr>
          <w:rFonts w:ascii="Times New Roman" w:eastAsia="Times New Roman" w:hAnsi="Times New Roman" w:cs="Times New Roman"/>
          <w:b/>
          <w:bCs/>
          <w:color w:val="000000"/>
          <w:sz w:val="24"/>
          <w:szCs w:val="24"/>
          <w:lang w:val="ru-RU" w:eastAsia="sr-Latn-CS"/>
        </w:rPr>
        <w:t xml:space="preserve">Виша сила </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3A59C7">
        <w:rPr>
          <w:rFonts w:ascii="Times New Roman" w:eastAsia="Times New Roman" w:hAnsi="Times New Roman" w:cs="Times New Roman"/>
          <w:b/>
          <w:bCs/>
          <w:color w:val="000000"/>
          <w:sz w:val="24"/>
          <w:szCs w:val="24"/>
          <w:lang w:val="ru-RU" w:eastAsia="sr-Latn-CS"/>
        </w:rPr>
        <w:t>Члан 11.</w:t>
      </w:r>
    </w:p>
    <w:p w:rsidR="00D27317" w:rsidRPr="003A59C7" w:rsidRDefault="00D27317" w:rsidP="00D27317">
      <w:pPr>
        <w:tabs>
          <w:tab w:val="left" w:pos="1134"/>
        </w:tabs>
        <w:ind w:firstLine="425"/>
        <w:jc w:val="both"/>
        <w:textAlignment w:val="baseline"/>
        <w:rPr>
          <w:rFonts w:ascii="Times New Roman" w:eastAsia="Lucida Sans Unicode" w:hAnsi="Times New Roman" w:cs="Times New Roman"/>
          <w:color w:val="000000"/>
          <w:kern w:val="1"/>
          <w:sz w:val="24"/>
          <w:szCs w:val="24"/>
          <w:lang w:val="ru-RU" w:eastAsia="hi-IN" w:bidi="hi-IN"/>
        </w:rPr>
      </w:pPr>
      <w:r w:rsidRPr="00BE5A3F">
        <w:rPr>
          <w:rFonts w:ascii="Times New Roman" w:eastAsia="Lucida Sans Unicode" w:hAnsi="Times New Roman" w:cs="Times New Roman"/>
          <w:color w:val="000000"/>
          <w:kern w:val="1"/>
          <w:sz w:val="24"/>
          <w:szCs w:val="24"/>
          <w:lang w:val="sr-Cyrl-CS" w:eastAsia="hi-IN" w:bidi="hi-IN"/>
        </w:rPr>
        <w:tab/>
        <w:t>Виша сила ослобађа Снабдевача обавезе да испоручи, а Купца да преузме количине електричне енергије , утврђене уговором за време његовог трајања.</w:t>
      </w:r>
    </w:p>
    <w:p w:rsidR="00D27317" w:rsidRPr="003A59C7"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D27317" w:rsidRPr="003A59C7"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D27317" w:rsidRPr="003A59C7"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 </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BE5A3F">
        <w:rPr>
          <w:rFonts w:ascii="Times New Roman" w:eastAsia="Times New Roman" w:hAnsi="Times New Roman" w:cs="Times New Roman"/>
          <w:b/>
          <w:bCs/>
          <w:color w:val="000000"/>
          <w:sz w:val="24"/>
          <w:szCs w:val="24"/>
          <w:lang w:val="sr-Cyrl-CS" w:eastAsia="sr-Latn-CS"/>
        </w:rPr>
        <w:tab/>
      </w:r>
      <w:r w:rsidRPr="004B4822">
        <w:rPr>
          <w:rFonts w:ascii="Times New Roman" w:eastAsia="Times New Roman" w:hAnsi="Times New Roman" w:cs="Times New Roman"/>
          <w:b/>
          <w:bCs/>
          <w:color w:val="000000"/>
          <w:sz w:val="24"/>
          <w:szCs w:val="24"/>
          <w:lang w:val="ru-RU" w:eastAsia="sr-Latn-CS"/>
        </w:rPr>
        <w:t xml:space="preserve">Раскид уговора </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3A59C7">
        <w:rPr>
          <w:rFonts w:ascii="Times New Roman" w:eastAsia="Times New Roman" w:hAnsi="Times New Roman" w:cs="Times New Roman"/>
          <w:b/>
          <w:bCs/>
          <w:color w:val="000000"/>
          <w:sz w:val="24"/>
          <w:szCs w:val="24"/>
          <w:lang w:val="ru-RU" w:eastAsia="sr-Latn-CS"/>
        </w:rPr>
        <w:t>Члан 12.</w:t>
      </w:r>
    </w:p>
    <w:p w:rsidR="00D27317" w:rsidRPr="003A59C7"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D27317" w:rsidRPr="00026B2E"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CS" w:eastAsia="sr-Latn-CS"/>
        </w:rPr>
      </w:pP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BE5A3F">
        <w:rPr>
          <w:rFonts w:ascii="Times New Roman" w:eastAsia="Times New Roman" w:hAnsi="Times New Roman" w:cs="Times New Roman"/>
          <w:b/>
          <w:bCs/>
          <w:color w:val="000000"/>
          <w:sz w:val="24"/>
          <w:szCs w:val="24"/>
          <w:lang w:val="sr-Cyrl-CS" w:eastAsia="sr-Latn-CS"/>
        </w:rPr>
        <w:tab/>
      </w:r>
      <w:r w:rsidRPr="004B4822">
        <w:rPr>
          <w:rFonts w:ascii="Times New Roman" w:eastAsia="Times New Roman" w:hAnsi="Times New Roman" w:cs="Times New Roman"/>
          <w:b/>
          <w:bCs/>
          <w:color w:val="000000"/>
          <w:sz w:val="24"/>
          <w:szCs w:val="24"/>
          <w:lang w:val="ru-RU" w:eastAsia="sr-Latn-CS"/>
        </w:rPr>
        <w:t xml:space="preserve">Решавање спорова </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3A59C7">
        <w:rPr>
          <w:rFonts w:ascii="Times New Roman" w:eastAsia="Times New Roman" w:hAnsi="Times New Roman" w:cs="Times New Roman"/>
          <w:b/>
          <w:bCs/>
          <w:color w:val="000000"/>
          <w:sz w:val="24"/>
          <w:szCs w:val="24"/>
          <w:lang w:val="ru-RU" w:eastAsia="sr-Latn-CS"/>
        </w:rPr>
        <w:lastRenderedPageBreak/>
        <w:t>Члан 13.</w:t>
      </w:r>
    </w:p>
    <w:p w:rsidR="00D27317" w:rsidRPr="003A59C7"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D27317" w:rsidRPr="00026B2E"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CS"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У случају да се настали спор не може решити мирним путем, спорове из овог уговора решаваће </w:t>
      </w:r>
      <w:r w:rsidRPr="00BE5A3F">
        <w:rPr>
          <w:rFonts w:ascii="Times New Roman" w:eastAsia="Times New Roman" w:hAnsi="Times New Roman" w:cs="Times New Roman"/>
          <w:color w:val="000000"/>
          <w:sz w:val="24"/>
          <w:szCs w:val="24"/>
          <w:lang w:val="sr-Cyrl-CS" w:eastAsia="sr-Latn-CS"/>
        </w:rPr>
        <w:t>П</w:t>
      </w:r>
      <w:r w:rsidRPr="003A59C7">
        <w:rPr>
          <w:rFonts w:ascii="Times New Roman" w:eastAsia="Times New Roman" w:hAnsi="Times New Roman" w:cs="Times New Roman"/>
          <w:color w:val="000000"/>
          <w:sz w:val="24"/>
          <w:szCs w:val="24"/>
          <w:lang w:val="ru-RU" w:eastAsia="sr-Latn-CS"/>
        </w:rPr>
        <w:t xml:space="preserve">ривредни суд у </w:t>
      </w:r>
      <w:r w:rsidRPr="00BE5A3F">
        <w:rPr>
          <w:rFonts w:ascii="Times New Roman" w:eastAsia="Times New Roman" w:hAnsi="Times New Roman" w:cs="Times New Roman"/>
          <w:color w:val="000000"/>
          <w:sz w:val="24"/>
          <w:szCs w:val="24"/>
          <w:lang w:val="sr-Cyrl-CS" w:eastAsia="sr-Latn-CS"/>
        </w:rPr>
        <w:t>Ужицу</w:t>
      </w:r>
      <w:r w:rsidRPr="003A59C7">
        <w:rPr>
          <w:rFonts w:ascii="Times New Roman" w:eastAsia="Times New Roman" w:hAnsi="Times New Roman" w:cs="Times New Roman"/>
          <w:color w:val="000000"/>
          <w:sz w:val="24"/>
          <w:szCs w:val="24"/>
          <w:lang w:val="ru-RU" w:eastAsia="sr-Latn-CS"/>
        </w:rPr>
        <w:t xml:space="preserve">. </w:t>
      </w:r>
    </w:p>
    <w:p w:rsidR="00D27317" w:rsidRPr="00BE5A3F"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BE5A3F">
        <w:rPr>
          <w:rFonts w:ascii="Times New Roman" w:eastAsia="Times New Roman" w:hAnsi="Times New Roman" w:cs="Times New Roman"/>
          <w:b/>
          <w:bCs/>
          <w:color w:val="000000"/>
          <w:sz w:val="24"/>
          <w:szCs w:val="24"/>
          <w:lang w:val="sr-Cyrl-CS" w:eastAsia="sr-Latn-CS"/>
        </w:rPr>
        <w:tab/>
      </w:r>
      <w:r w:rsidRPr="004B4822">
        <w:rPr>
          <w:rFonts w:ascii="Times New Roman" w:eastAsia="Times New Roman" w:hAnsi="Times New Roman" w:cs="Times New Roman"/>
          <w:b/>
          <w:bCs/>
          <w:color w:val="000000"/>
          <w:sz w:val="24"/>
          <w:szCs w:val="24"/>
          <w:lang w:val="ru-RU" w:eastAsia="sr-Latn-CS"/>
        </w:rPr>
        <w:t xml:space="preserve">Завршне одредбе </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3A59C7">
        <w:rPr>
          <w:rFonts w:ascii="Times New Roman" w:eastAsia="Times New Roman" w:hAnsi="Times New Roman" w:cs="Times New Roman"/>
          <w:b/>
          <w:bCs/>
          <w:color w:val="000000"/>
          <w:sz w:val="24"/>
          <w:szCs w:val="24"/>
          <w:lang w:val="ru-RU" w:eastAsia="sr-Latn-CS"/>
        </w:rPr>
        <w:t>Члан 14.</w:t>
      </w:r>
    </w:p>
    <w:p w:rsidR="00D27317" w:rsidRPr="003A59C7"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На сва питања која нису уређена овим уговором примењиваће се одредбе Закона о облигационим односима и</w:t>
      </w:r>
      <w:r w:rsidRPr="00BE5A3F">
        <w:rPr>
          <w:rFonts w:ascii="Times New Roman" w:eastAsia="Times New Roman" w:hAnsi="Times New Roman" w:cs="Times New Roman"/>
          <w:color w:val="000000"/>
          <w:sz w:val="24"/>
          <w:szCs w:val="24"/>
          <w:lang w:val="sr-Cyrl-CS" w:eastAsia="sr-Latn-CS"/>
        </w:rPr>
        <w:t xml:space="preserve"> других релевантних прописа, ако и</w:t>
      </w:r>
      <w:r w:rsidRPr="003A59C7">
        <w:rPr>
          <w:rFonts w:ascii="Times New Roman" w:eastAsia="Times New Roman" w:hAnsi="Times New Roman" w:cs="Times New Roman"/>
          <w:color w:val="000000"/>
          <w:sz w:val="24"/>
          <w:szCs w:val="24"/>
          <w:lang w:val="ru-RU" w:eastAsia="sr-Latn-CS"/>
        </w:rPr>
        <w:t xml:space="preserve"> одредбе свих закона и подзаконских аката из области која је предмет овог уговора. </w:t>
      </w:r>
    </w:p>
    <w:p w:rsidR="00D27317" w:rsidRPr="00933C73"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B4822">
        <w:rPr>
          <w:rFonts w:ascii="Times New Roman" w:eastAsia="Times New Roman" w:hAnsi="Times New Roman" w:cs="Times New Roman"/>
          <w:b/>
          <w:bCs/>
          <w:color w:val="000000"/>
          <w:sz w:val="24"/>
          <w:szCs w:val="24"/>
          <w:lang w:val="ru-RU" w:eastAsia="sr-Latn-CS"/>
        </w:rPr>
        <w:t>Период важења уговора</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3A59C7">
        <w:rPr>
          <w:rFonts w:ascii="Times New Roman" w:eastAsia="Times New Roman" w:hAnsi="Times New Roman" w:cs="Times New Roman"/>
          <w:b/>
          <w:bCs/>
          <w:color w:val="000000"/>
          <w:sz w:val="24"/>
          <w:szCs w:val="24"/>
          <w:lang w:val="ru-RU" w:eastAsia="sr-Latn-CS"/>
        </w:rPr>
        <w:t>Члан 15.</w:t>
      </w:r>
    </w:p>
    <w:p w:rsidR="00D27317" w:rsidRPr="003A59C7"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Овај уговор се сматра закљученим када га потпишу овлашћена лица уговорних страна и овере печатом. </w:t>
      </w:r>
    </w:p>
    <w:p w:rsidR="00D27317" w:rsidRPr="00026B2E" w:rsidRDefault="00D27317" w:rsidP="00D27317">
      <w:pPr>
        <w:tabs>
          <w:tab w:val="left" w:pos="1134"/>
        </w:tabs>
        <w:ind w:firstLine="425"/>
        <w:textAlignment w:val="baseline"/>
        <w:rPr>
          <w:rFonts w:ascii="Times New Roman" w:eastAsia="Lucida Sans Unicode" w:hAnsi="Times New Roman" w:cs="Times New Roman"/>
          <w:color w:val="000000"/>
          <w:kern w:val="1"/>
          <w:sz w:val="24"/>
          <w:szCs w:val="24"/>
          <w:lang w:val="sr-Cyrl-RS" w:eastAsia="hi-IN" w:bidi="hi-IN"/>
        </w:rPr>
      </w:pPr>
      <w:r w:rsidRPr="00BE5A3F">
        <w:rPr>
          <w:rFonts w:ascii="Times New Roman" w:eastAsia="Lucida Sans Unicode" w:hAnsi="Times New Roman" w:cs="Times New Roman"/>
          <w:color w:val="000000"/>
          <w:kern w:val="1"/>
          <w:sz w:val="24"/>
          <w:szCs w:val="24"/>
          <w:lang w:val="sr-Cyrl-CS" w:eastAsia="hi-IN" w:bidi="hi-IN"/>
        </w:rPr>
        <w:t xml:space="preserve">Уговор се закључује за период од </w:t>
      </w:r>
      <w:r w:rsidRPr="00BE5A3F">
        <w:rPr>
          <w:rFonts w:ascii="Times New Roman" w:eastAsia="Times New Roman" w:hAnsi="Times New Roman" w:cs="Times New Roman"/>
          <w:b/>
          <w:sz w:val="24"/>
          <w:szCs w:val="24"/>
          <w:lang w:val="sr-Cyrl-CS"/>
        </w:rPr>
        <w:t>12 месеци</w:t>
      </w:r>
      <w:r w:rsidRPr="00BE5A3F">
        <w:rPr>
          <w:rFonts w:ascii="Times New Roman" w:eastAsia="Times New Roman" w:hAnsi="Times New Roman" w:cs="Times New Roman"/>
          <w:sz w:val="24"/>
          <w:szCs w:val="24"/>
          <w:lang w:val="sr-Cyrl-CS"/>
        </w:rPr>
        <w:t xml:space="preserve"> рачунајући од дана закључ</w:t>
      </w:r>
      <w:r w:rsidRPr="003A59C7">
        <w:rPr>
          <w:rFonts w:ascii="Times New Roman" w:eastAsia="Times New Roman" w:hAnsi="Times New Roman" w:cs="Times New Roman"/>
          <w:sz w:val="24"/>
          <w:szCs w:val="24"/>
          <w:lang w:val="ru-RU"/>
        </w:rPr>
        <w:t>ења</w:t>
      </w:r>
      <w:r w:rsidRPr="00BE5A3F">
        <w:rPr>
          <w:rFonts w:ascii="Times New Roman" w:eastAsia="Times New Roman" w:hAnsi="Times New Roman" w:cs="Times New Roman"/>
          <w:sz w:val="24"/>
          <w:szCs w:val="24"/>
          <w:lang w:val="sr-Cyrl-CS"/>
        </w:rPr>
        <w:t xml:space="preserve"> угов</w:t>
      </w:r>
      <w:r w:rsidRPr="00BE5A3F">
        <w:rPr>
          <w:rFonts w:ascii="Times New Roman" w:eastAsia="Times New Roman" w:hAnsi="Times New Roman" w:cs="Times New Roman"/>
          <w:sz w:val="24"/>
          <w:szCs w:val="24"/>
        </w:rPr>
        <w:t>o</w:t>
      </w:r>
      <w:r w:rsidRPr="00BE5A3F">
        <w:rPr>
          <w:rFonts w:ascii="Times New Roman" w:eastAsia="Times New Roman" w:hAnsi="Times New Roman" w:cs="Times New Roman"/>
          <w:sz w:val="24"/>
          <w:szCs w:val="24"/>
          <w:lang w:val="sr-Cyrl-CS"/>
        </w:rPr>
        <w:t xml:space="preserve">ра </w:t>
      </w:r>
      <w:r w:rsidRPr="00BE5A3F">
        <w:rPr>
          <w:rFonts w:ascii="Times New Roman" w:eastAsia="Times New Roman" w:hAnsi="Times New Roman" w:cs="Times New Roman"/>
          <w:sz w:val="24"/>
          <w:szCs w:val="24"/>
          <w:lang w:val="ru-RU"/>
        </w:rPr>
        <w:t>о потпуном снабдевању</w:t>
      </w:r>
      <w:r>
        <w:rPr>
          <w:rFonts w:ascii="Times New Roman" w:eastAsia="Times New Roman" w:hAnsi="Times New Roman" w:cs="Times New Roman"/>
          <w:sz w:val="24"/>
          <w:szCs w:val="24"/>
          <w:lang w:val="ru-RU"/>
        </w:rPr>
        <w:t xml:space="preserve">. </w:t>
      </w:r>
      <w:r w:rsidRPr="003A59C7">
        <w:rPr>
          <w:rFonts w:ascii="Times New Roman" w:eastAsia="Lucida Sans Unicode" w:hAnsi="Times New Roman" w:cs="Times New Roman"/>
          <w:color w:val="000000"/>
          <w:kern w:val="1"/>
          <w:sz w:val="24"/>
          <w:szCs w:val="24"/>
          <w:lang w:val="ru-RU" w:eastAsia="hi-IN" w:bidi="hi-IN"/>
        </w:rPr>
        <w:tab/>
      </w:r>
      <w:r>
        <w:rPr>
          <w:rFonts w:ascii="Times New Roman" w:eastAsia="Lucida Sans Unicode" w:hAnsi="Times New Roman" w:cs="Times New Roman"/>
          <w:color w:val="000000"/>
          <w:kern w:val="1"/>
          <w:sz w:val="24"/>
          <w:szCs w:val="24"/>
          <w:lang w:val="sr-Cyrl-CS" w:eastAsia="hi-IN" w:bidi="hi-IN"/>
        </w:rPr>
        <w:tab/>
        <w:t xml:space="preserve">           </w:t>
      </w:r>
      <w:r w:rsidRPr="003A59C7">
        <w:rPr>
          <w:rFonts w:ascii="Times New Roman" w:eastAsia="Times New Roman" w:hAnsi="Times New Roman" w:cs="Times New Roman"/>
          <w:b/>
          <w:bCs/>
          <w:color w:val="000000"/>
          <w:sz w:val="24"/>
          <w:szCs w:val="24"/>
          <w:lang w:val="ru-RU" w:eastAsia="sr-Latn-CS"/>
        </w:rPr>
        <w:t>Члан 16.</w:t>
      </w:r>
    </w:p>
    <w:p w:rsidR="00D27317" w:rsidRPr="00BE5A3F"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D27317" w:rsidRPr="00BE5A3F"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3A59C7">
        <w:rPr>
          <w:rFonts w:ascii="Times New Roman" w:eastAsia="Times New Roman" w:hAnsi="Times New Roman" w:cs="Times New Roman"/>
          <w:b/>
          <w:bCs/>
          <w:color w:val="000000"/>
          <w:sz w:val="24"/>
          <w:szCs w:val="24"/>
          <w:lang w:val="ru-RU" w:eastAsia="sr-Latn-CS"/>
        </w:rPr>
        <w:t>Члан 17.</w:t>
      </w:r>
    </w:p>
    <w:p w:rsidR="00D27317" w:rsidRPr="003A59C7"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ru-RU" w:eastAsia="sr-Latn-CS"/>
        </w:rPr>
      </w:pPr>
      <w:r w:rsidRPr="00BE5A3F">
        <w:rPr>
          <w:rFonts w:ascii="Times New Roman" w:eastAsia="Times New Roman" w:hAnsi="Times New Roman" w:cs="Times New Roman"/>
          <w:color w:val="000000"/>
          <w:sz w:val="24"/>
          <w:szCs w:val="24"/>
          <w:lang w:val="sr-Cyrl-CS" w:eastAsia="sr-Latn-CS"/>
        </w:rPr>
        <w:tab/>
      </w:r>
      <w:r w:rsidRPr="003A59C7">
        <w:rPr>
          <w:rFonts w:ascii="Times New Roman" w:eastAsia="Times New Roman" w:hAnsi="Times New Roman" w:cs="Times New Roman"/>
          <w:color w:val="000000"/>
          <w:sz w:val="24"/>
          <w:szCs w:val="24"/>
          <w:lang w:val="ru-RU" w:eastAsia="sr-Latn-CS"/>
        </w:rPr>
        <w:t xml:space="preserve">Овај уговор је сачињен у </w:t>
      </w:r>
      <w:r w:rsidRPr="00BE5A3F">
        <w:rPr>
          <w:rFonts w:ascii="Times New Roman" w:eastAsia="Times New Roman" w:hAnsi="Times New Roman" w:cs="Times New Roman"/>
          <w:color w:val="000000"/>
          <w:sz w:val="24"/>
          <w:szCs w:val="24"/>
          <w:lang w:val="sr-Cyrl-CS" w:eastAsia="sr-Latn-CS"/>
        </w:rPr>
        <w:t>4 (четири)</w:t>
      </w:r>
      <w:r w:rsidRPr="003A59C7">
        <w:rPr>
          <w:rFonts w:ascii="Times New Roman" w:eastAsia="Times New Roman" w:hAnsi="Times New Roman" w:cs="Times New Roman"/>
          <w:color w:val="000000"/>
          <w:sz w:val="24"/>
          <w:szCs w:val="24"/>
          <w:lang w:val="ru-RU" w:eastAsia="sr-Latn-CS"/>
        </w:rPr>
        <w:t xml:space="preserve"> оригиналних примерака, по </w:t>
      </w:r>
      <w:r w:rsidRPr="00BE5A3F">
        <w:rPr>
          <w:rFonts w:ascii="Times New Roman" w:eastAsia="Times New Roman" w:hAnsi="Times New Roman" w:cs="Times New Roman"/>
          <w:color w:val="000000"/>
          <w:sz w:val="24"/>
          <w:szCs w:val="24"/>
          <w:lang w:val="sr-Cyrl-CS" w:eastAsia="sr-Latn-CS"/>
        </w:rPr>
        <w:t>2 (два)</w:t>
      </w:r>
      <w:r w:rsidRPr="003A59C7">
        <w:rPr>
          <w:rFonts w:ascii="Times New Roman" w:eastAsia="Times New Roman" w:hAnsi="Times New Roman" w:cs="Times New Roman"/>
          <w:color w:val="000000"/>
          <w:sz w:val="24"/>
          <w:szCs w:val="24"/>
          <w:lang w:val="ru-RU" w:eastAsia="sr-Latn-CS"/>
        </w:rPr>
        <w:t xml:space="preserve"> примерка за сваку уговорну страну. </w:t>
      </w:r>
    </w:p>
    <w:p w:rsidR="00D27317" w:rsidRPr="00BE5A3F" w:rsidRDefault="00D27317" w:rsidP="00D27317">
      <w:pPr>
        <w:tabs>
          <w:tab w:val="left" w:pos="1134"/>
          <w:tab w:val="center" w:pos="2835"/>
          <w:tab w:val="center" w:pos="7938"/>
        </w:tabs>
        <w:jc w:val="both"/>
        <w:rPr>
          <w:rFonts w:ascii="Times New Roman" w:eastAsia="Times New Roman" w:hAnsi="Times New Roman" w:cs="Times New Roman"/>
          <w:b/>
          <w:sz w:val="24"/>
          <w:szCs w:val="24"/>
          <w:lang w:val="sr-Cyrl-CS"/>
        </w:rPr>
      </w:pPr>
      <w:r w:rsidRPr="00BE5A3F">
        <w:rPr>
          <w:rFonts w:ascii="Times New Roman" w:eastAsia="Times New Roman" w:hAnsi="Times New Roman" w:cs="Times New Roman"/>
          <w:b/>
          <w:sz w:val="24"/>
          <w:szCs w:val="24"/>
          <w:lang w:val="sr-Cyrl-CS"/>
        </w:rPr>
        <w:tab/>
      </w:r>
      <w:r w:rsidRPr="00BE5A3F">
        <w:rPr>
          <w:rFonts w:ascii="Times New Roman" w:eastAsia="Times New Roman" w:hAnsi="Times New Roman" w:cs="Times New Roman"/>
          <w:b/>
          <w:sz w:val="24"/>
          <w:szCs w:val="24"/>
          <w:lang w:val="sr-Cyrl-CS"/>
        </w:rPr>
        <w:tab/>
        <w:t>За КУПЦА</w:t>
      </w:r>
      <w:r w:rsidRPr="00BE5A3F">
        <w:rPr>
          <w:rFonts w:ascii="Times New Roman" w:eastAsia="Times New Roman" w:hAnsi="Times New Roman" w:cs="Times New Roman"/>
          <w:b/>
          <w:sz w:val="24"/>
          <w:szCs w:val="24"/>
          <w:lang w:val="sr-Cyrl-CS"/>
        </w:rPr>
        <w:tab/>
        <w:t>За СНАБДЕВАЧА</w:t>
      </w:r>
    </w:p>
    <w:p w:rsidR="00D27317" w:rsidRPr="00BE5A3F" w:rsidRDefault="00D27317" w:rsidP="00D27317">
      <w:pPr>
        <w:tabs>
          <w:tab w:val="left" w:pos="1134"/>
          <w:tab w:val="center" w:pos="2835"/>
          <w:tab w:val="center" w:pos="7938"/>
        </w:tabs>
        <w:jc w:val="both"/>
        <w:rPr>
          <w:rFonts w:ascii="Times New Roman" w:eastAsia="Times New Roman" w:hAnsi="Times New Roman" w:cs="Times New Roman"/>
          <w:b/>
          <w:sz w:val="24"/>
          <w:szCs w:val="24"/>
          <w:lang w:val="sr-Cyrl-CS"/>
        </w:rPr>
      </w:pPr>
    </w:p>
    <w:p w:rsidR="00D27317" w:rsidRPr="00BE5A3F" w:rsidRDefault="00D27317" w:rsidP="00D27317">
      <w:pPr>
        <w:tabs>
          <w:tab w:val="left" w:pos="1134"/>
          <w:tab w:val="center" w:pos="2835"/>
          <w:tab w:val="center" w:pos="7938"/>
        </w:tabs>
        <w:jc w:val="both"/>
        <w:rPr>
          <w:rFonts w:ascii="Times New Roman" w:eastAsia="Times New Roman" w:hAnsi="Times New Roman" w:cs="Times New Roman"/>
          <w:b/>
          <w:sz w:val="24"/>
          <w:szCs w:val="24"/>
          <w:lang w:val="sr-Cyrl-CS"/>
        </w:rPr>
      </w:pPr>
      <w:r w:rsidRPr="00BE5A3F">
        <w:rPr>
          <w:rFonts w:ascii="Times New Roman" w:eastAsia="Times New Roman" w:hAnsi="Times New Roman" w:cs="Times New Roman"/>
          <w:b/>
          <w:sz w:val="24"/>
          <w:szCs w:val="24"/>
          <w:lang w:val="sr-Cyrl-CS"/>
        </w:rPr>
        <w:tab/>
      </w:r>
      <w:r w:rsidRPr="00BE5A3F">
        <w:rPr>
          <w:rFonts w:ascii="Times New Roman" w:eastAsia="Times New Roman" w:hAnsi="Times New Roman" w:cs="Times New Roman"/>
          <w:b/>
          <w:sz w:val="24"/>
          <w:szCs w:val="24"/>
          <w:lang w:val="sr-Cyrl-CS"/>
        </w:rPr>
        <w:tab/>
        <w:t>________________________</w:t>
      </w:r>
      <w:r w:rsidRPr="00BE5A3F">
        <w:rPr>
          <w:rFonts w:ascii="Times New Roman" w:eastAsia="Times New Roman" w:hAnsi="Times New Roman" w:cs="Times New Roman"/>
          <w:b/>
          <w:sz w:val="24"/>
          <w:szCs w:val="24"/>
          <w:lang w:val="sr-Cyrl-CS"/>
        </w:rPr>
        <w:tab/>
        <w:t>_________________________</w:t>
      </w: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sr-Cyrl-CS"/>
        </w:rPr>
      </w:pPr>
      <w:r w:rsidRPr="00BE5A3F">
        <w:rPr>
          <w:rFonts w:ascii="Times New Roman" w:eastAsia="Times New Roman" w:hAnsi="Times New Roman" w:cs="Times New Roman"/>
          <w:b/>
          <w:sz w:val="24"/>
          <w:szCs w:val="24"/>
          <w:lang w:val="sr-Cyrl-CS"/>
        </w:rPr>
        <w:tab/>
      </w:r>
      <w:r w:rsidRPr="00BE5A3F">
        <w:rPr>
          <w:rFonts w:ascii="Times New Roman" w:eastAsia="Times New Roman" w:hAnsi="Times New Roman" w:cs="Times New Roman"/>
          <w:b/>
          <w:sz w:val="24"/>
          <w:szCs w:val="24"/>
          <w:lang w:val="sr-Cyrl-CS"/>
        </w:rPr>
        <w:tab/>
      </w:r>
      <w:r>
        <w:rPr>
          <w:rFonts w:ascii="Times New Roman" w:eastAsia="Times New Roman" w:hAnsi="Times New Roman" w:cs="Times New Roman"/>
          <w:b/>
          <w:sz w:val="24"/>
          <w:szCs w:val="24"/>
          <w:lang w:val="sr-Cyrl-CS"/>
        </w:rPr>
        <w:t>Јован Ђурић</w:t>
      </w:r>
      <w:r w:rsidRPr="00BE5A3F">
        <w:rPr>
          <w:rFonts w:ascii="Times New Roman" w:eastAsia="Times New Roman" w:hAnsi="Times New Roman" w:cs="Times New Roman"/>
          <w:b/>
          <w:sz w:val="24"/>
          <w:szCs w:val="24"/>
          <w:lang w:val="sr-Cyrl-CS"/>
        </w:rPr>
        <w:t>, директор</w:t>
      </w: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Pr="009A1526" w:rsidRDefault="00D27317" w:rsidP="00D27317">
      <w:pPr>
        <w:suppressAutoHyphens/>
        <w:spacing w:after="0" w:line="240" w:lineRule="auto"/>
        <w:jc w:val="both"/>
        <w:rPr>
          <w:rFonts w:ascii="Times New Roman" w:eastAsia="Times New Roman" w:hAnsi="Times New Roman" w:cs="Times New Roman"/>
          <w:bCs/>
          <w:lang w:val="sr-Cyrl-CS" w:eastAsia="ar-SA"/>
        </w:rPr>
      </w:pPr>
      <w:r w:rsidRPr="009A1526">
        <w:rPr>
          <w:rFonts w:ascii="Times New Roman" w:eastAsia="TimesNewRomanPS-BoldMT" w:hAnsi="Times New Roman" w:cs="Times New Roman"/>
          <w:lang w:val="uz-Cyrl-UZ" w:eastAsia="ar-SA"/>
        </w:rPr>
        <w:t xml:space="preserve">Уколико у року за подношење понуда пристигне само једна понуда и та понуда буде прихватљива, наручилац ће сходно члану 112. став 2. тачка 5) ЗЈН закључити уговор са понуђачем у року од два дана од дана када понуђач прими одлуку о додели уговора. </w:t>
      </w:r>
    </w:p>
    <w:p w:rsidR="00D27317" w:rsidRPr="009A1526" w:rsidRDefault="00D27317" w:rsidP="00D27317">
      <w:pPr>
        <w:spacing w:after="0" w:line="240" w:lineRule="auto"/>
        <w:ind w:right="-720"/>
        <w:jc w:val="center"/>
        <w:rPr>
          <w:rFonts w:ascii="Times New Roman" w:eastAsia="Times New Roman" w:hAnsi="Times New Roman" w:cs="Times New Roman"/>
          <w:bCs/>
          <w:lang w:val="sr-Cyrl-CS"/>
        </w:rPr>
      </w:pPr>
    </w:p>
    <w:p w:rsidR="00D27317" w:rsidRPr="009A1526" w:rsidRDefault="00D27317" w:rsidP="00D27317">
      <w:pPr>
        <w:spacing w:after="0" w:line="240" w:lineRule="auto"/>
        <w:ind w:right="-720"/>
        <w:jc w:val="center"/>
        <w:rPr>
          <w:rFonts w:ascii="Times New Roman" w:eastAsia="Times New Roman" w:hAnsi="Times New Roman" w:cs="Times New Roman"/>
          <w:color w:val="FF0000"/>
          <w:lang w:val="ru-RU"/>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R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C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C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C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CS"/>
        </w:rPr>
      </w:pPr>
    </w:p>
    <w:p w:rsidR="00D27317" w:rsidRPr="009A1526" w:rsidRDefault="00D27317" w:rsidP="00D27317">
      <w:pPr>
        <w:spacing w:after="0" w:line="240" w:lineRule="auto"/>
        <w:rPr>
          <w:rFonts w:ascii="Times New Roman" w:eastAsia="Times New Roman" w:hAnsi="Times New Roman" w:cs="Times New Roman"/>
          <w:b/>
          <w:lang w:val="sr-Cyrl-CS"/>
        </w:rPr>
      </w:pPr>
    </w:p>
    <w:p w:rsidR="00D27317" w:rsidRPr="009A1526" w:rsidRDefault="00D27317" w:rsidP="00D27317">
      <w:pPr>
        <w:spacing w:after="0" w:line="240" w:lineRule="auto"/>
        <w:jc w:val="center"/>
        <w:rPr>
          <w:rFonts w:ascii="Times New Roman" w:eastAsia="Times New Roman" w:hAnsi="Times New Roman" w:cs="Times New Roman"/>
          <w:b/>
          <w:lang w:val="sr-Cyrl-RS"/>
        </w:rPr>
      </w:pPr>
      <w:r w:rsidRPr="009A1526">
        <w:rPr>
          <w:rFonts w:ascii="Times New Roman" w:eastAsia="Times New Roman" w:hAnsi="Times New Roman" w:cs="Times New Roman"/>
          <w:b/>
          <w:lang w:val="sr-Latn-CS"/>
        </w:rPr>
        <w:t xml:space="preserve">X   </w:t>
      </w:r>
      <w:r w:rsidRPr="009A1526">
        <w:rPr>
          <w:rFonts w:ascii="Times New Roman" w:eastAsia="Times New Roman" w:hAnsi="Times New Roman" w:cs="Times New Roman"/>
          <w:b/>
          <w:lang w:val="sr-Cyrl-RS"/>
        </w:rPr>
        <w:t>ОБРАЗАЦ – ИЗЈАВА О НЕЗАВИСНОЈ ПОНУДИ</w:t>
      </w:r>
    </w:p>
    <w:p w:rsidR="00D27317" w:rsidRPr="009A1526" w:rsidRDefault="00D27317" w:rsidP="00D27317">
      <w:pPr>
        <w:spacing w:after="0" w:line="240" w:lineRule="auto"/>
        <w:jc w:val="center"/>
        <w:rPr>
          <w:rFonts w:ascii="Times New Roman" w:eastAsia="Times New Roman" w:hAnsi="Times New Roman" w:cs="Times New Roman"/>
          <w:b/>
          <w:lang w:val="sr-Cyrl-RS"/>
        </w:rPr>
      </w:pPr>
    </w:p>
    <w:p w:rsidR="00D27317" w:rsidRPr="009A1526" w:rsidRDefault="00D27317" w:rsidP="00D27317">
      <w:pPr>
        <w:spacing w:after="0" w:line="240" w:lineRule="auto"/>
        <w:jc w:val="center"/>
        <w:rPr>
          <w:rFonts w:ascii="Times New Roman" w:eastAsia="Times New Roman" w:hAnsi="Times New Roman" w:cs="Times New Roman"/>
          <w:b/>
          <w:lang w:val="sr-Cyrl-RS"/>
        </w:rPr>
      </w:pPr>
    </w:p>
    <w:p w:rsidR="00D27317" w:rsidRPr="009A1526"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
          <w:lang w:val="sr-Cyrl-RS"/>
        </w:rPr>
      </w:pPr>
    </w:p>
    <w:p w:rsidR="00D27317" w:rsidRPr="009A1526"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lang w:val="ru-RU"/>
        </w:rPr>
      </w:pPr>
      <w:r w:rsidRPr="009A1526">
        <w:rPr>
          <w:rFonts w:ascii="Times New Roman" w:eastAsia="Times New Roman" w:hAnsi="Times New Roman" w:cs="Times New Roman"/>
          <w:bCs/>
          <w:iCs/>
          <w:lang w:val="ru-RU"/>
        </w:rPr>
        <w:t>На основу члана 26. ЗЈН</w:t>
      </w:r>
    </w:p>
    <w:p w:rsidR="00D27317" w:rsidRPr="009A1526"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lang w:val="sr-Cyrl-CS"/>
        </w:rPr>
      </w:pPr>
      <w:r w:rsidRPr="009A1526">
        <w:rPr>
          <w:rFonts w:ascii="Times New Roman" w:eastAsia="Times New Roman" w:hAnsi="Times New Roman" w:cs="Times New Roman"/>
          <w:bCs/>
          <w:iCs/>
          <w:lang w:val="ru-RU"/>
        </w:rPr>
        <w:t>______</w:t>
      </w:r>
      <w:r w:rsidRPr="009A1526">
        <w:rPr>
          <w:rFonts w:ascii="Times New Roman" w:eastAsia="Times New Roman" w:hAnsi="Times New Roman" w:cs="Times New Roman"/>
          <w:bCs/>
          <w:iCs/>
          <w:lang w:val="sr-Cyrl-CS"/>
        </w:rPr>
        <w:t>________</w:t>
      </w:r>
      <w:r w:rsidRPr="009A1526">
        <w:rPr>
          <w:rFonts w:ascii="Times New Roman" w:eastAsia="Times New Roman" w:hAnsi="Times New Roman" w:cs="Times New Roman"/>
          <w:bCs/>
          <w:iCs/>
          <w:lang w:val="ru-RU"/>
        </w:rPr>
        <w:t>____________________________________________________</w:t>
      </w:r>
    </w:p>
    <w:p w:rsidR="00D27317" w:rsidRPr="009A1526"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lang w:val="ru-RU"/>
        </w:rPr>
      </w:pPr>
      <w:r w:rsidRPr="009A1526">
        <w:rPr>
          <w:rFonts w:ascii="Times New Roman" w:eastAsia="Times New Roman" w:hAnsi="Times New Roman" w:cs="Times New Roman"/>
          <w:bCs/>
          <w:iCs/>
          <w:lang w:val="ru-RU"/>
        </w:rPr>
        <w:t>(навести назив и адресу понуђача)</w:t>
      </w:r>
    </w:p>
    <w:p w:rsidR="00D27317" w:rsidRPr="009A1526"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lang w:val="ru-RU"/>
        </w:rPr>
      </w:pPr>
      <w:r w:rsidRPr="009A1526">
        <w:rPr>
          <w:rFonts w:ascii="Times New Roman" w:eastAsia="Times New Roman" w:hAnsi="Times New Roman" w:cs="Times New Roman"/>
          <w:bCs/>
          <w:iCs/>
          <w:lang w:val="ru-RU"/>
        </w:rPr>
        <w:t>даје следећу изјаву:</w:t>
      </w: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left="360" w:right="27"/>
        <w:jc w:val="center"/>
        <w:rPr>
          <w:rFonts w:ascii="Times New Roman" w:eastAsia="Times New Roman" w:hAnsi="Times New Roman" w:cs="Times New Roman"/>
          <w:b/>
          <w:bCs/>
          <w:iCs/>
          <w:lang w:val="ru-RU"/>
        </w:rPr>
      </w:pPr>
      <w:r w:rsidRPr="009A1526">
        <w:rPr>
          <w:rFonts w:ascii="Times New Roman" w:eastAsia="Times New Roman" w:hAnsi="Times New Roman" w:cs="Times New Roman"/>
          <w:b/>
          <w:bCs/>
          <w:iCs/>
          <w:lang w:val="ru-RU"/>
        </w:rPr>
        <w:t>ИЗЈАВА</w:t>
      </w: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lang w:val="sr-Cyrl-CS"/>
        </w:rPr>
      </w:pPr>
      <w:r w:rsidRPr="009A1526">
        <w:rPr>
          <w:rFonts w:ascii="Times New Roman" w:eastAsia="Times New Roman" w:hAnsi="Times New Roman" w:cs="Times New Roman"/>
          <w:bCs/>
          <w:iCs/>
          <w:lang w:val="ru-RU"/>
        </w:rPr>
        <w:t xml:space="preserve">Под пуном материјалном и кривичном одговорношћу ПОТВРЂУЈЕМ да </w:t>
      </w:r>
      <w:r w:rsidRPr="009A1526">
        <w:rPr>
          <w:rFonts w:ascii="Times New Roman" w:eastAsia="Times New Roman" w:hAnsi="Times New Roman" w:cs="Times New Roman"/>
          <w:bCs/>
          <w:iCs/>
          <w:lang w:val="sr-Cyrl-CS"/>
        </w:rPr>
        <w:t>је понуђач</w:t>
      </w:r>
    </w:p>
    <w:p w:rsidR="00D27317" w:rsidRPr="009A1526"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lang w:val="sr-Cyrl-CS"/>
        </w:rPr>
      </w:pPr>
      <w:r w:rsidRPr="009A1526">
        <w:rPr>
          <w:rFonts w:ascii="Times New Roman" w:eastAsia="Times New Roman" w:hAnsi="Times New Roman" w:cs="Times New Roman"/>
          <w:bCs/>
          <w:iCs/>
          <w:lang w:val="sr-Cyrl-CS"/>
        </w:rPr>
        <w:t xml:space="preserve">_______________________________________________________________________ </w:t>
      </w:r>
      <w:r w:rsidRPr="009A1526">
        <w:rPr>
          <w:rFonts w:ascii="Times New Roman" w:eastAsia="Times New Roman" w:hAnsi="Times New Roman" w:cs="Times New Roman"/>
          <w:bCs/>
          <w:iCs/>
          <w:lang w:val="ru-RU"/>
        </w:rPr>
        <w:t>(навести назив и адресу понуђача)</w:t>
      </w:r>
    </w:p>
    <w:p w:rsidR="00D27317" w:rsidRPr="009A1526"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lang w:val="sr-Cyrl-CS"/>
        </w:rPr>
      </w:pPr>
    </w:p>
    <w:p w:rsidR="00D27317" w:rsidRPr="009A1526" w:rsidRDefault="00D27317"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lang w:val="ru-RU"/>
        </w:rPr>
      </w:pPr>
      <w:r w:rsidRPr="009A1526">
        <w:rPr>
          <w:rFonts w:ascii="Times New Roman" w:eastAsia="Times New Roman" w:hAnsi="Times New Roman" w:cs="Times New Roman"/>
          <w:bCs/>
          <w:iCs/>
          <w:lang w:val="ru-RU"/>
        </w:rPr>
        <w:t>понуду</w:t>
      </w:r>
      <w:r w:rsidRPr="009A1526">
        <w:rPr>
          <w:rFonts w:ascii="Times New Roman" w:eastAsia="Times New Roman" w:hAnsi="Times New Roman" w:cs="Times New Roman"/>
          <w:bCs/>
          <w:iCs/>
          <w:lang w:val="sr-Cyrl-RS"/>
        </w:rPr>
        <w:t xml:space="preserve"> бр. ___________________ од __</w:t>
      </w:r>
      <w:r w:rsidRPr="009A1526">
        <w:rPr>
          <w:rFonts w:ascii="Times New Roman" w:eastAsia="Times New Roman" w:hAnsi="Times New Roman" w:cs="Times New Roman"/>
          <w:bCs/>
          <w:iCs/>
          <w:lang w:val="sr-Cyrl-CS"/>
        </w:rPr>
        <w:t>________</w:t>
      </w:r>
      <w:r w:rsidRPr="009A1526">
        <w:rPr>
          <w:rFonts w:ascii="Times New Roman" w:eastAsia="Times New Roman" w:hAnsi="Times New Roman" w:cs="Times New Roman"/>
          <w:bCs/>
          <w:iCs/>
          <w:lang w:val="sr-Cyrl-RS"/>
        </w:rPr>
        <w:t xml:space="preserve">________ године </w:t>
      </w:r>
      <w:r w:rsidRPr="009A1526">
        <w:rPr>
          <w:rFonts w:ascii="Times New Roman" w:eastAsia="Times New Roman" w:hAnsi="Times New Roman" w:cs="Times New Roman"/>
          <w:bCs/>
          <w:i/>
          <w:iCs/>
          <w:lang w:val="sr-Cyrl-RS"/>
        </w:rPr>
        <w:t>(Понуђач уписује свој заводни број и датум)</w:t>
      </w:r>
      <w:r w:rsidRPr="009A1526">
        <w:rPr>
          <w:rFonts w:ascii="Times New Roman" w:eastAsia="Times New Roman" w:hAnsi="Times New Roman" w:cs="Times New Roman"/>
          <w:bCs/>
          <w:iCs/>
          <w:lang w:val="ru-RU"/>
        </w:rPr>
        <w:t xml:space="preserve"> поднео независно, без договора са другим понуђачима или заинтересованим лицима.</w:t>
      </w: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sr-Cyrl-RS"/>
        </w:rPr>
      </w:pPr>
    </w:p>
    <w:p w:rsidR="00D27317" w:rsidRPr="009A1526"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lang w:val="sr-Cyrl-RS"/>
        </w:rPr>
      </w:pPr>
    </w:p>
    <w:p w:rsidR="00D27317" w:rsidRPr="009A1526" w:rsidRDefault="00D27317" w:rsidP="00D27317">
      <w:pPr>
        <w:tabs>
          <w:tab w:val="left" w:pos="6028"/>
        </w:tabs>
        <w:autoSpaceDE w:val="0"/>
        <w:autoSpaceDN w:val="0"/>
        <w:adjustRightInd w:val="0"/>
        <w:spacing w:after="0" w:line="240" w:lineRule="auto"/>
        <w:ind w:left="360" w:right="-720"/>
        <w:rPr>
          <w:rFonts w:ascii="Times New Roman" w:eastAsia="Times New Roman" w:hAnsi="Times New Roman" w:cs="Times New Roman"/>
          <w:b/>
          <w:bCs/>
          <w:iCs/>
          <w:color w:val="002060"/>
          <w:lang w:val="ru-RU"/>
        </w:rPr>
      </w:pPr>
    </w:p>
    <w:p w:rsidR="00D27317" w:rsidRPr="009A1526" w:rsidRDefault="00D27317" w:rsidP="00D27317">
      <w:pPr>
        <w:autoSpaceDE w:val="0"/>
        <w:autoSpaceDN w:val="0"/>
        <w:adjustRightInd w:val="0"/>
        <w:spacing w:after="0" w:line="240" w:lineRule="auto"/>
        <w:ind w:right="-720"/>
        <w:jc w:val="both"/>
        <w:rPr>
          <w:rFonts w:ascii="Times New Roman" w:eastAsia="TimesNewRomanPSMT" w:hAnsi="Times New Roman" w:cs="Times New Roman"/>
          <w:bCs/>
          <w:color w:val="000000"/>
          <w:lang w:val="sr-Cyrl-CS"/>
        </w:rPr>
      </w:pPr>
      <w:r w:rsidRPr="009A1526">
        <w:rPr>
          <w:rFonts w:ascii="Times New Roman" w:eastAsia="Times New Roman" w:hAnsi="Times New Roman" w:cs="Times New Roman"/>
          <w:b/>
          <w:bCs/>
          <w:iCs/>
          <w:color w:val="002060"/>
          <w:lang w:val="sr-Cyrl-CS"/>
        </w:rPr>
        <w:t xml:space="preserve">            </w:t>
      </w:r>
      <w:r w:rsidRPr="009A1526">
        <w:rPr>
          <w:rFonts w:ascii="Times New Roman" w:eastAsia="Times New Roman" w:hAnsi="Times New Roman" w:cs="Times New Roman"/>
          <w:b/>
          <w:bCs/>
          <w:iCs/>
          <w:lang w:val="ru-RU"/>
        </w:rPr>
        <w:t xml:space="preserve"> </w:t>
      </w:r>
      <w:r w:rsidRPr="009A1526">
        <w:rPr>
          <w:rFonts w:ascii="Times New Roman" w:eastAsia="TimesNewRomanPSMT" w:hAnsi="Times New Roman" w:cs="Times New Roman"/>
          <w:bCs/>
          <w:color w:val="000000"/>
          <w:lang w:val="ru-RU"/>
        </w:rPr>
        <w:t xml:space="preserve">Датум </w:t>
      </w:r>
      <w:r w:rsidRPr="009A1526">
        <w:rPr>
          <w:rFonts w:ascii="Times New Roman" w:eastAsia="TimesNewRomanPSMT" w:hAnsi="Times New Roman" w:cs="Times New Roman"/>
          <w:bCs/>
          <w:color w:val="000000"/>
          <w:lang w:val="ru-RU"/>
        </w:rPr>
        <w:tab/>
      </w:r>
      <w:r w:rsidRPr="009A1526">
        <w:rPr>
          <w:rFonts w:ascii="Times New Roman" w:eastAsia="TimesNewRomanPSMT" w:hAnsi="Times New Roman" w:cs="Times New Roman"/>
          <w:bCs/>
          <w:color w:val="000000"/>
          <w:lang w:val="sr-Cyrl-RS"/>
        </w:rPr>
        <w:t xml:space="preserve">                   </w:t>
      </w:r>
      <w:r w:rsidRPr="009A1526">
        <w:rPr>
          <w:rFonts w:ascii="Times New Roman" w:eastAsia="TimesNewRomanPSMT" w:hAnsi="Times New Roman" w:cs="Times New Roman"/>
          <w:bCs/>
          <w:color w:val="000000"/>
          <w:lang w:val="ru-RU"/>
        </w:rPr>
        <w:t xml:space="preserve"> </w:t>
      </w:r>
      <w:r w:rsidRPr="009A1526">
        <w:rPr>
          <w:rFonts w:ascii="Times New Roman" w:eastAsia="TimesNewRomanPSMT" w:hAnsi="Times New Roman" w:cs="Times New Roman"/>
          <w:bCs/>
          <w:color w:val="000000"/>
          <w:lang w:val="sr-Cyrl-RS"/>
        </w:rPr>
        <w:t xml:space="preserve">             </w:t>
      </w:r>
      <w:r w:rsidRPr="009A1526">
        <w:rPr>
          <w:rFonts w:ascii="Times New Roman" w:eastAsia="TimesNewRomanPSMT" w:hAnsi="Times New Roman" w:cs="Times New Roman"/>
          <w:bCs/>
          <w:color w:val="000000"/>
          <w:lang w:val="sr-Cyrl-CS"/>
        </w:rPr>
        <w:t xml:space="preserve">Печат и потпис овлашћеног лица </w:t>
      </w:r>
      <w:r w:rsidRPr="009A1526">
        <w:rPr>
          <w:rFonts w:ascii="Times New Roman" w:eastAsia="TimesNewRomanPSMT" w:hAnsi="Times New Roman" w:cs="Times New Roman"/>
          <w:bCs/>
          <w:color w:val="000000"/>
          <w:lang w:val="ru-RU"/>
        </w:rPr>
        <w:t xml:space="preserve"> </w:t>
      </w:r>
      <w:r w:rsidRPr="009A1526">
        <w:rPr>
          <w:rFonts w:ascii="Times New Roman" w:eastAsia="TimesNewRomanPSMT" w:hAnsi="Times New Roman" w:cs="Times New Roman"/>
          <w:bCs/>
          <w:color w:val="000000"/>
          <w:lang w:val="sr-Cyrl-CS"/>
        </w:rPr>
        <w:t>п</w:t>
      </w:r>
      <w:r w:rsidRPr="009A1526">
        <w:rPr>
          <w:rFonts w:ascii="Times New Roman" w:eastAsia="TimesNewRomanPSMT" w:hAnsi="Times New Roman" w:cs="Times New Roman"/>
          <w:bCs/>
          <w:color w:val="000000"/>
          <w:lang w:val="ru-RU"/>
        </w:rPr>
        <w:t>онуђач</w:t>
      </w:r>
      <w:r w:rsidRPr="009A1526">
        <w:rPr>
          <w:rFonts w:ascii="Times New Roman" w:eastAsia="TimesNewRomanPSMT" w:hAnsi="Times New Roman" w:cs="Times New Roman"/>
          <w:bCs/>
          <w:color w:val="000000"/>
          <w:lang w:val="sr-Cyrl-CS"/>
        </w:rPr>
        <w:t>а</w:t>
      </w:r>
    </w:p>
    <w:p w:rsidR="00D27317" w:rsidRPr="009A1526" w:rsidRDefault="00D27317" w:rsidP="00D27317">
      <w:pPr>
        <w:autoSpaceDE w:val="0"/>
        <w:autoSpaceDN w:val="0"/>
        <w:adjustRightInd w:val="0"/>
        <w:spacing w:after="0" w:line="240" w:lineRule="auto"/>
        <w:ind w:left="2880" w:right="-720" w:firstLine="720"/>
        <w:jc w:val="both"/>
        <w:rPr>
          <w:rFonts w:ascii="Times New Roman" w:eastAsia="TimesNewRomanPSMT" w:hAnsi="Times New Roman" w:cs="Times New Roman"/>
          <w:bCs/>
          <w:color w:val="000000"/>
          <w:lang w:val="ru-RU"/>
        </w:rPr>
      </w:pPr>
      <w:r w:rsidRPr="009A1526">
        <w:rPr>
          <w:rFonts w:ascii="Times New Roman" w:eastAsia="TimesNewRomanPSMT" w:hAnsi="Times New Roman" w:cs="Times New Roman"/>
          <w:bCs/>
          <w:color w:val="000000"/>
          <w:lang w:val="ru-RU"/>
        </w:rPr>
        <w:t xml:space="preserve">    </w:t>
      </w:r>
    </w:p>
    <w:p w:rsidR="00D27317" w:rsidRPr="009A1526" w:rsidRDefault="00D27317" w:rsidP="00D27317">
      <w:pPr>
        <w:autoSpaceDE w:val="0"/>
        <w:autoSpaceDN w:val="0"/>
        <w:adjustRightInd w:val="0"/>
        <w:spacing w:after="0" w:line="240" w:lineRule="auto"/>
        <w:ind w:right="-720"/>
        <w:jc w:val="both"/>
        <w:rPr>
          <w:rFonts w:ascii="Times New Roman" w:eastAsia="TimesNewRomanPS-BoldMT" w:hAnsi="Times New Roman" w:cs="Times New Roman"/>
          <w:b/>
          <w:bCs/>
          <w:i/>
          <w:iCs/>
          <w:color w:val="002060"/>
          <w:lang w:val="ru-RU"/>
        </w:rPr>
      </w:pPr>
      <w:r w:rsidRPr="009A1526">
        <w:rPr>
          <w:rFonts w:ascii="Times New Roman" w:eastAsia="TimesNewRomanPS-BoldMT" w:hAnsi="Times New Roman" w:cs="Times New Roman"/>
          <w:b/>
          <w:bCs/>
          <w:i/>
          <w:iCs/>
          <w:color w:val="002060"/>
          <w:lang w:val="ru-RU"/>
        </w:rPr>
        <w:t>_____________________________</w:t>
      </w:r>
      <w:r w:rsidRPr="009A1526">
        <w:rPr>
          <w:rFonts w:ascii="Times New Roman" w:eastAsia="TimesNewRomanPS-BoldMT" w:hAnsi="Times New Roman" w:cs="Times New Roman"/>
          <w:b/>
          <w:bCs/>
          <w:i/>
          <w:iCs/>
          <w:color w:val="002060"/>
          <w:lang w:val="ru-RU"/>
        </w:rPr>
        <w:tab/>
      </w:r>
      <w:r w:rsidRPr="009A1526">
        <w:rPr>
          <w:rFonts w:ascii="Times New Roman" w:eastAsia="TimesNewRomanPS-BoldMT" w:hAnsi="Times New Roman" w:cs="Times New Roman"/>
          <w:b/>
          <w:bCs/>
          <w:i/>
          <w:iCs/>
          <w:color w:val="002060"/>
          <w:lang w:val="ru-RU"/>
        </w:rPr>
        <w:tab/>
      </w:r>
      <w:r w:rsidRPr="009A1526">
        <w:rPr>
          <w:rFonts w:ascii="Times New Roman" w:eastAsia="TimesNewRomanPS-BoldMT" w:hAnsi="Times New Roman" w:cs="Times New Roman"/>
          <w:b/>
          <w:bCs/>
          <w:i/>
          <w:iCs/>
          <w:color w:val="002060"/>
          <w:lang w:val="sr-Cyrl-RS"/>
        </w:rPr>
        <w:t xml:space="preserve">      </w:t>
      </w:r>
      <w:r w:rsidRPr="009A1526">
        <w:rPr>
          <w:rFonts w:ascii="Times New Roman" w:eastAsia="TimesNewRomanPS-BoldMT" w:hAnsi="Times New Roman" w:cs="Times New Roman"/>
          <w:b/>
          <w:bCs/>
          <w:i/>
          <w:iCs/>
          <w:color w:val="002060"/>
          <w:lang w:val="ru-RU"/>
        </w:rPr>
        <w:t>______________________________</w:t>
      </w: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Cyrl-C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Cyrl-CS"/>
        </w:rPr>
      </w:pPr>
    </w:p>
    <w:p w:rsidR="00D27317" w:rsidRPr="009A1526"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lang w:val="sr-Latn-RS"/>
        </w:rPr>
      </w:pPr>
    </w:p>
    <w:p w:rsidR="00D27317" w:rsidRPr="009A1526" w:rsidRDefault="00D27317" w:rsidP="00D27317">
      <w:pPr>
        <w:spacing w:after="0" w:line="240" w:lineRule="auto"/>
        <w:ind w:right="27"/>
        <w:jc w:val="center"/>
        <w:rPr>
          <w:rFonts w:ascii="Times New Roman" w:eastAsia="Times New Roman" w:hAnsi="Times New Roman" w:cs="Times New Roman"/>
          <w:b/>
          <w:bCs/>
          <w:iCs/>
          <w:lang w:val="ru-RU"/>
        </w:rPr>
      </w:pPr>
      <w:r w:rsidRPr="009A1526">
        <w:rPr>
          <w:rFonts w:ascii="Times New Roman" w:eastAsia="Times New Roman" w:hAnsi="Times New Roman" w:cs="Times New Roman"/>
          <w:b/>
          <w:bCs/>
          <w:iCs/>
        </w:rPr>
        <w:t>XI</w:t>
      </w:r>
      <w:r w:rsidRPr="009A1526">
        <w:rPr>
          <w:rFonts w:ascii="Times New Roman" w:eastAsia="Times New Roman" w:hAnsi="Times New Roman" w:cs="Times New Roman"/>
          <w:b/>
          <w:bCs/>
          <w:iCs/>
          <w:lang w:val="ru-RU"/>
        </w:rPr>
        <w:t xml:space="preserve">   ОБРАЗАЦ ИЗЈАВЕ О ОБАВЕЗАМА ПОНУЂАЧА НА ОСНОВУ </w:t>
      </w:r>
    </w:p>
    <w:p w:rsidR="00D27317" w:rsidRPr="009A1526" w:rsidRDefault="00D27317" w:rsidP="00D27317">
      <w:pPr>
        <w:spacing w:after="0" w:line="240" w:lineRule="auto"/>
        <w:ind w:right="27"/>
        <w:jc w:val="center"/>
        <w:rPr>
          <w:rFonts w:ascii="Times New Roman" w:eastAsia="Times New Roman" w:hAnsi="Times New Roman" w:cs="Times New Roman"/>
          <w:lang w:val="ru-RU"/>
        </w:rPr>
      </w:pPr>
      <w:r w:rsidRPr="009A1526">
        <w:rPr>
          <w:rFonts w:ascii="Times New Roman" w:eastAsia="Times New Roman" w:hAnsi="Times New Roman" w:cs="Times New Roman"/>
          <w:b/>
          <w:bCs/>
          <w:iCs/>
          <w:lang w:val="ru-RU"/>
        </w:rPr>
        <w:t xml:space="preserve">ЧЛ. 75. СТАВ 2. ЗЈН </w:t>
      </w:r>
    </w:p>
    <w:p w:rsidR="00D27317" w:rsidRPr="009A1526"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lang w:val="sr-Cyrl-RS"/>
        </w:rPr>
      </w:pPr>
    </w:p>
    <w:p w:rsidR="00D27317" w:rsidRPr="009A1526"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lang w:val="sr-Cyrl-RS"/>
        </w:rPr>
      </w:pPr>
    </w:p>
    <w:p w:rsidR="00D27317" w:rsidRPr="009A1526"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lang w:val="sr-Cyrl-CS"/>
        </w:rPr>
      </w:pPr>
      <w:r w:rsidRPr="009A1526">
        <w:rPr>
          <w:rFonts w:ascii="Times New Roman" w:eastAsia="Times New Roman" w:hAnsi="Times New Roman" w:cs="Times New Roman"/>
          <w:bCs/>
          <w:iCs/>
          <w:lang w:val="sr-Cyrl-RS"/>
        </w:rPr>
        <w:t xml:space="preserve">           На основу члана 75. став. 2. </w:t>
      </w:r>
      <w:r w:rsidRPr="009A1526">
        <w:rPr>
          <w:rFonts w:ascii="Times New Roman" w:eastAsia="Times New Roman" w:hAnsi="Times New Roman" w:cs="Times New Roman"/>
          <w:bCs/>
          <w:iCs/>
          <w:lang w:val="sr-Cyrl-CS"/>
        </w:rPr>
        <w:t>З</w:t>
      </w:r>
      <w:r w:rsidRPr="009A1526">
        <w:rPr>
          <w:rFonts w:ascii="Times New Roman" w:eastAsia="Times New Roman" w:hAnsi="Times New Roman" w:cs="Times New Roman"/>
          <w:bCs/>
          <w:iCs/>
          <w:lang w:val="sr-Cyrl-RS"/>
        </w:rPr>
        <w:t xml:space="preserve">ЈН </w:t>
      </w:r>
    </w:p>
    <w:p w:rsidR="00D27317" w:rsidRPr="009A1526"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lang w:val="sr-Cyrl-CS"/>
        </w:rPr>
      </w:pPr>
    </w:p>
    <w:p w:rsidR="00D27317" w:rsidRPr="009A1526" w:rsidRDefault="00D27317" w:rsidP="00D27317">
      <w:pPr>
        <w:tabs>
          <w:tab w:val="left" w:pos="6028"/>
        </w:tabs>
        <w:autoSpaceDE w:val="0"/>
        <w:autoSpaceDN w:val="0"/>
        <w:adjustRightInd w:val="0"/>
        <w:spacing w:after="0" w:line="240" w:lineRule="auto"/>
        <w:ind w:right="27"/>
        <w:jc w:val="center"/>
        <w:rPr>
          <w:rFonts w:ascii="Times New Roman" w:eastAsia="Times New Roman" w:hAnsi="Times New Roman" w:cs="Times New Roman"/>
          <w:bCs/>
          <w:iCs/>
          <w:lang w:val="sr-Cyrl-CS"/>
        </w:rPr>
      </w:pPr>
      <w:r w:rsidRPr="009A1526">
        <w:rPr>
          <w:rFonts w:ascii="Times New Roman" w:eastAsia="Times New Roman" w:hAnsi="Times New Roman" w:cs="Times New Roman"/>
          <w:bCs/>
          <w:iCs/>
          <w:lang w:val="ru-RU"/>
        </w:rPr>
        <w:t>__________________________________________________________</w:t>
      </w:r>
    </w:p>
    <w:p w:rsidR="00D27317" w:rsidRPr="009A1526" w:rsidRDefault="00D27317" w:rsidP="00D27317">
      <w:pPr>
        <w:tabs>
          <w:tab w:val="left" w:pos="6028"/>
        </w:tabs>
        <w:autoSpaceDE w:val="0"/>
        <w:autoSpaceDN w:val="0"/>
        <w:adjustRightInd w:val="0"/>
        <w:spacing w:after="0" w:line="240" w:lineRule="auto"/>
        <w:ind w:right="27"/>
        <w:jc w:val="center"/>
        <w:rPr>
          <w:rFonts w:ascii="Times New Roman" w:eastAsia="Times New Roman" w:hAnsi="Times New Roman" w:cs="Times New Roman"/>
          <w:bCs/>
          <w:iCs/>
          <w:lang w:val="ru-RU"/>
        </w:rPr>
      </w:pPr>
      <w:r w:rsidRPr="009A1526">
        <w:rPr>
          <w:rFonts w:ascii="Times New Roman" w:eastAsia="Times New Roman" w:hAnsi="Times New Roman" w:cs="Times New Roman"/>
          <w:bCs/>
          <w:iCs/>
          <w:lang w:val="ru-RU"/>
        </w:rPr>
        <w:t>(</w:t>
      </w:r>
      <w:r w:rsidRPr="009A1526">
        <w:rPr>
          <w:rFonts w:ascii="Times New Roman" w:eastAsia="Times New Roman" w:hAnsi="Times New Roman" w:cs="Times New Roman"/>
          <w:bCs/>
          <w:i/>
          <w:iCs/>
          <w:lang w:val="ru-RU"/>
        </w:rPr>
        <w:t>навести назив и адресу понуђача</w:t>
      </w:r>
      <w:r w:rsidRPr="009A1526">
        <w:rPr>
          <w:rFonts w:ascii="Times New Roman" w:eastAsia="Times New Roman" w:hAnsi="Times New Roman" w:cs="Times New Roman"/>
          <w:bCs/>
          <w:iCs/>
          <w:lang w:val="ru-RU"/>
        </w:rPr>
        <w:t>)</w:t>
      </w:r>
      <w:r w:rsidRPr="009A1526">
        <w:rPr>
          <w:rFonts w:ascii="Times New Roman" w:eastAsia="Times New Roman" w:hAnsi="Times New Roman" w:cs="Times New Roman"/>
          <w:bCs/>
          <w:iCs/>
          <w:lang w:val="sr-Cyrl-CS"/>
        </w:rPr>
        <w:t xml:space="preserve"> </w:t>
      </w:r>
      <w:r w:rsidRPr="009A1526">
        <w:rPr>
          <w:rFonts w:ascii="Times New Roman" w:eastAsia="Times New Roman" w:hAnsi="Times New Roman" w:cs="Times New Roman"/>
          <w:bCs/>
          <w:iCs/>
          <w:lang w:val="ru-RU"/>
        </w:rPr>
        <w:t>даје следећу изјаву:</w:t>
      </w:r>
    </w:p>
    <w:p w:rsidR="00D27317" w:rsidRPr="009A1526" w:rsidRDefault="00D27317"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Cs/>
          <w:iCs/>
          <w:lang w:val="ru-RU"/>
        </w:rPr>
      </w:pPr>
    </w:p>
    <w:p w:rsidR="00D27317" w:rsidRPr="009A1526"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lang w:val="sr-Cyrl-CS"/>
        </w:rPr>
      </w:pPr>
    </w:p>
    <w:p w:rsidR="00D27317" w:rsidRPr="009A1526" w:rsidRDefault="00D27317" w:rsidP="00D27317">
      <w:pPr>
        <w:tabs>
          <w:tab w:val="left" w:pos="6028"/>
        </w:tabs>
        <w:autoSpaceDE w:val="0"/>
        <w:autoSpaceDN w:val="0"/>
        <w:adjustRightInd w:val="0"/>
        <w:spacing w:after="0" w:line="240" w:lineRule="auto"/>
        <w:ind w:left="360" w:right="27"/>
        <w:jc w:val="center"/>
        <w:rPr>
          <w:rFonts w:ascii="Times New Roman" w:eastAsia="Times New Roman" w:hAnsi="Times New Roman" w:cs="Times New Roman"/>
          <w:bCs/>
          <w:iCs/>
          <w:lang w:val="ru-RU"/>
        </w:rPr>
      </w:pPr>
      <w:r w:rsidRPr="009A1526">
        <w:rPr>
          <w:rFonts w:ascii="Times New Roman" w:eastAsia="Times New Roman" w:hAnsi="Times New Roman" w:cs="Times New Roman"/>
          <w:bCs/>
          <w:iCs/>
          <w:lang w:val="ru-RU"/>
        </w:rPr>
        <w:t>ИЗЈАВА</w:t>
      </w:r>
    </w:p>
    <w:p w:rsidR="00D27317" w:rsidRPr="009A1526" w:rsidRDefault="00D27317"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lang w:val="sr-Cyrl-CS"/>
        </w:rPr>
      </w:pPr>
    </w:p>
    <w:p w:rsidR="00D27317" w:rsidRPr="009A1526" w:rsidRDefault="00D27317"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lang w:val="ru-RU"/>
        </w:rPr>
      </w:pPr>
      <w:r w:rsidRPr="009A1526">
        <w:rPr>
          <w:rFonts w:ascii="Times New Roman" w:eastAsia="Times New Roman" w:hAnsi="Times New Roman" w:cs="Times New Roman"/>
          <w:bCs/>
          <w:iCs/>
          <w:lang w:val="ru-RU"/>
        </w:rPr>
        <w:t>Понуђач ________________________________________________ (</w:t>
      </w:r>
      <w:r w:rsidRPr="009A1526">
        <w:rPr>
          <w:rFonts w:ascii="Times New Roman" w:eastAsia="Times New Roman" w:hAnsi="Times New Roman" w:cs="Times New Roman"/>
          <w:bCs/>
          <w:i/>
          <w:iCs/>
          <w:lang w:val="ru-RU"/>
        </w:rPr>
        <w:t>уписати назив и адресу понуђача</w:t>
      </w:r>
      <w:r w:rsidRPr="009A1526">
        <w:rPr>
          <w:rFonts w:ascii="Times New Roman" w:eastAsia="Times New Roman" w:hAnsi="Times New Roman" w:cs="Times New Roman"/>
          <w:bCs/>
          <w:iCs/>
          <w:lang w:val="ru-RU"/>
        </w:rPr>
        <w:t>)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27317" w:rsidRPr="009A1526" w:rsidRDefault="00D27317"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lang w:val="ru-RU"/>
        </w:rPr>
      </w:pPr>
    </w:p>
    <w:p w:rsidR="00D27317" w:rsidRPr="009A1526" w:rsidRDefault="00D27317"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lang w:val="ru-RU"/>
        </w:rPr>
      </w:pPr>
    </w:p>
    <w:p w:rsidR="00D27317" w:rsidRPr="009A1526" w:rsidRDefault="00D27317" w:rsidP="00D27317">
      <w:pPr>
        <w:autoSpaceDE w:val="0"/>
        <w:autoSpaceDN w:val="0"/>
        <w:adjustRightInd w:val="0"/>
        <w:spacing w:after="0" w:line="240" w:lineRule="auto"/>
        <w:ind w:right="27"/>
        <w:jc w:val="both"/>
        <w:rPr>
          <w:rFonts w:ascii="Times New Roman" w:eastAsia="TimesNewRomanPSMT" w:hAnsi="Times New Roman" w:cs="Times New Roman"/>
          <w:bCs/>
          <w:color w:val="000000"/>
          <w:lang w:val="sr-Cyrl-CS"/>
        </w:rPr>
      </w:pPr>
      <w:r w:rsidRPr="009A1526">
        <w:rPr>
          <w:rFonts w:ascii="Times New Roman" w:eastAsia="Times New Roman" w:hAnsi="Times New Roman" w:cs="Times New Roman"/>
          <w:b/>
          <w:bCs/>
          <w:iCs/>
          <w:color w:val="002060"/>
          <w:lang w:val="sr-Cyrl-CS"/>
        </w:rPr>
        <w:t xml:space="preserve">            </w:t>
      </w:r>
      <w:r w:rsidRPr="009A1526">
        <w:rPr>
          <w:rFonts w:ascii="Times New Roman" w:eastAsia="Times New Roman" w:hAnsi="Times New Roman" w:cs="Times New Roman"/>
          <w:b/>
          <w:bCs/>
          <w:iCs/>
          <w:lang w:val="ru-RU"/>
        </w:rPr>
        <w:t xml:space="preserve"> </w:t>
      </w:r>
      <w:r w:rsidRPr="009A1526">
        <w:rPr>
          <w:rFonts w:ascii="Times New Roman" w:eastAsia="TimesNewRomanPSMT" w:hAnsi="Times New Roman" w:cs="Times New Roman"/>
          <w:bCs/>
          <w:color w:val="000000"/>
          <w:lang w:val="ru-RU"/>
        </w:rPr>
        <w:t xml:space="preserve">Датум </w:t>
      </w:r>
      <w:r w:rsidRPr="009A1526">
        <w:rPr>
          <w:rFonts w:ascii="Times New Roman" w:eastAsia="TimesNewRomanPSMT" w:hAnsi="Times New Roman" w:cs="Times New Roman"/>
          <w:bCs/>
          <w:color w:val="000000"/>
          <w:lang w:val="ru-RU"/>
        </w:rPr>
        <w:tab/>
      </w:r>
      <w:r w:rsidRPr="009A1526">
        <w:rPr>
          <w:rFonts w:ascii="Times New Roman" w:eastAsia="TimesNewRomanPSMT" w:hAnsi="Times New Roman" w:cs="Times New Roman"/>
          <w:bCs/>
          <w:color w:val="000000"/>
          <w:lang w:val="sr-Cyrl-RS"/>
        </w:rPr>
        <w:t xml:space="preserve">                   </w:t>
      </w:r>
      <w:r w:rsidRPr="009A1526">
        <w:rPr>
          <w:rFonts w:ascii="Times New Roman" w:eastAsia="TimesNewRomanPSMT" w:hAnsi="Times New Roman" w:cs="Times New Roman"/>
          <w:bCs/>
          <w:color w:val="000000"/>
          <w:lang w:val="ru-RU"/>
        </w:rPr>
        <w:t xml:space="preserve"> </w:t>
      </w:r>
      <w:r w:rsidRPr="009A1526">
        <w:rPr>
          <w:rFonts w:ascii="Times New Roman" w:eastAsia="TimesNewRomanPSMT" w:hAnsi="Times New Roman" w:cs="Times New Roman"/>
          <w:bCs/>
          <w:color w:val="000000"/>
          <w:lang w:val="sr-Cyrl-RS"/>
        </w:rPr>
        <w:t xml:space="preserve">                                  </w:t>
      </w:r>
      <w:r w:rsidRPr="009A1526">
        <w:rPr>
          <w:rFonts w:ascii="Times New Roman" w:eastAsia="TimesNewRomanPSMT" w:hAnsi="Times New Roman" w:cs="Times New Roman"/>
          <w:bCs/>
          <w:color w:val="000000"/>
          <w:lang w:val="sr-Cyrl-CS"/>
        </w:rPr>
        <w:t xml:space="preserve">Печат и потпис овлашћеног лица </w:t>
      </w:r>
      <w:r w:rsidRPr="009A1526">
        <w:rPr>
          <w:rFonts w:ascii="Times New Roman" w:eastAsia="TimesNewRomanPSMT" w:hAnsi="Times New Roman" w:cs="Times New Roman"/>
          <w:bCs/>
          <w:color w:val="000000"/>
          <w:lang w:val="ru-RU"/>
        </w:rPr>
        <w:t xml:space="preserve"> </w:t>
      </w:r>
      <w:r w:rsidRPr="009A1526">
        <w:rPr>
          <w:rFonts w:ascii="Times New Roman" w:eastAsia="TimesNewRomanPSMT" w:hAnsi="Times New Roman" w:cs="Times New Roman"/>
          <w:bCs/>
          <w:color w:val="000000"/>
          <w:lang w:val="sr-Cyrl-CS"/>
        </w:rPr>
        <w:t>п</w:t>
      </w:r>
      <w:r w:rsidRPr="009A1526">
        <w:rPr>
          <w:rFonts w:ascii="Times New Roman" w:eastAsia="TimesNewRomanPSMT" w:hAnsi="Times New Roman" w:cs="Times New Roman"/>
          <w:bCs/>
          <w:color w:val="000000"/>
          <w:lang w:val="ru-RU"/>
        </w:rPr>
        <w:t>онуђач</w:t>
      </w:r>
      <w:r w:rsidRPr="009A1526">
        <w:rPr>
          <w:rFonts w:ascii="Times New Roman" w:eastAsia="TimesNewRomanPSMT" w:hAnsi="Times New Roman" w:cs="Times New Roman"/>
          <w:bCs/>
          <w:color w:val="000000"/>
          <w:lang w:val="sr-Cyrl-CS"/>
        </w:rPr>
        <w:t>а</w:t>
      </w:r>
    </w:p>
    <w:p w:rsidR="00D27317" w:rsidRPr="009A1526" w:rsidRDefault="00D27317" w:rsidP="00D27317">
      <w:pPr>
        <w:autoSpaceDE w:val="0"/>
        <w:autoSpaceDN w:val="0"/>
        <w:adjustRightInd w:val="0"/>
        <w:spacing w:after="0" w:line="240" w:lineRule="auto"/>
        <w:ind w:left="2880" w:right="27" w:firstLine="720"/>
        <w:jc w:val="both"/>
        <w:rPr>
          <w:rFonts w:ascii="Times New Roman" w:eastAsia="TimesNewRomanPSMT" w:hAnsi="Times New Roman" w:cs="Times New Roman"/>
          <w:bCs/>
          <w:color w:val="000000"/>
          <w:lang w:val="ru-RU"/>
        </w:rPr>
      </w:pPr>
      <w:r w:rsidRPr="009A1526">
        <w:rPr>
          <w:rFonts w:ascii="Times New Roman" w:eastAsia="TimesNewRomanPSMT" w:hAnsi="Times New Roman" w:cs="Times New Roman"/>
          <w:bCs/>
          <w:color w:val="000000"/>
          <w:lang w:val="ru-RU"/>
        </w:rPr>
        <w:t xml:space="preserve">    </w:t>
      </w:r>
    </w:p>
    <w:p w:rsidR="00D27317" w:rsidRPr="009A1526" w:rsidRDefault="00D27317" w:rsidP="00D27317">
      <w:pPr>
        <w:autoSpaceDE w:val="0"/>
        <w:autoSpaceDN w:val="0"/>
        <w:adjustRightInd w:val="0"/>
        <w:spacing w:after="0" w:line="240" w:lineRule="auto"/>
        <w:ind w:right="27"/>
        <w:jc w:val="both"/>
        <w:rPr>
          <w:rFonts w:ascii="Times New Roman" w:eastAsia="TimesNewRomanPS-BoldMT" w:hAnsi="Times New Roman" w:cs="Times New Roman"/>
          <w:b/>
          <w:bCs/>
          <w:i/>
          <w:iCs/>
          <w:color w:val="002060"/>
          <w:lang w:val="sr-Cyrl-CS"/>
        </w:rPr>
      </w:pPr>
      <w:r w:rsidRPr="009A1526">
        <w:rPr>
          <w:rFonts w:ascii="Times New Roman" w:eastAsia="TimesNewRomanPS-BoldMT" w:hAnsi="Times New Roman" w:cs="Times New Roman"/>
          <w:b/>
          <w:bCs/>
          <w:i/>
          <w:iCs/>
          <w:color w:val="002060"/>
          <w:lang w:val="ru-RU"/>
        </w:rPr>
        <w:t>_________________</w:t>
      </w:r>
      <w:r w:rsidRPr="009A1526">
        <w:rPr>
          <w:rFonts w:ascii="Times New Roman" w:eastAsia="TimesNewRomanPS-BoldMT" w:hAnsi="Times New Roman" w:cs="Times New Roman"/>
          <w:b/>
          <w:bCs/>
          <w:i/>
          <w:iCs/>
          <w:color w:val="002060"/>
          <w:lang w:val="ru-RU"/>
        </w:rPr>
        <w:tab/>
      </w:r>
      <w:r w:rsidRPr="009A1526">
        <w:rPr>
          <w:rFonts w:ascii="Times New Roman" w:eastAsia="TimesNewRomanPS-BoldMT" w:hAnsi="Times New Roman" w:cs="Times New Roman"/>
          <w:b/>
          <w:bCs/>
          <w:i/>
          <w:iCs/>
          <w:color w:val="002060"/>
          <w:lang w:val="ru-RU"/>
        </w:rPr>
        <w:tab/>
      </w:r>
      <w:r w:rsidRPr="009A1526">
        <w:rPr>
          <w:rFonts w:ascii="Times New Roman" w:eastAsia="TimesNewRomanPS-BoldMT" w:hAnsi="Times New Roman" w:cs="Times New Roman"/>
          <w:b/>
          <w:bCs/>
          <w:i/>
          <w:iCs/>
          <w:color w:val="002060"/>
          <w:lang w:val="sr-Cyrl-RS"/>
        </w:rPr>
        <w:t xml:space="preserve">                                    </w:t>
      </w:r>
      <w:r w:rsidRPr="009A1526">
        <w:rPr>
          <w:rFonts w:ascii="Times New Roman" w:eastAsia="TimesNewRomanPS-BoldMT" w:hAnsi="Times New Roman" w:cs="Times New Roman"/>
          <w:b/>
          <w:bCs/>
          <w:i/>
          <w:iCs/>
          <w:color w:val="002060"/>
          <w:lang w:val="ru-RU"/>
        </w:rPr>
        <w:t>______________________________</w:t>
      </w:r>
    </w:p>
    <w:p w:rsidR="00D27317" w:rsidRPr="009A1526" w:rsidRDefault="00D27317" w:rsidP="00D27317">
      <w:pPr>
        <w:keepNext/>
        <w:spacing w:before="240" w:after="60" w:line="240" w:lineRule="auto"/>
        <w:ind w:right="-720"/>
        <w:jc w:val="center"/>
        <w:outlineLvl w:val="3"/>
        <w:rPr>
          <w:rFonts w:ascii="Times New Roman" w:eastAsia="Times New Roman" w:hAnsi="Times New Roman" w:cs="Times New Roman"/>
          <w:b/>
          <w:color w:val="002060"/>
          <w:lang w:val="sr-Latn-RS"/>
        </w:rPr>
      </w:pPr>
    </w:p>
    <w:p w:rsidR="00D27317" w:rsidRPr="009A1526" w:rsidRDefault="00D27317" w:rsidP="00D27317">
      <w:pPr>
        <w:keepNext/>
        <w:spacing w:before="240" w:after="60" w:line="240" w:lineRule="auto"/>
        <w:ind w:right="-720"/>
        <w:jc w:val="center"/>
        <w:outlineLvl w:val="3"/>
        <w:rPr>
          <w:rFonts w:ascii="Times New Roman" w:eastAsia="Times New Roman" w:hAnsi="Times New Roman" w:cs="Times New Roman"/>
          <w:b/>
          <w:lang w:val="sr-Cyrl-CS"/>
        </w:rPr>
      </w:pPr>
      <w:r w:rsidRPr="009A1526">
        <w:rPr>
          <w:rFonts w:ascii="Times New Roman" w:eastAsia="Times New Roman" w:hAnsi="Times New Roman" w:cs="Times New Roman"/>
          <w:b/>
          <w:lang w:val="sr-Latn-CS"/>
        </w:rPr>
        <w:t xml:space="preserve">XII </w:t>
      </w:r>
      <w:r w:rsidRPr="009A1526">
        <w:rPr>
          <w:rFonts w:ascii="Times New Roman" w:eastAsia="Times New Roman" w:hAnsi="Times New Roman" w:cs="Times New Roman"/>
          <w:b/>
          <w:lang w:val="sr-Cyrl-CS"/>
        </w:rPr>
        <w:t xml:space="preserve">  ОБРАЗАЦ ТРОШКОВА ПРИПРЕМЕ ПОНУДЕ</w:t>
      </w:r>
    </w:p>
    <w:p w:rsidR="00D27317" w:rsidRPr="009A1526" w:rsidRDefault="00D27317" w:rsidP="00D27317">
      <w:pPr>
        <w:keepNext/>
        <w:spacing w:before="240" w:after="60" w:line="240" w:lineRule="auto"/>
        <w:ind w:right="-720"/>
        <w:outlineLvl w:val="3"/>
        <w:rPr>
          <w:rFonts w:ascii="Times New Roman" w:eastAsia="Times New Roman" w:hAnsi="Times New Roman" w:cs="Times New Roman"/>
          <w:b/>
          <w:bCs/>
          <w:i/>
          <w:spacing w:val="-4"/>
          <w:lang w:val="sr-Cyrl-CS"/>
        </w:rPr>
      </w:pPr>
      <w:r w:rsidRPr="009A1526">
        <w:rPr>
          <w:rFonts w:ascii="Times New Roman" w:eastAsia="Times New Roman" w:hAnsi="Times New Roman" w:cs="Times New Roman"/>
          <w:lang w:val="sr-Cyrl-CS"/>
        </w:rPr>
        <w:t>Чланом 88. ЗЈН је предвиђено да:</w:t>
      </w:r>
    </w:p>
    <w:p w:rsidR="00D27317" w:rsidRPr="009A5080" w:rsidRDefault="00D27317" w:rsidP="00D27317">
      <w:pPr>
        <w:spacing w:after="90" w:line="240" w:lineRule="auto"/>
        <w:jc w:val="both"/>
        <w:rPr>
          <w:rFonts w:ascii="Times New Roman" w:eastAsia="Times New Roman" w:hAnsi="Times New Roman" w:cs="Times New Roman"/>
          <w:spacing w:val="-4"/>
          <w:lang w:val="ru-RU"/>
        </w:rPr>
      </w:pPr>
      <w:r w:rsidRPr="009A5080">
        <w:rPr>
          <w:rFonts w:ascii="Times New Roman" w:eastAsia="Times New Roman" w:hAnsi="Times New Roman" w:cs="Times New Roman"/>
          <w:spacing w:val="-4"/>
          <w:lang w:val="ru-RU"/>
        </w:rPr>
        <w:t xml:space="preserve"> (1) Понуђач може да у оквиру понуде достави укупан износ и структуру трошкова припремања понуде.</w:t>
      </w:r>
    </w:p>
    <w:p w:rsidR="00D27317" w:rsidRPr="009A5080" w:rsidRDefault="00D27317" w:rsidP="00D27317">
      <w:pPr>
        <w:spacing w:after="90" w:line="240" w:lineRule="auto"/>
        <w:jc w:val="both"/>
        <w:rPr>
          <w:rFonts w:ascii="Times New Roman" w:eastAsia="Times New Roman" w:hAnsi="Times New Roman" w:cs="Times New Roman"/>
          <w:spacing w:val="-4"/>
          <w:lang w:val="ru-RU"/>
        </w:rPr>
      </w:pPr>
      <w:r w:rsidRPr="009A5080">
        <w:rPr>
          <w:rFonts w:ascii="Times New Roman" w:eastAsia="Times New Roman" w:hAnsi="Times New Roman" w:cs="Times New Roman"/>
          <w:spacing w:val="-4"/>
          <w:lang w:val="ru-RU"/>
        </w:rPr>
        <w:t>(2) Трошкове припреме и подношења понуде сноси искључиво понуђач и не може тражити од наручиоца накнаду трошкова.</w:t>
      </w:r>
    </w:p>
    <w:p w:rsidR="00D27317" w:rsidRPr="009A5080" w:rsidRDefault="00D27317" w:rsidP="00D27317">
      <w:pPr>
        <w:spacing w:after="90" w:line="240" w:lineRule="auto"/>
        <w:jc w:val="both"/>
        <w:rPr>
          <w:rFonts w:ascii="Times New Roman" w:eastAsia="Times New Roman" w:hAnsi="Times New Roman" w:cs="Times New Roman"/>
          <w:spacing w:val="-4"/>
          <w:lang w:val="ru-RU"/>
        </w:rPr>
      </w:pPr>
      <w:r w:rsidRPr="009A5080">
        <w:rPr>
          <w:rFonts w:ascii="Times New Roman" w:eastAsia="Times New Roman" w:hAnsi="Times New Roman" w:cs="Times New Roman"/>
          <w:spacing w:val="-4"/>
          <w:lang w:val="ru-RU"/>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7317" w:rsidRPr="009A1526" w:rsidRDefault="00D27317" w:rsidP="00D27317">
      <w:pPr>
        <w:autoSpaceDE w:val="0"/>
        <w:autoSpaceDN w:val="0"/>
        <w:adjustRightInd w:val="0"/>
        <w:spacing w:after="0" w:line="240" w:lineRule="auto"/>
        <w:ind w:right="-720"/>
        <w:rPr>
          <w:rFonts w:ascii="Times New Roman" w:eastAsia="Times New Roman" w:hAnsi="Times New Roman" w:cs="Times New Roman"/>
          <w:b/>
          <w:bCs/>
          <w:iCs/>
          <w:color w:val="002060"/>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944"/>
        <w:gridCol w:w="4140"/>
      </w:tblGrid>
      <w:tr w:rsidR="00D27317" w:rsidRPr="009A1526" w:rsidTr="0038108B">
        <w:tc>
          <w:tcPr>
            <w:tcW w:w="862" w:type="dxa"/>
          </w:tcPr>
          <w:p w:rsidR="00D27317" w:rsidRPr="009A1526" w:rsidRDefault="00D27317" w:rsidP="0038108B">
            <w:pPr>
              <w:autoSpaceDE w:val="0"/>
              <w:autoSpaceDN w:val="0"/>
              <w:adjustRightInd w:val="0"/>
              <w:spacing w:after="0" w:line="240" w:lineRule="auto"/>
              <w:ind w:left="-56" w:right="-174"/>
              <w:jc w:val="center"/>
              <w:rPr>
                <w:rFonts w:ascii="Times New Roman" w:eastAsia="Times New Roman" w:hAnsi="Times New Roman" w:cs="Times New Roman"/>
                <w:b/>
                <w:bCs/>
                <w:iCs/>
                <w:lang w:val="sr-Cyrl-CS"/>
              </w:rPr>
            </w:pPr>
            <w:r w:rsidRPr="009A1526">
              <w:rPr>
                <w:rFonts w:ascii="Times New Roman" w:eastAsia="Times New Roman" w:hAnsi="Times New Roman" w:cs="Times New Roman"/>
                <w:b/>
                <w:bCs/>
                <w:iCs/>
                <w:lang w:val="sr-Cyrl-CS"/>
              </w:rPr>
              <w:t>Редни</w:t>
            </w:r>
          </w:p>
          <w:p w:rsidR="00D27317" w:rsidRPr="009A1526" w:rsidRDefault="00D27317" w:rsidP="0038108B">
            <w:pPr>
              <w:autoSpaceDE w:val="0"/>
              <w:autoSpaceDN w:val="0"/>
              <w:adjustRightInd w:val="0"/>
              <w:spacing w:after="0" w:line="240" w:lineRule="auto"/>
              <w:ind w:right="-174"/>
              <w:jc w:val="center"/>
              <w:rPr>
                <w:rFonts w:ascii="Times New Roman" w:eastAsia="Times New Roman" w:hAnsi="Times New Roman" w:cs="Times New Roman"/>
                <w:b/>
                <w:bCs/>
                <w:iCs/>
                <w:lang w:val="sr-Cyrl-CS"/>
              </w:rPr>
            </w:pPr>
            <w:r w:rsidRPr="009A1526">
              <w:rPr>
                <w:rFonts w:ascii="Times New Roman" w:eastAsia="Times New Roman" w:hAnsi="Times New Roman" w:cs="Times New Roman"/>
                <w:b/>
                <w:bCs/>
                <w:iCs/>
                <w:lang w:val="sr-Cyrl-CS"/>
              </w:rPr>
              <w:t>број</w:t>
            </w:r>
          </w:p>
        </w:tc>
        <w:tc>
          <w:tcPr>
            <w:tcW w:w="3944" w:type="dxa"/>
          </w:tcPr>
          <w:p w:rsidR="00D27317" w:rsidRPr="009A1526" w:rsidRDefault="00D27317" w:rsidP="0038108B">
            <w:pPr>
              <w:autoSpaceDE w:val="0"/>
              <w:autoSpaceDN w:val="0"/>
              <w:adjustRightInd w:val="0"/>
              <w:spacing w:after="0" w:line="240" w:lineRule="auto"/>
              <w:ind w:right="-90"/>
              <w:jc w:val="center"/>
              <w:rPr>
                <w:rFonts w:ascii="Times New Roman" w:eastAsia="Times New Roman" w:hAnsi="Times New Roman" w:cs="Times New Roman"/>
                <w:b/>
                <w:bCs/>
                <w:iCs/>
              </w:rPr>
            </w:pPr>
          </w:p>
          <w:p w:rsidR="00D27317" w:rsidRPr="009A1526" w:rsidRDefault="00D27317" w:rsidP="0038108B">
            <w:pPr>
              <w:autoSpaceDE w:val="0"/>
              <w:autoSpaceDN w:val="0"/>
              <w:adjustRightInd w:val="0"/>
              <w:spacing w:after="0" w:line="240" w:lineRule="auto"/>
              <w:ind w:right="-90"/>
              <w:jc w:val="center"/>
              <w:rPr>
                <w:rFonts w:ascii="Times New Roman" w:eastAsia="Times New Roman" w:hAnsi="Times New Roman" w:cs="Times New Roman"/>
                <w:b/>
                <w:bCs/>
                <w:iCs/>
              </w:rPr>
            </w:pPr>
            <w:r w:rsidRPr="009A1526">
              <w:rPr>
                <w:rFonts w:ascii="Times New Roman" w:eastAsia="Times New Roman" w:hAnsi="Times New Roman" w:cs="Times New Roman"/>
                <w:b/>
                <w:bCs/>
                <w:iCs/>
              </w:rPr>
              <w:t>Врста трошкова</w:t>
            </w:r>
          </w:p>
        </w:tc>
        <w:tc>
          <w:tcPr>
            <w:tcW w:w="4140" w:type="dxa"/>
          </w:tcPr>
          <w:p w:rsidR="00D27317" w:rsidRPr="009A1526" w:rsidRDefault="00D27317" w:rsidP="0038108B">
            <w:pPr>
              <w:autoSpaceDE w:val="0"/>
              <w:autoSpaceDN w:val="0"/>
              <w:adjustRightInd w:val="0"/>
              <w:spacing w:after="0" w:line="240" w:lineRule="auto"/>
              <w:jc w:val="center"/>
              <w:rPr>
                <w:rFonts w:ascii="Times New Roman" w:eastAsia="Times New Roman" w:hAnsi="Times New Roman" w:cs="Times New Roman"/>
                <w:b/>
                <w:bCs/>
                <w:iCs/>
              </w:rPr>
            </w:pPr>
          </w:p>
          <w:p w:rsidR="00D27317" w:rsidRPr="009A1526" w:rsidRDefault="00D27317" w:rsidP="0038108B">
            <w:pPr>
              <w:autoSpaceDE w:val="0"/>
              <w:autoSpaceDN w:val="0"/>
              <w:adjustRightInd w:val="0"/>
              <w:spacing w:after="0" w:line="240" w:lineRule="auto"/>
              <w:jc w:val="center"/>
              <w:rPr>
                <w:rFonts w:ascii="Times New Roman" w:eastAsia="Times New Roman" w:hAnsi="Times New Roman" w:cs="Times New Roman"/>
                <w:b/>
                <w:bCs/>
                <w:iCs/>
              </w:rPr>
            </w:pPr>
            <w:r w:rsidRPr="009A1526">
              <w:rPr>
                <w:rFonts w:ascii="Times New Roman" w:eastAsia="Times New Roman" w:hAnsi="Times New Roman" w:cs="Times New Roman"/>
                <w:b/>
                <w:bCs/>
                <w:iCs/>
              </w:rPr>
              <w:t>Износ трошкова</w:t>
            </w:r>
          </w:p>
        </w:tc>
      </w:tr>
      <w:tr w:rsidR="00D27317" w:rsidRPr="009A1526" w:rsidTr="0038108B">
        <w:tc>
          <w:tcPr>
            <w:tcW w:w="862" w:type="dxa"/>
          </w:tcPr>
          <w:p w:rsidR="00D27317" w:rsidRPr="009A1526" w:rsidRDefault="00D27317" w:rsidP="0038108B">
            <w:pPr>
              <w:autoSpaceDE w:val="0"/>
              <w:autoSpaceDN w:val="0"/>
              <w:adjustRightInd w:val="0"/>
              <w:spacing w:after="0" w:line="240" w:lineRule="auto"/>
              <w:ind w:right="-174"/>
              <w:jc w:val="center"/>
              <w:rPr>
                <w:rFonts w:ascii="Times New Roman" w:eastAsia="Times New Roman" w:hAnsi="Times New Roman" w:cs="Times New Roman"/>
                <w:bCs/>
                <w:iCs/>
              </w:rPr>
            </w:pPr>
          </w:p>
          <w:p w:rsidR="00D27317" w:rsidRPr="009A1526" w:rsidRDefault="00D27317" w:rsidP="0038108B">
            <w:pPr>
              <w:autoSpaceDE w:val="0"/>
              <w:autoSpaceDN w:val="0"/>
              <w:adjustRightInd w:val="0"/>
              <w:spacing w:after="0" w:line="240" w:lineRule="auto"/>
              <w:ind w:right="-174"/>
              <w:jc w:val="center"/>
              <w:rPr>
                <w:rFonts w:ascii="Times New Roman" w:eastAsia="Times New Roman" w:hAnsi="Times New Roman" w:cs="Times New Roman"/>
                <w:bCs/>
                <w:iCs/>
                <w:lang w:val="sr-Cyrl-CS"/>
              </w:rPr>
            </w:pPr>
          </w:p>
        </w:tc>
        <w:tc>
          <w:tcPr>
            <w:tcW w:w="3944" w:type="dxa"/>
          </w:tcPr>
          <w:p w:rsidR="00D27317" w:rsidRPr="009A1526" w:rsidRDefault="00D27317" w:rsidP="0038108B">
            <w:pPr>
              <w:autoSpaceDE w:val="0"/>
              <w:autoSpaceDN w:val="0"/>
              <w:adjustRightInd w:val="0"/>
              <w:spacing w:after="0" w:line="240" w:lineRule="auto"/>
              <w:ind w:right="-90"/>
              <w:jc w:val="center"/>
              <w:rPr>
                <w:rFonts w:ascii="Times New Roman" w:eastAsia="Times New Roman" w:hAnsi="Times New Roman" w:cs="Times New Roman"/>
                <w:bCs/>
                <w:iCs/>
              </w:rPr>
            </w:pPr>
          </w:p>
          <w:p w:rsidR="00D27317" w:rsidRPr="009A1526" w:rsidRDefault="00D27317" w:rsidP="0038108B">
            <w:pPr>
              <w:autoSpaceDE w:val="0"/>
              <w:autoSpaceDN w:val="0"/>
              <w:adjustRightInd w:val="0"/>
              <w:spacing w:after="0" w:line="240" w:lineRule="auto"/>
              <w:ind w:right="-90"/>
              <w:jc w:val="center"/>
              <w:rPr>
                <w:rFonts w:ascii="Times New Roman" w:eastAsia="Times New Roman" w:hAnsi="Times New Roman" w:cs="Times New Roman"/>
                <w:bCs/>
                <w:iCs/>
              </w:rPr>
            </w:pPr>
          </w:p>
        </w:tc>
        <w:tc>
          <w:tcPr>
            <w:tcW w:w="4140" w:type="dxa"/>
          </w:tcPr>
          <w:p w:rsidR="00D27317" w:rsidRPr="009A1526" w:rsidRDefault="00D27317" w:rsidP="0038108B">
            <w:pPr>
              <w:autoSpaceDE w:val="0"/>
              <w:autoSpaceDN w:val="0"/>
              <w:adjustRightInd w:val="0"/>
              <w:spacing w:after="0" w:line="240" w:lineRule="auto"/>
              <w:jc w:val="center"/>
              <w:rPr>
                <w:rFonts w:ascii="Times New Roman" w:eastAsia="Times New Roman" w:hAnsi="Times New Roman" w:cs="Times New Roman"/>
                <w:bCs/>
                <w:iCs/>
              </w:rPr>
            </w:pPr>
          </w:p>
        </w:tc>
      </w:tr>
      <w:tr w:rsidR="00D27317" w:rsidRPr="009A1526" w:rsidTr="0038108B">
        <w:tc>
          <w:tcPr>
            <w:tcW w:w="862" w:type="dxa"/>
          </w:tcPr>
          <w:p w:rsidR="00D27317" w:rsidRPr="009A1526" w:rsidRDefault="00D27317" w:rsidP="0038108B">
            <w:pPr>
              <w:autoSpaceDE w:val="0"/>
              <w:autoSpaceDN w:val="0"/>
              <w:adjustRightInd w:val="0"/>
              <w:spacing w:after="0" w:line="240" w:lineRule="auto"/>
              <w:ind w:right="-174"/>
              <w:jc w:val="center"/>
              <w:rPr>
                <w:rFonts w:ascii="Times New Roman" w:eastAsia="Times New Roman" w:hAnsi="Times New Roman" w:cs="Times New Roman"/>
                <w:bCs/>
                <w:iCs/>
              </w:rPr>
            </w:pPr>
          </w:p>
        </w:tc>
        <w:tc>
          <w:tcPr>
            <w:tcW w:w="3944" w:type="dxa"/>
          </w:tcPr>
          <w:p w:rsidR="00D27317" w:rsidRPr="009A1526" w:rsidRDefault="00D27317" w:rsidP="0038108B">
            <w:pPr>
              <w:autoSpaceDE w:val="0"/>
              <w:autoSpaceDN w:val="0"/>
              <w:adjustRightInd w:val="0"/>
              <w:spacing w:after="0" w:line="240" w:lineRule="auto"/>
              <w:ind w:right="-90"/>
              <w:jc w:val="center"/>
              <w:rPr>
                <w:rFonts w:ascii="Times New Roman" w:eastAsia="Times New Roman" w:hAnsi="Times New Roman" w:cs="Times New Roman"/>
                <w:bCs/>
                <w:iCs/>
              </w:rPr>
            </w:pPr>
          </w:p>
        </w:tc>
        <w:tc>
          <w:tcPr>
            <w:tcW w:w="4140" w:type="dxa"/>
          </w:tcPr>
          <w:p w:rsidR="00D27317" w:rsidRPr="009A1526" w:rsidRDefault="00D27317" w:rsidP="0038108B">
            <w:pPr>
              <w:autoSpaceDE w:val="0"/>
              <w:autoSpaceDN w:val="0"/>
              <w:adjustRightInd w:val="0"/>
              <w:spacing w:after="0" w:line="240" w:lineRule="auto"/>
              <w:jc w:val="center"/>
              <w:rPr>
                <w:rFonts w:ascii="Times New Roman" w:eastAsia="Times New Roman" w:hAnsi="Times New Roman" w:cs="Times New Roman"/>
                <w:bCs/>
                <w:iCs/>
              </w:rPr>
            </w:pPr>
          </w:p>
        </w:tc>
      </w:tr>
      <w:tr w:rsidR="00D27317" w:rsidRPr="009A1526" w:rsidTr="0038108B">
        <w:tc>
          <w:tcPr>
            <w:tcW w:w="862" w:type="dxa"/>
          </w:tcPr>
          <w:p w:rsidR="00D27317" w:rsidRPr="009A1526" w:rsidRDefault="00D27317" w:rsidP="0038108B">
            <w:pPr>
              <w:autoSpaceDE w:val="0"/>
              <w:autoSpaceDN w:val="0"/>
              <w:adjustRightInd w:val="0"/>
              <w:spacing w:after="0" w:line="240" w:lineRule="auto"/>
              <w:ind w:right="-174"/>
              <w:jc w:val="center"/>
              <w:rPr>
                <w:rFonts w:ascii="Times New Roman" w:eastAsia="Times New Roman" w:hAnsi="Times New Roman" w:cs="Times New Roman"/>
                <w:bCs/>
                <w:iCs/>
              </w:rPr>
            </w:pPr>
          </w:p>
        </w:tc>
        <w:tc>
          <w:tcPr>
            <w:tcW w:w="3944" w:type="dxa"/>
          </w:tcPr>
          <w:p w:rsidR="00D27317" w:rsidRPr="009A1526" w:rsidRDefault="00D27317" w:rsidP="0038108B">
            <w:pPr>
              <w:autoSpaceDE w:val="0"/>
              <w:autoSpaceDN w:val="0"/>
              <w:adjustRightInd w:val="0"/>
              <w:spacing w:after="0" w:line="240" w:lineRule="auto"/>
              <w:ind w:right="-90"/>
              <w:jc w:val="center"/>
              <w:rPr>
                <w:rFonts w:ascii="Times New Roman" w:eastAsia="Times New Roman" w:hAnsi="Times New Roman" w:cs="Times New Roman"/>
                <w:bCs/>
                <w:iCs/>
              </w:rPr>
            </w:pPr>
          </w:p>
        </w:tc>
        <w:tc>
          <w:tcPr>
            <w:tcW w:w="4140" w:type="dxa"/>
          </w:tcPr>
          <w:p w:rsidR="00D27317" w:rsidRPr="009A1526" w:rsidRDefault="00D27317" w:rsidP="0038108B">
            <w:pPr>
              <w:autoSpaceDE w:val="0"/>
              <w:autoSpaceDN w:val="0"/>
              <w:adjustRightInd w:val="0"/>
              <w:spacing w:after="0" w:line="240" w:lineRule="auto"/>
              <w:jc w:val="center"/>
              <w:rPr>
                <w:rFonts w:ascii="Times New Roman" w:eastAsia="Times New Roman" w:hAnsi="Times New Roman" w:cs="Times New Roman"/>
                <w:bCs/>
                <w:iCs/>
              </w:rPr>
            </w:pPr>
          </w:p>
        </w:tc>
      </w:tr>
      <w:tr w:rsidR="00D27317" w:rsidRPr="009A1526" w:rsidTr="0038108B">
        <w:tc>
          <w:tcPr>
            <w:tcW w:w="862" w:type="dxa"/>
          </w:tcPr>
          <w:p w:rsidR="00D27317" w:rsidRPr="009A1526" w:rsidRDefault="00D27317" w:rsidP="0038108B">
            <w:pPr>
              <w:autoSpaceDE w:val="0"/>
              <w:autoSpaceDN w:val="0"/>
              <w:adjustRightInd w:val="0"/>
              <w:spacing w:after="0" w:line="240" w:lineRule="auto"/>
              <w:ind w:right="-174"/>
              <w:jc w:val="center"/>
              <w:rPr>
                <w:rFonts w:ascii="Times New Roman" w:eastAsia="Times New Roman" w:hAnsi="Times New Roman" w:cs="Times New Roman"/>
                <w:bCs/>
                <w:iCs/>
              </w:rPr>
            </w:pPr>
          </w:p>
        </w:tc>
        <w:tc>
          <w:tcPr>
            <w:tcW w:w="3944" w:type="dxa"/>
          </w:tcPr>
          <w:p w:rsidR="00D27317" w:rsidRPr="009A1526" w:rsidRDefault="00D27317" w:rsidP="0038108B">
            <w:pPr>
              <w:autoSpaceDE w:val="0"/>
              <w:autoSpaceDN w:val="0"/>
              <w:adjustRightInd w:val="0"/>
              <w:spacing w:after="0" w:line="240" w:lineRule="auto"/>
              <w:ind w:right="-90"/>
              <w:jc w:val="center"/>
              <w:rPr>
                <w:rFonts w:ascii="Times New Roman" w:eastAsia="Times New Roman" w:hAnsi="Times New Roman" w:cs="Times New Roman"/>
                <w:bCs/>
                <w:iCs/>
              </w:rPr>
            </w:pPr>
          </w:p>
        </w:tc>
        <w:tc>
          <w:tcPr>
            <w:tcW w:w="4140" w:type="dxa"/>
          </w:tcPr>
          <w:p w:rsidR="00D27317" w:rsidRPr="009A1526" w:rsidRDefault="00D27317" w:rsidP="0038108B">
            <w:pPr>
              <w:autoSpaceDE w:val="0"/>
              <w:autoSpaceDN w:val="0"/>
              <w:adjustRightInd w:val="0"/>
              <w:spacing w:after="0" w:line="240" w:lineRule="auto"/>
              <w:jc w:val="center"/>
              <w:rPr>
                <w:rFonts w:ascii="Times New Roman" w:eastAsia="Times New Roman" w:hAnsi="Times New Roman" w:cs="Times New Roman"/>
                <w:bCs/>
                <w:iCs/>
              </w:rPr>
            </w:pPr>
          </w:p>
        </w:tc>
      </w:tr>
    </w:tbl>
    <w:p w:rsidR="00D27317" w:rsidRPr="009A1526" w:rsidRDefault="00D27317" w:rsidP="00D27317">
      <w:pPr>
        <w:autoSpaceDE w:val="0"/>
        <w:autoSpaceDN w:val="0"/>
        <w:adjustRightInd w:val="0"/>
        <w:spacing w:after="0" w:line="240" w:lineRule="auto"/>
        <w:ind w:right="-720"/>
        <w:rPr>
          <w:rFonts w:ascii="Times New Roman" w:eastAsia="Times New Roman" w:hAnsi="Times New Roman" w:cs="Times New Roman"/>
          <w:b/>
          <w:bCs/>
          <w:iCs/>
          <w:color w:val="002060"/>
          <w:lang w:val="sr-Latn-RS"/>
        </w:rPr>
      </w:pPr>
    </w:p>
    <w:p w:rsidR="00D27317" w:rsidRPr="009A1526" w:rsidRDefault="00D27317" w:rsidP="00D27317">
      <w:pPr>
        <w:autoSpaceDE w:val="0"/>
        <w:autoSpaceDN w:val="0"/>
        <w:adjustRightInd w:val="0"/>
        <w:spacing w:after="0" w:line="240" w:lineRule="auto"/>
        <w:ind w:left="720" w:right="-720" w:firstLine="720"/>
        <w:jc w:val="both"/>
        <w:rPr>
          <w:rFonts w:ascii="Times New Roman" w:eastAsia="TimesNewRomanPSMT" w:hAnsi="Times New Roman" w:cs="Times New Roman"/>
          <w:bCs/>
          <w:color w:val="000000"/>
          <w:lang w:val="sr-Cyrl-CS"/>
        </w:rPr>
      </w:pPr>
      <w:r w:rsidRPr="009A1526">
        <w:rPr>
          <w:rFonts w:ascii="Times New Roman" w:eastAsia="TimesNewRomanPSMT" w:hAnsi="Times New Roman" w:cs="Times New Roman"/>
          <w:bCs/>
          <w:color w:val="000000"/>
          <w:lang w:val="ru-RU"/>
        </w:rPr>
        <w:t xml:space="preserve">Датум </w:t>
      </w:r>
      <w:r w:rsidRPr="009A1526">
        <w:rPr>
          <w:rFonts w:ascii="Times New Roman" w:eastAsia="TimesNewRomanPSMT" w:hAnsi="Times New Roman" w:cs="Times New Roman"/>
          <w:bCs/>
          <w:color w:val="000000"/>
          <w:lang w:val="ru-RU"/>
        </w:rPr>
        <w:tab/>
      </w:r>
      <w:r w:rsidRPr="009A1526">
        <w:rPr>
          <w:rFonts w:ascii="Times New Roman" w:eastAsia="TimesNewRomanPSMT" w:hAnsi="Times New Roman" w:cs="Times New Roman"/>
          <w:bCs/>
          <w:color w:val="000000"/>
          <w:lang w:val="ru-RU"/>
        </w:rPr>
        <w:tab/>
      </w:r>
      <w:r w:rsidRPr="009A1526">
        <w:rPr>
          <w:rFonts w:ascii="Times New Roman" w:eastAsia="TimesNewRomanPSMT" w:hAnsi="Times New Roman" w:cs="Times New Roman"/>
          <w:bCs/>
          <w:color w:val="000000"/>
          <w:lang w:val="ru-RU"/>
        </w:rPr>
        <w:tab/>
        <w:t xml:space="preserve"> </w:t>
      </w:r>
      <w:r w:rsidRPr="009A1526">
        <w:rPr>
          <w:rFonts w:ascii="Times New Roman" w:eastAsia="TimesNewRomanPSMT" w:hAnsi="Times New Roman" w:cs="Times New Roman"/>
          <w:bCs/>
          <w:color w:val="000000"/>
          <w:lang w:val="sr-Cyrl-CS"/>
        </w:rPr>
        <w:t xml:space="preserve">      </w:t>
      </w:r>
      <w:r w:rsidRPr="009A1526">
        <w:rPr>
          <w:rFonts w:ascii="Times New Roman" w:eastAsia="TimesNewRomanPSMT" w:hAnsi="Times New Roman" w:cs="Times New Roman"/>
          <w:bCs/>
          <w:color w:val="000000"/>
          <w:lang w:val="ru-RU"/>
        </w:rPr>
        <w:t xml:space="preserve"> </w:t>
      </w:r>
      <w:r w:rsidRPr="009A1526">
        <w:rPr>
          <w:rFonts w:ascii="Times New Roman" w:eastAsia="TimesNewRomanPSMT" w:hAnsi="Times New Roman" w:cs="Times New Roman"/>
          <w:bCs/>
          <w:color w:val="000000"/>
          <w:lang w:val="sr-Cyrl-CS"/>
        </w:rPr>
        <w:t xml:space="preserve">Печат и потпис овлашћеног лица </w:t>
      </w:r>
      <w:r w:rsidRPr="009A1526">
        <w:rPr>
          <w:rFonts w:ascii="Times New Roman" w:eastAsia="TimesNewRomanPSMT" w:hAnsi="Times New Roman" w:cs="Times New Roman"/>
          <w:bCs/>
          <w:color w:val="000000"/>
          <w:lang w:val="ru-RU"/>
        </w:rPr>
        <w:t xml:space="preserve"> </w:t>
      </w:r>
      <w:r w:rsidRPr="009A1526">
        <w:rPr>
          <w:rFonts w:ascii="Times New Roman" w:eastAsia="TimesNewRomanPSMT" w:hAnsi="Times New Roman" w:cs="Times New Roman"/>
          <w:bCs/>
          <w:color w:val="000000"/>
          <w:lang w:val="sr-Cyrl-CS"/>
        </w:rPr>
        <w:t>п</w:t>
      </w:r>
      <w:r w:rsidRPr="009A1526">
        <w:rPr>
          <w:rFonts w:ascii="Times New Roman" w:eastAsia="TimesNewRomanPSMT" w:hAnsi="Times New Roman" w:cs="Times New Roman"/>
          <w:bCs/>
          <w:color w:val="000000"/>
          <w:lang w:val="ru-RU"/>
        </w:rPr>
        <w:t>онуђач</w:t>
      </w:r>
      <w:r w:rsidRPr="009A1526">
        <w:rPr>
          <w:rFonts w:ascii="Times New Roman" w:eastAsia="TimesNewRomanPSMT" w:hAnsi="Times New Roman" w:cs="Times New Roman"/>
          <w:bCs/>
          <w:color w:val="000000"/>
          <w:lang w:val="sr-Cyrl-CS"/>
        </w:rPr>
        <w:t>а</w:t>
      </w:r>
    </w:p>
    <w:p w:rsidR="00D27317" w:rsidRPr="009A1526" w:rsidRDefault="00D27317" w:rsidP="00D27317">
      <w:pPr>
        <w:autoSpaceDE w:val="0"/>
        <w:autoSpaceDN w:val="0"/>
        <w:adjustRightInd w:val="0"/>
        <w:spacing w:after="0" w:line="240" w:lineRule="auto"/>
        <w:ind w:left="2880" w:right="-720" w:firstLine="720"/>
        <w:jc w:val="both"/>
        <w:rPr>
          <w:rFonts w:ascii="Times New Roman" w:eastAsia="TimesNewRomanPSMT" w:hAnsi="Times New Roman" w:cs="Times New Roman"/>
          <w:bCs/>
          <w:color w:val="000000"/>
          <w:lang w:val="ru-RU"/>
        </w:rPr>
      </w:pPr>
      <w:r w:rsidRPr="009A1526">
        <w:rPr>
          <w:rFonts w:ascii="Times New Roman" w:eastAsia="TimesNewRomanPSMT" w:hAnsi="Times New Roman" w:cs="Times New Roman"/>
          <w:bCs/>
          <w:color w:val="000000"/>
          <w:lang w:val="ru-RU"/>
        </w:rPr>
        <w:t xml:space="preserve">    </w:t>
      </w:r>
    </w:p>
    <w:p w:rsidR="00D27317" w:rsidRPr="009A1526" w:rsidRDefault="00D27317" w:rsidP="00D27317">
      <w:pPr>
        <w:autoSpaceDE w:val="0"/>
        <w:autoSpaceDN w:val="0"/>
        <w:adjustRightInd w:val="0"/>
        <w:spacing w:after="0" w:line="240" w:lineRule="auto"/>
        <w:ind w:right="-720"/>
        <w:jc w:val="both"/>
        <w:rPr>
          <w:rFonts w:ascii="Times New Roman" w:eastAsia="TimesNewRomanPS-BoldMT" w:hAnsi="Times New Roman" w:cs="Times New Roman"/>
          <w:b/>
          <w:bCs/>
          <w:i/>
          <w:iCs/>
          <w:color w:val="002060"/>
          <w:lang w:val="sr-Cyrl-RS"/>
        </w:rPr>
      </w:pPr>
      <w:r w:rsidRPr="009A1526">
        <w:rPr>
          <w:rFonts w:ascii="Times New Roman" w:eastAsia="TimesNewRomanPS-BoldMT" w:hAnsi="Times New Roman" w:cs="Times New Roman"/>
          <w:b/>
          <w:bCs/>
          <w:i/>
          <w:iCs/>
          <w:color w:val="002060"/>
          <w:lang w:val="ru-RU"/>
        </w:rPr>
        <w:t>_____________________________</w:t>
      </w:r>
      <w:r w:rsidRPr="009A1526">
        <w:rPr>
          <w:rFonts w:ascii="Times New Roman" w:eastAsia="TimesNewRomanPS-BoldMT" w:hAnsi="Times New Roman" w:cs="Times New Roman"/>
          <w:b/>
          <w:bCs/>
          <w:i/>
          <w:iCs/>
          <w:color w:val="002060"/>
          <w:lang w:val="ru-RU"/>
        </w:rPr>
        <w:tab/>
      </w:r>
      <w:r w:rsidRPr="009A1526">
        <w:rPr>
          <w:rFonts w:ascii="Times New Roman" w:eastAsia="TimesNewRomanPS-BoldMT" w:hAnsi="Times New Roman" w:cs="Times New Roman"/>
          <w:b/>
          <w:bCs/>
          <w:i/>
          <w:iCs/>
          <w:color w:val="002060"/>
          <w:lang w:val="ru-RU"/>
        </w:rPr>
        <w:tab/>
      </w:r>
      <w:r w:rsidRPr="009A1526">
        <w:rPr>
          <w:rFonts w:ascii="Times New Roman" w:eastAsia="TimesNewRomanPS-BoldMT" w:hAnsi="Times New Roman" w:cs="Times New Roman"/>
          <w:b/>
          <w:bCs/>
          <w:i/>
          <w:iCs/>
          <w:color w:val="002060"/>
          <w:lang w:val="sr-Cyrl-RS"/>
        </w:rPr>
        <w:t xml:space="preserve">         </w:t>
      </w:r>
      <w:r w:rsidRPr="009A1526">
        <w:rPr>
          <w:rFonts w:ascii="Times New Roman" w:eastAsia="TimesNewRomanPS-BoldMT" w:hAnsi="Times New Roman" w:cs="Times New Roman"/>
          <w:b/>
          <w:bCs/>
          <w:i/>
          <w:iCs/>
          <w:color w:val="002060"/>
          <w:lang w:val="ru-RU"/>
        </w:rPr>
        <w:t>_____________________________</w:t>
      </w:r>
    </w:p>
    <w:p w:rsidR="00D27317" w:rsidRPr="009A1526" w:rsidRDefault="00D27317" w:rsidP="00D27317">
      <w:pPr>
        <w:autoSpaceDE w:val="0"/>
        <w:autoSpaceDN w:val="0"/>
        <w:adjustRightInd w:val="0"/>
        <w:spacing w:after="0" w:line="240" w:lineRule="auto"/>
        <w:ind w:left="360"/>
        <w:rPr>
          <w:rFonts w:ascii="Times New Roman" w:eastAsia="Times New Roman" w:hAnsi="Times New Roman" w:cs="Times New Roman"/>
          <w:bCs/>
          <w:iCs/>
          <w:lang w:val="sr-Cyrl-CS"/>
        </w:rPr>
      </w:pPr>
    </w:p>
    <w:p w:rsidR="00D27317" w:rsidRPr="009A1526" w:rsidRDefault="00D27317" w:rsidP="00D27317">
      <w:pPr>
        <w:autoSpaceDE w:val="0"/>
        <w:autoSpaceDN w:val="0"/>
        <w:adjustRightInd w:val="0"/>
        <w:spacing w:after="0" w:line="240" w:lineRule="auto"/>
        <w:ind w:left="360"/>
        <w:rPr>
          <w:rFonts w:ascii="Times New Roman" w:eastAsia="Times New Roman" w:hAnsi="Times New Roman" w:cs="Times New Roman"/>
          <w:bCs/>
          <w:iCs/>
          <w:lang w:val="sr-Cyrl-CS"/>
        </w:rPr>
      </w:pPr>
    </w:p>
    <w:p w:rsidR="00D27317" w:rsidRPr="009A1526" w:rsidRDefault="00D27317" w:rsidP="00D27317">
      <w:pPr>
        <w:autoSpaceDE w:val="0"/>
        <w:autoSpaceDN w:val="0"/>
        <w:adjustRightInd w:val="0"/>
        <w:spacing w:after="0" w:line="240" w:lineRule="auto"/>
        <w:rPr>
          <w:rFonts w:ascii="Times New Roman" w:eastAsia="Times New Roman" w:hAnsi="Times New Roman" w:cs="Times New Roman"/>
          <w:bCs/>
          <w:i/>
          <w:iCs/>
          <w:lang w:val="sr-Cyrl-CS"/>
        </w:rPr>
      </w:pPr>
      <w:r w:rsidRPr="009A1526">
        <w:rPr>
          <w:rFonts w:ascii="Times New Roman" w:eastAsia="Times New Roman" w:hAnsi="Times New Roman" w:cs="Times New Roman"/>
          <w:bCs/>
          <w:i/>
          <w:iCs/>
          <w:lang w:val="sr-Cyrl-RS"/>
        </w:rPr>
        <w:t>Напомена: Овај образац није обавезни елемент понуде.Наручилац задржава право провере износа трошкова увидом у фактуре и друга документа</w:t>
      </w:r>
      <w:r w:rsidRPr="009A1526">
        <w:rPr>
          <w:rFonts w:ascii="Times New Roman" w:eastAsia="Times New Roman" w:hAnsi="Times New Roman" w:cs="Times New Roman"/>
          <w:bCs/>
          <w:i/>
          <w:iCs/>
          <w:lang w:val="sr-Latn-RS"/>
        </w:rPr>
        <w:t>.</w:t>
      </w:r>
    </w:p>
    <w:p w:rsidR="00D27317" w:rsidRPr="009A1526" w:rsidRDefault="00D27317" w:rsidP="00D27317">
      <w:pPr>
        <w:autoSpaceDE w:val="0"/>
        <w:autoSpaceDN w:val="0"/>
        <w:adjustRightInd w:val="0"/>
        <w:spacing w:after="0" w:line="240" w:lineRule="auto"/>
        <w:rPr>
          <w:rFonts w:ascii="Times New Roman" w:eastAsia="Times New Roman" w:hAnsi="Times New Roman" w:cs="Times New Roman"/>
          <w:bCs/>
          <w:i/>
          <w:iCs/>
          <w:lang w:val="sr-Cyrl-CS"/>
        </w:rPr>
      </w:pPr>
    </w:p>
    <w:p w:rsidR="00D27317" w:rsidRPr="009A1526" w:rsidRDefault="00D27317" w:rsidP="00D27317">
      <w:pPr>
        <w:spacing w:after="0" w:line="240" w:lineRule="auto"/>
        <w:ind w:left="2160" w:firstLine="720"/>
        <w:rPr>
          <w:rFonts w:ascii="Times New Roman" w:eastAsia="Times New Roman" w:hAnsi="Times New Roman" w:cs="Times New Roman"/>
          <w:b/>
          <w:lang w:val="ru-RU"/>
        </w:rPr>
      </w:pPr>
    </w:p>
    <w:p w:rsidR="00D27317" w:rsidRPr="009A1526" w:rsidRDefault="00D27317" w:rsidP="00D27317">
      <w:pPr>
        <w:spacing w:after="0" w:line="240" w:lineRule="auto"/>
        <w:ind w:left="2160" w:firstLine="720"/>
        <w:rPr>
          <w:rFonts w:ascii="Times New Roman" w:eastAsia="Times New Roman" w:hAnsi="Times New Roman" w:cs="Times New Roman"/>
          <w:b/>
          <w:lang w:val="ru-RU"/>
        </w:rPr>
      </w:pPr>
    </w:p>
    <w:p w:rsidR="00D27317" w:rsidRPr="009A1526" w:rsidRDefault="00D27317" w:rsidP="00D27317">
      <w:pPr>
        <w:spacing w:after="0" w:line="240" w:lineRule="auto"/>
        <w:ind w:left="2160" w:firstLine="720"/>
        <w:rPr>
          <w:rFonts w:ascii="Times New Roman" w:eastAsia="Times New Roman" w:hAnsi="Times New Roman" w:cs="Times New Roman"/>
          <w:b/>
          <w:lang w:val="ru-RU"/>
        </w:rPr>
      </w:pPr>
    </w:p>
    <w:p w:rsidR="00D27317" w:rsidRPr="009A1526" w:rsidRDefault="00D27317" w:rsidP="00D27317">
      <w:pPr>
        <w:spacing w:after="0" w:line="240" w:lineRule="auto"/>
        <w:ind w:left="2160" w:firstLine="720"/>
        <w:rPr>
          <w:rFonts w:ascii="Times New Roman" w:eastAsia="Times New Roman" w:hAnsi="Times New Roman" w:cs="Times New Roman"/>
          <w:b/>
          <w:lang w:val="ru-RU"/>
        </w:rPr>
      </w:pPr>
    </w:p>
    <w:p w:rsidR="00D27317" w:rsidRPr="009A1526" w:rsidRDefault="00D27317" w:rsidP="00D27317">
      <w:pPr>
        <w:spacing w:after="0" w:line="240" w:lineRule="auto"/>
        <w:ind w:left="2160" w:firstLine="720"/>
        <w:rPr>
          <w:rFonts w:ascii="Times New Roman" w:eastAsia="Times New Roman" w:hAnsi="Times New Roman" w:cs="Times New Roman"/>
          <w:b/>
          <w:lang w:val="ru-RU"/>
        </w:rPr>
      </w:pPr>
    </w:p>
    <w:p w:rsidR="00D27317" w:rsidRPr="009A1526" w:rsidRDefault="00D27317" w:rsidP="00D27317">
      <w:pPr>
        <w:spacing w:after="0" w:line="240" w:lineRule="auto"/>
        <w:ind w:left="2160" w:firstLine="720"/>
        <w:rPr>
          <w:rFonts w:ascii="Times New Roman" w:eastAsia="Times New Roman" w:hAnsi="Times New Roman" w:cs="Times New Roman"/>
          <w:b/>
          <w:lang w:val="ru-RU"/>
        </w:rPr>
      </w:pPr>
    </w:p>
    <w:p w:rsidR="00D27317" w:rsidRPr="009A1526" w:rsidRDefault="00D27317" w:rsidP="00D27317">
      <w:pPr>
        <w:spacing w:after="0" w:line="240" w:lineRule="auto"/>
        <w:ind w:left="2160" w:firstLine="720"/>
        <w:rPr>
          <w:rFonts w:ascii="Times New Roman" w:eastAsia="Times New Roman" w:hAnsi="Times New Roman" w:cs="Times New Roman"/>
          <w:b/>
          <w:lang w:val="ru-RU"/>
        </w:rPr>
      </w:pPr>
    </w:p>
    <w:p w:rsidR="00D27317" w:rsidRPr="009A1526" w:rsidRDefault="00D27317" w:rsidP="00D27317">
      <w:pPr>
        <w:spacing w:after="0" w:line="240" w:lineRule="auto"/>
        <w:ind w:left="2160" w:firstLine="720"/>
        <w:rPr>
          <w:rFonts w:ascii="Times New Roman" w:eastAsia="Times New Roman" w:hAnsi="Times New Roman" w:cs="Times New Roman"/>
          <w:b/>
          <w:lang w:val="sr-Latn-CS"/>
        </w:rPr>
      </w:pPr>
      <w:r w:rsidRPr="009A1526">
        <w:rPr>
          <w:rFonts w:ascii="Times New Roman" w:eastAsia="Times New Roman" w:hAnsi="Times New Roman" w:cs="Times New Roman"/>
          <w:b/>
          <w:lang w:val="ru-RU"/>
        </w:rPr>
        <w:t xml:space="preserve"> </w:t>
      </w:r>
      <w:r w:rsidRPr="009A1526">
        <w:rPr>
          <w:rFonts w:ascii="Times New Roman" w:eastAsia="Times New Roman" w:hAnsi="Times New Roman" w:cs="Times New Roman"/>
          <w:b/>
        </w:rPr>
        <w:t>XIII</w:t>
      </w:r>
      <w:r w:rsidRPr="009A1526">
        <w:rPr>
          <w:rFonts w:ascii="Times New Roman" w:eastAsia="Times New Roman" w:hAnsi="Times New Roman" w:cs="Times New Roman"/>
          <w:b/>
          <w:lang w:val="ru-RU"/>
        </w:rPr>
        <w:t xml:space="preserve">   </w:t>
      </w:r>
      <w:r w:rsidRPr="009A1526">
        <w:rPr>
          <w:rFonts w:ascii="Times New Roman" w:eastAsia="Times New Roman" w:hAnsi="Times New Roman" w:cs="Times New Roman"/>
          <w:b/>
          <w:lang w:val="sr-Latn-CS"/>
        </w:rPr>
        <w:t>ПОТВРДА О ПР</w:t>
      </w:r>
      <w:r w:rsidRPr="009A1526">
        <w:rPr>
          <w:rFonts w:ascii="Times New Roman" w:eastAsia="Times New Roman" w:hAnsi="Times New Roman" w:cs="Times New Roman"/>
          <w:b/>
          <w:lang w:val="sr-Cyrl-CS"/>
        </w:rPr>
        <w:t>И</w:t>
      </w:r>
      <w:r w:rsidRPr="009A1526">
        <w:rPr>
          <w:rFonts w:ascii="Times New Roman" w:eastAsia="Times New Roman" w:hAnsi="Times New Roman" w:cs="Times New Roman"/>
          <w:b/>
          <w:lang w:val="sr-Latn-CS"/>
        </w:rPr>
        <w:t>ЈЕМУ ПОНУДЕ</w:t>
      </w:r>
    </w:p>
    <w:p w:rsidR="00D27317" w:rsidRPr="009A1526" w:rsidRDefault="00D27317" w:rsidP="00D27317">
      <w:pPr>
        <w:spacing w:after="0" w:line="240" w:lineRule="auto"/>
        <w:rPr>
          <w:rFonts w:ascii="Times New Roman" w:eastAsia="Times New Roman" w:hAnsi="Times New Roman" w:cs="Times New Roman"/>
          <w:lang w:val="sr-Latn-CS"/>
        </w:rPr>
      </w:pPr>
    </w:p>
    <w:p w:rsidR="00D27317" w:rsidRPr="009A1526" w:rsidRDefault="00D27317" w:rsidP="00D27317">
      <w:pPr>
        <w:spacing w:after="0" w:line="240" w:lineRule="auto"/>
        <w:rPr>
          <w:rFonts w:ascii="Times New Roman" w:eastAsia="Times New Roman" w:hAnsi="Times New Roman" w:cs="Times New Roman"/>
          <w:b/>
          <w:lang w:val="sr-Latn-CS"/>
        </w:rPr>
      </w:pPr>
      <w:r w:rsidRPr="009A1526">
        <w:rPr>
          <w:rFonts w:ascii="Times New Roman" w:eastAsia="Times New Roman" w:hAnsi="Times New Roman" w:cs="Times New Roman"/>
          <w:b/>
          <w:lang w:val="sr-Latn-CS"/>
        </w:rPr>
        <w:t>ПОДНОС</w:t>
      </w:r>
      <w:r w:rsidRPr="009A1526">
        <w:rPr>
          <w:rFonts w:ascii="Times New Roman" w:eastAsia="Times New Roman" w:hAnsi="Times New Roman" w:cs="Times New Roman"/>
          <w:b/>
          <w:lang w:val="sr-Cyrl-CS"/>
        </w:rPr>
        <w:t>И</w:t>
      </w:r>
      <w:r w:rsidRPr="009A1526">
        <w:rPr>
          <w:rFonts w:ascii="Times New Roman" w:eastAsia="Times New Roman" w:hAnsi="Times New Roman" w:cs="Times New Roman"/>
          <w:b/>
          <w:lang w:val="sr-Latn-CS"/>
        </w:rPr>
        <w:t>ЛАЦ:</w:t>
      </w:r>
    </w:p>
    <w:p w:rsidR="00D27317" w:rsidRPr="009A1526" w:rsidRDefault="00D27317" w:rsidP="00D27317">
      <w:pPr>
        <w:spacing w:after="0" w:line="240" w:lineRule="auto"/>
        <w:rPr>
          <w:rFonts w:ascii="Times New Roman" w:eastAsia="Times New Roman" w:hAnsi="Times New Roman" w:cs="Times New Roman"/>
          <w:lang w:val="sr-Latn-CS"/>
        </w:rPr>
      </w:pP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sr-Cyrl-CS"/>
        </w:rPr>
        <w:t>Назив понуђача:</w:t>
      </w:r>
      <w:r w:rsidRPr="009A1526">
        <w:rPr>
          <w:rFonts w:ascii="Times New Roman" w:eastAsia="Times New Roman" w:hAnsi="Times New Roman" w:cs="Times New Roman"/>
          <w:lang w:val="hr-HR"/>
        </w:rPr>
        <w:t xml:space="preserve"> </w:t>
      </w:r>
      <w:r w:rsidRPr="009A1526">
        <w:rPr>
          <w:rFonts w:ascii="Times New Roman" w:eastAsia="Times New Roman" w:hAnsi="Times New Roman" w:cs="Times New Roman"/>
          <w:lang w:val="sr-Cyrl-CS"/>
        </w:rPr>
        <w:t>__________________________</w:t>
      </w: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sr-Cyrl-CS"/>
        </w:rPr>
        <w:t>Седиште :________________________________</w:t>
      </w:r>
      <w:r w:rsidRPr="009A1526">
        <w:rPr>
          <w:rFonts w:ascii="Times New Roman" w:eastAsia="Times New Roman" w:hAnsi="Times New Roman" w:cs="Times New Roman"/>
          <w:lang w:val="hr-HR"/>
        </w:rPr>
        <w:t>_</w:t>
      </w:r>
    </w:p>
    <w:p w:rsidR="00D27317" w:rsidRPr="009A1526" w:rsidRDefault="00D27317" w:rsidP="00D27317">
      <w:pPr>
        <w:spacing w:after="0" w:line="240" w:lineRule="auto"/>
        <w:rPr>
          <w:rFonts w:ascii="Times New Roman" w:eastAsia="Times New Roman" w:hAnsi="Times New Roman" w:cs="Times New Roman"/>
          <w:lang w:val="sr-Cyrl-CS"/>
        </w:rPr>
      </w:pPr>
      <w:r w:rsidRPr="009A1526">
        <w:rPr>
          <w:rFonts w:ascii="Times New Roman" w:eastAsia="Times New Roman" w:hAnsi="Times New Roman" w:cs="Times New Roman"/>
          <w:lang w:val="sr-Cyrl-CS"/>
        </w:rPr>
        <w:t>Улица и број:</w:t>
      </w:r>
      <w:r w:rsidRPr="009A1526">
        <w:rPr>
          <w:rFonts w:ascii="Times New Roman" w:eastAsia="Times New Roman" w:hAnsi="Times New Roman" w:cs="Times New Roman"/>
          <w:lang w:val="hr-HR"/>
        </w:rPr>
        <w:t xml:space="preserve"> </w:t>
      </w:r>
      <w:r w:rsidRPr="009A1526">
        <w:rPr>
          <w:rFonts w:ascii="Times New Roman" w:eastAsia="Times New Roman" w:hAnsi="Times New Roman" w:cs="Times New Roman"/>
          <w:lang w:val="sr-Cyrl-CS"/>
        </w:rPr>
        <w:t>______________________________</w:t>
      </w: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sr-Cyrl-CS"/>
        </w:rPr>
        <w:t>Телефон:</w:t>
      </w:r>
      <w:r w:rsidRPr="009A1526">
        <w:rPr>
          <w:rFonts w:ascii="Times New Roman" w:eastAsia="Times New Roman" w:hAnsi="Times New Roman" w:cs="Times New Roman"/>
          <w:lang w:val="hr-HR"/>
        </w:rPr>
        <w:t xml:space="preserve"> </w:t>
      </w:r>
      <w:r w:rsidRPr="009A1526">
        <w:rPr>
          <w:rFonts w:ascii="Times New Roman" w:eastAsia="Times New Roman" w:hAnsi="Times New Roman" w:cs="Times New Roman"/>
          <w:lang w:val="sr-Cyrl-CS"/>
        </w:rPr>
        <w:t>_________________________________</w:t>
      </w: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hr-HR"/>
        </w:rPr>
        <w:t>е-маил: __________________________________</w:t>
      </w: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sr-Cyrl-CS"/>
        </w:rPr>
        <w:t>Матични број:_____________________________</w:t>
      </w:r>
      <w:r w:rsidRPr="009A1526">
        <w:rPr>
          <w:rFonts w:ascii="Times New Roman" w:eastAsia="Times New Roman" w:hAnsi="Times New Roman" w:cs="Times New Roman"/>
          <w:lang w:val="hr-HR"/>
        </w:rPr>
        <w:t>_</w:t>
      </w: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sr-Cyrl-CS"/>
        </w:rPr>
        <w:t>ПИБ:_____________________________________</w:t>
      </w: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sr-Cyrl-CS"/>
        </w:rPr>
        <w:t>И</w:t>
      </w:r>
      <w:r w:rsidRPr="009A1526">
        <w:rPr>
          <w:rFonts w:ascii="Times New Roman" w:eastAsia="Times New Roman" w:hAnsi="Times New Roman" w:cs="Times New Roman"/>
          <w:lang w:val="hr-HR"/>
        </w:rPr>
        <w:t xml:space="preserve">ме и презиме овлашћеног лица за контакт: </w:t>
      </w: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hr-HR"/>
        </w:rPr>
        <w:t>________________________________________</w:t>
      </w:r>
    </w:p>
    <w:p w:rsidR="00D27317" w:rsidRPr="009A1526" w:rsidRDefault="00D27317" w:rsidP="00D27317">
      <w:pPr>
        <w:spacing w:after="0" w:line="240" w:lineRule="auto"/>
        <w:rPr>
          <w:rFonts w:ascii="Times New Roman" w:eastAsia="Times New Roman" w:hAnsi="Times New Roman" w:cs="Times New Roman"/>
          <w:lang w:val="hr-HR"/>
        </w:rPr>
      </w:pPr>
    </w:p>
    <w:p w:rsidR="00D27317" w:rsidRPr="009A1526" w:rsidRDefault="00D27317" w:rsidP="00D27317">
      <w:pPr>
        <w:spacing w:after="0" w:line="240" w:lineRule="auto"/>
        <w:rPr>
          <w:rFonts w:ascii="Times New Roman" w:eastAsia="Times New Roman" w:hAnsi="Times New Roman" w:cs="Times New Roman"/>
          <w:lang w:val="hr-HR"/>
        </w:rPr>
      </w:pPr>
    </w:p>
    <w:p w:rsidR="00D27317" w:rsidRPr="009A1526" w:rsidRDefault="00D27317" w:rsidP="00D27317">
      <w:pPr>
        <w:spacing w:after="0" w:line="240" w:lineRule="auto"/>
        <w:rPr>
          <w:rFonts w:ascii="Times New Roman" w:eastAsia="Times New Roman" w:hAnsi="Times New Roman" w:cs="Times New Roman"/>
          <w:lang w:val="hr-HR"/>
        </w:rPr>
      </w:pPr>
    </w:p>
    <w:p w:rsidR="00D27317" w:rsidRPr="009A1526" w:rsidRDefault="00D27317" w:rsidP="00D27317">
      <w:pPr>
        <w:tabs>
          <w:tab w:val="left" w:pos="3120"/>
        </w:tabs>
        <w:spacing w:after="0" w:line="240" w:lineRule="auto"/>
        <w:jc w:val="center"/>
        <w:rPr>
          <w:rFonts w:ascii="Times New Roman" w:eastAsia="Times New Roman" w:hAnsi="Times New Roman" w:cs="Times New Roman"/>
          <w:b/>
          <w:lang w:val="hr-HR"/>
        </w:rPr>
      </w:pPr>
      <w:r w:rsidRPr="009A1526">
        <w:rPr>
          <w:rFonts w:ascii="Times New Roman" w:eastAsia="Times New Roman" w:hAnsi="Times New Roman" w:cs="Times New Roman"/>
          <w:b/>
          <w:lang w:val="hr-HR"/>
        </w:rPr>
        <w:t>ПР</w:t>
      </w:r>
      <w:r w:rsidRPr="009A1526">
        <w:rPr>
          <w:rFonts w:ascii="Times New Roman" w:eastAsia="Times New Roman" w:hAnsi="Times New Roman" w:cs="Times New Roman"/>
          <w:b/>
          <w:lang w:val="sr-Cyrl-CS"/>
        </w:rPr>
        <w:t>И</w:t>
      </w:r>
      <w:r w:rsidRPr="009A1526">
        <w:rPr>
          <w:rFonts w:ascii="Times New Roman" w:eastAsia="Times New Roman" w:hAnsi="Times New Roman" w:cs="Times New Roman"/>
          <w:b/>
          <w:lang w:val="hr-HR"/>
        </w:rPr>
        <w:t>МАЛАЦ:</w:t>
      </w:r>
    </w:p>
    <w:p w:rsidR="00D27317" w:rsidRPr="009A1526" w:rsidRDefault="00D27317" w:rsidP="00D27317">
      <w:pPr>
        <w:tabs>
          <w:tab w:val="left" w:pos="3120"/>
        </w:tabs>
        <w:spacing w:after="0" w:line="240" w:lineRule="auto"/>
        <w:jc w:val="center"/>
        <w:rPr>
          <w:rFonts w:ascii="Times New Roman" w:eastAsia="Times New Roman" w:hAnsi="Times New Roman" w:cs="Times New Roman"/>
          <w:b/>
          <w:lang w:val="sr-Cyrl-RS"/>
        </w:rPr>
      </w:pPr>
      <w:r w:rsidRPr="009A1526">
        <w:rPr>
          <w:rFonts w:ascii="Times New Roman" w:eastAsia="Times New Roman" w:hAnsi="Times New Roman" w:cs="Times New Roman"/>
          <w:b/>
          <w:lang w:val="sr-Cyrl-RS"/>
        </w:rPr>
        <w:t>ГИМНАЗИЈА „ЈОСИФ ПАНЧИЋ“ Бајина Башта</w:t>
      </w:r>
    </w:p>
    <w:p w:rsidR="00D27317" w:rsidRPr="009A1526" w:rsidRDefault="00D27317" w:rsidP="00D27317">
      <w:pPr>
        <w:tabs>
          <w:tab w:val="left" w:pos="3120"/>
        </w:tabs>
        <w:spacing w:after="0" w:line="240" w:lineRule="auto"/>
        <w:rPr>
          <w:rFonts w:ascii="Times New Roman" w:eastAsia="Times New Roman" w:hAnsi="Times New Roman" w:cs="Times New Roman"/>
          <w:lang w:val="ru-RU"/>
        </w:rPr>
      </w:pPr>
    </w:p>
    <w:p w:rsidR="00D27317" w:rsidRPr="009A1526" w:rsidRDefault="00D27317" w:rsidP="00D27317">
      <w:pPr>
        <w:tabs>
          <w:tab w:val="left" w:pos="3120"/>
        </w:tabs>
        <w:spacing w:after="0" w:line="240" w:lineRule="auto"/>
        <w:rPr>
          <w:rFonts w:ascii="Times New Roman" w:eastAsia="Times New Roman" w:hAnsi="Times New Roman" w:cs="Times New Roman"/>
          <w:b/>
          <w:lang w:val="hr-HR"/>
        </w:rPr>
      </w:pPr>
      <w:r w:rsidRPr="009A1526">
        <w:rPr>
          <w:rFonts w:ascii="Times New Roman" w:eastAsia="Times New Roman" w:hAnsi="Times New Roman" w:cs="Times New Roman"/>
          <w:b/>
          <w:lang w:val="hr-HR"/>
        </w:rPr>
        <w:t>ПОНУДА</w:t>
      </w:r>
      <w:r w:rsidRPr="009A1526">
        <w:rPr>
          <w:rFonts w:ascii="Times New Roman" w:eastAsia="Times New Roman" w:hAnsi="Times New Roman" w:cs="Times New Roman"/>
          <w:b/>
          <w:lang w:val="sr-Cyrl-CS"/>
        </w:rPr>
        <w:t xml:space="preserve"> </w:t>
      </w:r>
      <w:r w:rsidRPr="009A1526">
        <w:rPr>
          <w:rFonts w:ascii="Times New Roman" w:eastAsia="Times New Roman" w:hAnsi="Times New Roman" w:cs="Times New Roman"/>
          <w:b/>
          <w:lang w:val="hr-HR"/>
        </w:rPr>
        <w:t>ЗА ЈАВНУ НАБАВКУ</w:t>
      </w:r>
      <w:r w:rsidRPr="009A1526">
        <w:rPr>
          <w:rFonts w:ascii="Times New Roman" w:eastAsia="Times New Roman" w:hAnsi="Times New Roman" w:cs="Times New Roman"/>
          <w:b/>
          <w:lang w:val="ru-RU"/>
        </w:rPr>
        <w:t xml:space="preserve"> </w:t>
      </w:r>
      <w:r w:rsidRPr="009A1526">
        <w:rPr>
          <w:rFonts w:ascii="Times New Roman" w:eastAsia="Times New Roman" w:hAnsi="Times New Roman" w:cs="Times New Roman"/>
          <w:b/>
          <w:lang w:val="hr-HR"/>
        </w:rPr>
        <w:t>:  ЈН</w:t>
      </w:r>
      <w:r w:rsidRPr="009A1526">
        <w:rPr>
          <w:rFonts w:ascii="Times New Roman" w:eastAsia="Times New Roman" w:hAnsi="Times New Roman" w:cs="Times New Roman"/>
          <w:b/>
          <w:lang w:val="sr-Cyrl-CS"/>
        </w:rPr>
        <w:t>МВ</w:t>
      </w:r>
      <w:r w:rsidRPr="009A1526">
        <w:rPr>
          <w:rFonts w:ascii="Times New Roman" w:eastAsia="Times New Roman" w:hAnsi="Times New Roman" w:cs="Times New Roman"/>
          <w:b/>
          <w:lang w:val="ru-RU"/>
        </w:rPr>
        <w:t xml:space="preserve"> бр. 1</w:t>
      </w:r>
      <w:r w:rsidRPr="009A1526">
        <w:rPr>
          <w:rFonts w:ascii="Times New Roman" w:eastAsia="Times New Roman" w:hAnsi="Times New Roman" w:cs="Times New Roman"/>
          <w:b/>
          <w:lang w:val="hr-HR"/>
        </w:rPr>
        <w:t>/201</w:t>
      </w:r>
      <w:r>
        <w:rPr>
          <w:rFonts w:ascii="Times New Roman" w:eastAsia="Times New Roman" w:hAnsi="Times New Roman" w:cs="Times New Roman"/>
          <w:b/>
          <w:lang w:val="ru-RU"/>
        </w:rPr>
        <w:t>8</w:t>
      </w:r>
    </w:p>
    <w:p w:rsidR="00D27317" w:rsidRPr="009A1526" w:rsidRDefault="00D27317" w:rsidP="00D27317">
      <w:pPr>
        <w:spacing w:after="0" w:line="240" w:lineRule="auto"/>
        <w:jc w:val="both"/>
        <w:rPr>
          <w:rFonts w:ascii="Times New Roman" w:eastAsia="Verdana" w:hAnsi="Times New Roman" w:cs="Times New Roman"/>
          <w:lang w:val="sr-Cyrl-CS"/>
        </w:rPr>
      </w:pPr>
      <w:r w:rsidRPr="009A1526">
        <w:rPr>
          <w:rFonts w:ascii="Times New Roman" w:eastAsia="Verdana" w:hAnsi="Times New Roman" w:cs="Times New Roman"/>
          <w:lang w:val="sr-Cyrl-CS"/>
        </w:rPr>
        <w:t>за партију _______________________________________(навести број и назив партије).</w:t>
      </w:r>
    </w:p>
    <w:p w:rsidR="00D27317" w:rsidRPr="009A1526" w:rsidRDefault="00D27317" w:rsidP="00D27317">
      <w:pPr>
        <w:tabs>
          <w:tab w:val="left" w:pos="3120"/>
        </w:tabs>
        <w:spacing w:after="0" w:line="240" w:lineRule="auto"/>
        <w:rPr>
          <w:rFonts w:ascii="Times New Roman" w:eastAsia="Times New Roman" w:hAnsi="Times New Roman" w:cs="Times New Roman"/>
          <w:b/>
          <w:lang w:val="ru-RU"/>
        </w:rPr>
      </w:pPr>
    </w:p>
    <w:p w:rsidR="00D27317" w:rsidRPr="009A1526" w:rsidRDefault="00D27317" w:rsidP="00D27317">
      <w:pPr>
        <w:tabs>
          <w:tab w:val="left" w:pos="3135"/>
        </w:tabs>
        <w:spacing w:after="0" w:line="240" w:lineRule="auto"/>
        <w:rPr>
          <w:rFonts w:ascii="Times New Roman" w:eastAsia="Times New Roman" w:hAnsi="Times New Roman" w:cs="Times New Roman"/>
          <w:lang w:val="hr-HR"/>
        </w:rPr>
      </w:pPr>
    </w:p>
    <w:p w:rsidR="00D27317" w:rsidRPr="009A1526" w:rsidRDefault="00D27317" w:rsidP="00D27317">
      <w:pPr>
        <w:tabs>
          <w:tab w:val="left" w:pos="3135"/>
        </w:tabs>
        <w:spacing w:after="0" w:line="240" w:lineRule="auto"/>
        <w:rPr>
          <w:rFonts w:ascii="Times New Roman" w:eastAsia="Times New Roman" w:hAnsi="Times New Roman" w:cs="Times New Roman"/>
          <w:lang w:val="hr-HR"/>
        </w:rPr>
      </w:pPr>
    </w:p>
    <w:p w:rsidR="00D27317" w:rsidRPr="009A1526" w:rsidRDefault="00D27317" w:rsidP="00D27317">
      <w:pPr>
        <w:tabs>
          <w:tab w:val="left" w:pos="3135"/>
        </w:tabs>
        <w:spacing w:after="0" w:line="240" w:lineRule="auto"/>
        <w:rPr>
          <w:rFonts w:ascii="Times New Roman" w:eastAsia="Times New Roman" w:hAnsi="Times New Roman" w:cs="Times New Roman"/>
          <w:b/>
          <w:u w:val="single"/>
          <w:lang w:val="hr-HR"/>
        </w:rPr>
      </w:pPr>
      <w:r w:rsidRPr="009A1526">
        <w:rPr>
          <w:rFonts w:ascii="Times New Roman" w:eastAsia="Times New Roman" w:hAnsi="Times New Roman" w:cs="Times New Roman"/>
          <w:lang w:val="hr-HR"/>
        </w:rPr>
        <w:tab/>
        <w:t xml:space="preserve">  </w:t>
      </w:r>
      <w:r w:rsidRPr="009A1526">
        <w:rPr>
          <w:rFonts w:ascii="Times New Roman" w:eastAsia="Times New Roman" w:hAnsi="Times New Roman" w:cs="Times New Roman"/>
          <w:b/>
          <w:u w:val="single"/>
          <w:lang w:val="hr-HR"/>
        </w:rPr>
        <w:t xml:space="preserve">Н Е  О Т В А Р А Т </w:t>
      </w:r>
      <w:r w:rsidRPr="009A1526">
        <w:rPr>
          <w:rFonts w:ascii="Times New Roman" w:eastAsia="Times New Roman" w:hAnsi="Times New Roman" w:cs="Times New Roman"/>
          <w:b/>
          <w:u w:val="single"/>
          <w:lang w:val="sr-Cyrl-CS"/>
        </w:rPr>
        <w:t>И</w:t>
      </w:r>
      <w:r w:rsidRPr="009A1526">
        <w:rPr>
          <w:rFonts w:ascii="Times New Roman" w:eastAsia="Times New Roman" w:hAnsi="Times New Roman" w:cs="Times New Roman"/>
          <w:b/>
          <w:u w:val="single"/>
          <w:lang w:val="hr-HR"/>
        </w:rPr>
        <w:t xml:space="preserve"> !</w:t>
      </w:r>
    </w:p>
    <w:p w:rsidR="00D27317" w:rsidRPr="009A1526" w:rsidRDefault="00D27317" w:rsidP="00D27317">
      <w:pPr>
        <w:spacing w:after="0" w:line="240" w:lineRule="auto"/>
        <w:rPr>
          <w:rFonts w:ascii="Times New Roman" w:eastAsia="Times New Roman" w:hAnsi="Times New Roman" w:cs="Times New Roman"/>
          <w:lang w:val="hr-HR"/>
        </w:rPr>
      </w:pPr>
    </w:p>
    <w:p w:rsidR="00D27317" w:rsidRPr="009A1526" w:rsidRDefault="00D27317" w:rsidP="00D27317">
      <w:pPr>
        <w:spacing w:after="0" w:line="240" w:lineRule="auto"/>
        <w:rPr>
          <w:rFonts w:ascii="Times New Roman" w:eastAsia="Times New Roman" w:hAnsi="Times New Roman" w:cs="Times New Roman"/>
          <w:lang w:val="hr-HR"/>
        </w:rPr>
      </w:pP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hr-HR"/>
        </w:rPr>
        <w:t>Датум и сат подношења: ___________________</w:t>
      </w:r>
    </w:p>
    <w:p w:rsidR="00D27317" w:rsidRPr="009A1526" w:rsidRDefault="00D27317" w:rsidP="00D27317">
      <w:pPr>
        <w:spacing w:after="0" w:line="240" w:lineRule="auto"/>
        <w:rPr>
          <w:rFonts w:ascii="Times New Roman" w:eastAsia="Times New Roman" w:hAnsi="Times New Roman" w:cs="Times New Roman"/>
          <w:lang w:val="hr-HR"/>
        </w:rPr>
      </w:pPr>
    </w:p>
    <w:p w:rsidR="00D27317" w:rsidRPr="009A1526" w:rsidRDefault="00D27317" w:rsidP="00D27317">
      <w:pPr>
        <w:spacing w:after="0" w:line="240" w:lineRule="auto"/>
        <w:rPr>
          <w:rFonts w:ascii="Times New Roman" w:eastAsia="Times New Roman" w:hAnsi="Times New Roman" w:cs="Times New Roman"/>
          <w:lang w:val="hr-HR"/>
        </w:rPr>
      </w:pPr>
      <w:r w:rsidRPr="009A1526">
        <w:rPr>
          <w:rFonts w:ascii="Times New Roman" w:eastAsia="Times New Roman" w:hAnsi="Times New Roman" w:cs="Times New Roman"/>
          <w:lang w:val="hr-HR"/>
        </w:rPr>
        <w:t>Деловодни број понуде: ___________________</w:t>
      </w:r>
    </w:p>
    <w:p w:rsidR="00D27317" w:rsidRPr="009A1526" w:rsidRDefault="00D27317" w:rsidP="00D27317">
      <w:pPr>
        <w:spacing w:after="0" w:line="240" w:lineRule="auto"/>
        <w:rPr>
          <w:rFonts w:ascii="Times New Roman" w:eastAsia="Times New Roman" w:hAnsi="Times New Roman" w:cs="Times New Roman"/>
          <w:lang w:val="hr-HR"/>
        </w:rPr>
      </w:pPr>
    </w:p>
    <w:p w:rsidR="00D27317" w:rsidRPr="009A1526" w:rsidRDefault="00D27317" w:rsidP="00D27317">
      <w:pPr>
        <w:tabs>
          <w:tab w:val="left" w:pos="2760"/>
        </w:tabs>
        <w:spacing w:after="0" w:line="240" w:lineRule="auto"/>
        <w:rPr>
          <w:rFonts w:ascii="Times New Roman" w:eastAsia="Times New Roman" w:hAnsi="Times New Roman" w:cs="Times New Roman"/>
          <w:i/>
          <w:lang w:val="hr-HR"/>
        </w:rPr>
      </w:pPr>
      <w:r w:rsidRPr="009A1526">
        <w:rPr>
          <w:rFonts w:ascii="Times New Roman" w:eastAsia="Times New Roman" w:hAnsi="Times New Roman" w:cs="Times New Roman"/>
          <w:lang w:val="hr-HR"/>
        </w:rPr>
        <w:tab/>
      </w:r>
      <w:r w:rsidRPr="009A1526">
        <w:rPr>
          <w:rFonts w:ascii="Times New Roman" w:eastAsia="Times New Roman" w:hAnsi="Times New Roman" w:cs="Times New Roman"/>
          <w:i/>
          <w:lang w:val="hr-HR"/>
        </w:rPr>
        <w:t>( попуњава НАРУЧ</w:t>
      </w:r>
      <w:r w:rsidRPr="009A1526">
        <w:rPr>
          <w:rFonts w:ascii="Times New Roman" w:eastAsia="Times New Roman" w:hAnsi="Times New Roman" w:cs="Times New Roman"/>
          <w:i/>
          <w:lang w:val="sr-Cyrl-CS"/>
        </w:rPr>
        <w:t>И</w:t>
      </w:r>
      <w:r w:rsidRPr="009A1526">
        <w:rPr>
          <w:rFonts w:ascii="Times New Roman" w:eastAsia="Times New Roman" w:hAnsi="Times New Roman" w:cs="Times New Roman"/>
          <w:i/>
          <w:lang w:val="hr-HR"/>
        </w:rPr>
        <w:t>ЛАЦ )</w:t>
      </w:r>
    </w:p>
    <w:p w:rsidR="00D27317" w:rsidRPr="009A1526" w:rsidRDefault="00D27317" w:rsidP="00D27317">
      <w:pPr>
        <w:tabs>
          <w:tab w:val="left" w:pos="2760"/>
        </w:tabs>
        <w:spacing w:after="0" w:line="240" w:lineRule="auto"/>
        <w:rPr>
          <w:rFonts w:ascii="Times New Roman" w:eastAsia="Times New Roman" w:hAnsi="Times New Roman" w:cs="Times New Roman"/>
          <w:b/>
          <w:lang w:val="hr-HR"/>
        </w:rPr>
      </w:pPr>
    </w:p>
    <w:p w:rsidR="00D27317" w:rsidRPr="009A1526" w:rsidRDefault="00D27317" w:rsidP="00D27317">
      <w:pPr>
        <w:tabs>
          <w:tab w:val="left" w:pos="2760"/>
        </w:tabs>
        <w:spacing w:after="0" w:line="240" w:lineRule="auto"/>
        <w:rPr>
          <w:rFonts w:ascii="Times New Roman" w:eastAsia="Times New Roman" w:hAnsi="Times New Roman" w:cs="Times New Roman"/>
          <w:b/>
          <w:lang w:val="hr-HR"/>
        </w:rPr>
      </w:pPr>
    </w:p>
    <w:p w:rsidR="00D27317" w:rsidRPr="009A1526" w:rsidRDefault="00D27317" w:rsidP="00D27317">
      <w:pPr>
        <w:tabs>
          <w:tab w:val="left" w:pos="2760"/>
        </w:tabs>
        <w:spacing w:after="0" w:line="240" w:lineRule="auto"/>
        <w:rPr>
          <w:rFonts w:ascii="Times New Roman" w:eastAsia="Times New Roman" w:hAnsi="Times New Roman" w:cs="Times New Roman"/>
          <w:b/>
          <w:lang w:val="hr-HR"/>
        </w:rPr>
      </w:pPr>
    </w:p>
    <w:p w:rsidR="00D27317" w:rsidRPr="009A1526" w:rsidRDefault="00D27317" w:rsidP="00D27317">
      <w:pPr>
        <w:tabs>
          <w:tab w:val="left" w:pos="2760"/>
        </w:tabs>
        <w:spacing w:after="0" w:line="240" w:lineRule="auto"/>
        <w:jc w:val="both"/>
        <w:rPr>
          <w:rFonts w:ascii="Times New Roman" w:eastAsia="Times New Roman" w:hAnsi="Times New Roman" w:cs="Times New Roman"/>
          <w:lang w:val="ru-RU"/>
        </w:rPr>
      </w:pPr>
      <w:r w:rsidRPr="009A1526">
        <w:rPr>
          <w:rFonts w:ascii="Times New Roman" w:eastAsia="Times New Roman" w:hAnsi="Times New Roman" w:cs="Times New Roman"/>
          <w:b/>
          <w:lang w:val="hr-HR"/>
        </w:rPr>
        <w:t>Напомена</w:t>
      </w:r>
      <w:r w:rsidRPr="009A1526">
        <w:rPr>
          <w:rFonts w:ascii="Times New Roman" w:eastAsia="Times New Roman" w:hAnsi="Times New Roman" w:cs="Times New Roman"/>
          <w:lang w:val="hr-HR"/>
        </w:rPr>
        <w:t xml:space="preserve">: овај образац се предаје код секретара </w:t>
      </w:r>
      <w:r w:rsidRPr="009A1526">
        <w:rPr>
          <w:rFonts w:ascii="Times New Roman" w:eastAsia="Times New Roman" w:hAnsi="Times New Roman" w:cs="Times New Roman"/>
          <w:lang w:val="sr-Cyrl-CS"/>
        </w:rPr>
        <w:t>Н</w:t>
      </w:r>
      <w:r w:rsidRPr="009A1526">
        <w:rPr>
          <w:rFonts w:ascii="Times New Roman" w:eastAsia="Times New Roman" w:hAnsi="Times New Roman" w:cs="Times New Roman"/>
          <w:lang w:val="hr-HR"/>
        </w:rPr>
        <w:t xml:space="preserve">аручиоца у случају непосредног подношења понуде и представља потврду </w:t>
      </w:r>
      <w:r w:rsidRPr="009A1526">
        <w:rPr>
          <w:rFonts w:ascii="Times New Roman" w:eastAsia="Times New Roman" w:hAnsi="Times New Roman" w:cs="Times New Roman"/>
          <w:lang w:val="sr-Cyrl-CS"/>
        </w:rPr>
        <w:t>Н</w:t>
      </w:r>
      <w:r w:rsidRPr="009A1526">
        <w:rPr>
          <w:rFonts w:ascii="Times New Roman" w:eastAsia="Times New Roman" w:hAnsi="Times New Roman" w:cs="Times New Roman"/>
          <w:lang w:val="hr-HR"/>
        </w:rPr>
        <w:t>аручиоца о дану и времену подношења понуде.</w:t>
      </w:r>
    </w:p>
    <w:p w:rsidR="00D27317" w:rsidRPr="009A1526" w:rsidRDefault="00D27317" w:rsidP="00D27317">
      <w:pPr>
        <w:tabs>
          <w:tab w:val="left" w:pos="2760"/>
        </w:tabs>
        <w:spacing w:after="0" w:line="240" w:lineRule="auto"/>
        <w:jc w:val="both"/>
        <w:rPr>
          <w:rFonts w:ascii="Times New Roman" w:eastAsia="Times New Roman" w:hAnsi="Times New Roman" w:cs="Times New Roman"/>
          <w:lang w:val="ru-RU"/>
        </w:rPr>
      </w:pPr>
    </w:p>
    <w:p w:rsidR="00D27317" w:rsidRPr="009A1526" w:rsidRDefault="00D27317" w:rsidP="00D27317">
      <w:pPr>
        <w:autoSpaceDE w:val="0"/>
        <w:autoSpaceDN w:val="0"/>
        <w:adjustRightInd w:val="0"/>
        <w:spacing w:after="0" w:line="240" w:lineRule="auto"/>
        <w:rPr>
          <w:rFonts w:ascii="Times New Roman" w:eastAsia="Times New Roman" w:hAnsi="Times New Roman" w:cs="Times New Roman"/>
          <w:bCs/>
          <w:i/>
          <w:iCs/>
          <w:lang w:val="sr-Cyrl-RS"/>
        </w:rPr>
      </w:pPr>
    </w:p>
    <w:p w:rsidR="00D27317" w:rsidRPr="009A1526" w:rsidRDefault="00D27317" w:rsidP="00D27317">
      <w:pPr>
        <w:autoSpaceDE w:val="0"/>
        <w:autoSpaceDN w:val="0"/>
        <w:adjustRightInd w:val="0"/>
        <w:spacing w:after="0" w:line="240" w:lineRule="auto"/>
        <w:ind w:left="360" w:right="-720"/>
        <w:rPr>
          <w:rFonts w:ascii="Times New Roman" w:eastAsia="Times New Roman" w:hAnsi="Times New Roman" w:cs="Times New Roman"/>
          <w:bCs/>
          <w:iCs/>
          <w:lang w:val="sr-Cyrl-RS"/>
        </w:rPr>
      </w:pPr>
    </w:p>
    <w:p w:rsidR="00D27317" w:rsidRPr="009A1526" w:rsidRDefault="00D27317" w:rsidP="00D27317">
      <w:pPr>
        <w:spacing w:after="0" w:line="240" w:lineRule="auto"/>
        <w:rPr>
          <w:rFonts w:ascii="Times New Roman" w:eastAsia="Times New Roman" w:hAnsi="Times New Roman" w:cs="Times New Roman"/>
          <w:sz w:val="20"/>
          <w:szCs w:val="20"/>
          <w:lang w:val="ru-RU"/>
        </w:rPr>
      </w:pPr>
    </w:p>
    <w:p w:rsidR="00D27317" w:rsidRPr="003A59C7"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Pr="009A1526" w:rsidRDefault="00D27317" w:rsidP="00D27317">
      <w:pPr>
        <w:suppressAutoHyphens/>
        <w:spacing w:after="0" w:line="240" w:lineRule="auto"/>
        <w:jc w:val="both"/>
        <w:rPr>
          <w:rFonts w:ascii="Times New Roman" w:eastAsia="Times New Roman" w:hAnsi="Times New Roman" w:cs="Times New Roman"/>
          <w:bCs/>
          <w:lang w:val="sr-Cyrl-CS" w:eastAsia="ar-SA"/>
        </w:rPr>
      </w:pPr>
      <w:r w:rsidRPr="009A1526">
        <w:rPr>
          <w:rFonts w:ascii="Times New Roman" w:eastAsia="TimesNewRomanPS-BoldMT" w:hAnsi="Times New Roman" w:cs="Times New Roman"/>
          <w:lang w:val="uz-Cyrl-UZ" w:eastAsia="ar-SA"/>
        </w:rPr>
        <w:t xml:space="preserve">Уколико у року за подношење понуда пристигне само једна понуда и та понуда буде прихватљива, наручилац ће сходно члану 112. став 2. тачка 5) ЗЈН закључити уговор са понуђачем у року од два дана од дана када понуђач прими одлуку о додели уговора. </w:t>
      </w:r>
    </w:p>
    <w:p w:rsidR="00D27317" w:rsidRPr="009A1526" w:rsidRDefault="00D27317" w:rsidP="00D27317">
      <w:pPr>
        <w:spacing w:after="0" w:line="240" w:lineRule="auto"/>
        <w:ind w:right="-720"/>
        <w:jc w:val="center"/>
        <w:rPr>
          <w:rFonts w:ascii="Times New Roman" w:eastAsia="Times New Roman" w:hAnsi="Times New Roman" w:cs="Times New Roman"/>
          <w:bCs/>
          <w:lang w:val="sr-Cyrl-CS"/>
        </w:rPr>
      </w:pPr>
    </w:p>
    <w:p w:rsidR="00D27317" w:rsidRPr="009A1526" w:rsidRDefault="00D27317" w:rsidP="00D27317">
      <w:pPr>
        <w:spacing w:after="0" w:line="240" w:lineRule="auto"/>
        <w:ind w:right="-720"/>
        <w:jc w:val="center"/>
        <w:rPr>
          <w:rFonts w:ascii="Times New Roman" w:eastAsia="Times New Roman" w:hAnsi="Times New Roman" w:cs="Times New Roman"/>
          <w:color w:val="FF0000"/>
          <w:lang w:val="ru-RU"/>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R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Latn-R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C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C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CS"/>
        </w:rPr>
      </w:pPr>
    </w:p>
    <w:p w:rsidR="00D27317" w:rsidRPr="009A1526" w:rsidRDefault="00D27317" w:rsidP="00D27317">
      <w:pPr>
        <w:spacing w:after="0" w:line="240" w:lineRule="auto"/>
        <w:ind w:right="-720"/>
        <w:rPr>
          <w:rFonts w:ascii="Times New Roman" w:eastAsia="Times New Roman" w:hAnsi="Times New Roman" w:cs="Times New Roman"/>
          <w:color w:val="FF0000"/>
          <w:lang w:val="sr-Cyrl-CS"/>
        </w:rPr>
      </w:pPr>
    </w:p>
    <w:p w:rsidR="00D27317" w:rsidRPr="009A1526" w:rsidRDefault="00D27317" w:rsidP="00D27317">
      <w:pPr>
        <w:spacing w:after="0" w:line="240" w:lineRule="auto"/>
        <w:rPr>
          <w:rFonts w:ascii="Times New Roman" w:eastAsia="Times New Roman" w:hAnsi="Times New Roman" w:cs="Times New Roman"/>
          <w:b/>
          <w:lang w:val="sr-Cyrl-CS"/>
        </w:rPr>
      </w:pPr>
    </w:p>
    <w:p w:rsidR="00B11225" w:rsidRPr="00D27317" w:rsidRDefault="00D27317">
      <w:pPr>
        <w:rPr>
          <w:lang w:val="sr-Cyrl-RS"/>
        </w:rPr>
      </w:pPr>
      <w:r>
        <w:rPr>
          <w:lang w:val="sr-Cyrl-RS"/>
        </w:rPr>
        <w:tab/>
      </w:r>
    </w:p>
    <w:sectPr w:rsidR="00B11225" w:rsidRPr="00D27317" w:rsidSect="00550FD2">
      <w:footerReference w:type="default" r:id="rId7"/>
      <w:pgSz w:w="11906" w:h="16838"/>
      <w:pgMar w:top="99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AA" w:rsidRDefault="006E5D56">
    <w:pPr>
      <w:pStyle w:val="Footer"/>
      <w:jc w:val="center"/>
    </w:pPr>
    <w:r>
      <w:fldChar w:fldCharType="begin"/>
    </w:r>
    <w:r>
      <w:instrText xml:space="preserve"> PAGE   \* MERGEFORMAT </w:instrText>
    </w:r>
    <w:r>
      <w:fldChar w:fldCharType="separate"/>
    </w:r>
    <w:r>
      <w:rPr>
        <w:noProof/>
      </w:rPr>
      <w:t>24</w:t>
    </w:r>
    <w:r>
      <w:fldChar w:fldCharType="end"/>
    </w:r>
  </w:p>
  <w:p w:rsidR="00F239AA" w:rsidRDefault="006E5D5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714256E0"/>
    <w:name w:val="WW8Num7"/>
    <w:lvl w:ilvl="0">
      <w:start w:val="1"/>
      <w:numFmt w:val="bullet"/>
      <w:lvlText w:val=""/>
      <w:lvlJc w:val="left"/>
      <w:pPr>
        <w:tabs>
          <w:tab w:val="num" w:pos="-76"/>
        </w:tabs>
        <w:ind w:left="644" w:hanging="360"/>
      </w:pPr>
      <w:rPr>
        <w:rFonts w:ascii="Symbol" w:hAnsi="Symbol" w:hint="default"/>
        <w:b w:val="0"/>
        <w:i w:val="0"/>
        <w:color w:val="00000A"/>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b w:val="0"/>
        <w:i w:val="0"/>
        <w:color w:val="00000A"/>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b w:val="0"/>
        <w:i w:val="0"/>
        <w:color w:val="00000A"/>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6395CF6"/>
    <w:multiLevelType w:val="hybridMultilevel"/>
    <w:tmpl w:val="BA969EB0"/>
    <w:lvl w:ilvl="0" w:tplc="FE9C33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E841CC"/>
    <w:multiLevelType w:val="hybridMultilevel"/>
    <w:tmpl w:val="BE626BAE"/>
    <w:lvl w:ilvl="0" w:tplc="843EB27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76010"/>
    <w:multiLevelType w:val="hybridMultilevel"/>
    <w:tmpl w:val="EE6892D0"/>
    <w:lvl w:ilvl="0" w:tplc="4D1A5AEE">
      <w:start w:val="6"/>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2713A"/>
    <w:multiLevelType w:val="hybridMultilevel"/>
    <w:tmpl w:val="0108CD00"/>
    <w:lvl w:ilvl="0" w:tplc="A41C75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E631F"/>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A00FB"/>
    <w:multiLevelType w:val="hybridMultilevel"/>
    <w:tmpl w:val="9BA0E13C"/>
    <w:lvl w:ilvl="0" w:tplc="095A3884">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95B0E"/>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B51D0"/>
    <w:multiLevelType w:val="hybridMultilevel"/>
    <w:tmpl w:val="BA969EB0"/>
    <w:lvl w:ilvl="0" w:tplc="FE9C33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704FA"/>
    <w:multiLevelType w:val="hybridMultilevel"/>
    <w:tmpl w:val="5B041F5A"/>
    <w:lvl w:ilvl="0" w:tplc="35241686">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D6997"/>
    <w:multiLevelType w:val="hybridMultilevel"/>
    <w:tmpl w:val="6A68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F0D7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1D79FC"/>
    <w:multiLevelType w:val="hybridMultilevel"/>
    <w:tmpl w:val="0108CD00"/>
    <w:lvl w:ilvl="0" w:tplc="A41C752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B1B72FF"/>
    <w:multiLevelType w:val="hybridMultilevel"/>
    <w:tmpl w:val="DAF803DE"/>
    <w:lvl w:ilvl="0" w:tplc="0BAC20D4">
      <w:start w:val="1"/>
      <w:numFmt w:val="decimal"/>
      <w:lvlText w:val="%1)"/>
      <w:lvlJc w:val="left"/>
      <w:pPr>
        <w:ind w:left="171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68C62E9F"/>
    <w:multiLevelType w:val="multilevel"/>
    <w:tmpl w:val="68C62E9F"/>
    <w:lvl w:ilvl="0">
      <w:start w:val="1"/>
      <w:numFmt w:val="bullet"/>
      <w:lvlText w:val="-"/>
      <w:lvlJc w:val="left"/>
      <w:pPr>
        <w:ind w:left="1074" w:hanging="360"/>
      </w:pPr>
      <w:rPr>
        <w:rFonts w:ascii="Times New Roman" w:eastAsia="Malgun Gothic" w:hAnsi="Times New Roman" w:cs="Times New Roman" w:hint="default"/>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28">
    <w:nsid w:val="6DC040D1"/>
    <w:multiLevelType w:val="hybridMultilevel"/>
    <w:tmpl w:val="95EAA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9435AC"/>
    <w:multiLevelType w:val="hybridMultilevel"/>
    <w:tmpl w:val="6D501A56"/>
    <w:lvl w:ilvl="0" w:tplc="94A28E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127E1"/>
    <w:multiLevelType w:val="hybridMultilevel"/>
    <w:tmpl w:val="85241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CE5494"/>
    <w:multiLevelType w:val="hybridMultilevel"/>
    <w:tmpl w:val="25C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C4CDC"/>
    <w:multiLevelType w:val="hybridMultilevel"/>
    <w:tmpl w:val="99A85AFC"/>
    <w:lvl w:ilvl="0" w:tplc="7040B28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435E6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7C6D41CC"/>
    <w:multiLevelType w:val="hybridMultilevel"/>
    <w:tmpl w:val="06D093F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7F3A38E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5"/>
  </w:num>
  <w:num w:numId="13">
    <w:abstractNumId w:val="13"/>
  </w:num>
  <w:num w:numId="14">
    <w:abstractNumId w:val="16"/>
  </w:num>
  <w:num w:numId="15">
    <w:abstractNumId w:val="35"/>
  </w:num>
  <w:num w:numId="16">
    <w:abstractNumId w:val="19"/>
  </w:num>
  <w:num w:numId="17">
    <w:abstractNumId w:val="15"/>
  </w:num>
  <w:num w:numId="18">
    <w:abstractNumId w:val="33"/>
  </w:num>
  <w:num w:numId="19">
    <w:abstractNumId w:val="17"/>
  </w:num>
  <w:num w:numId="20">
    <w:abstractNumId w:val="30"/>
  </w:num>
  <w:num w:numId="21">
    <w:abstractNumId w:val="31"/>
  </w:num>
  <w:num w:numId="22">
    <w:abstractNumId w:val="24"/>
  </w:num>
  <w:num w:numId="23">
    <w:abstractNumId w:val="14"/>
  </w:num>
  <w:num w:numId="24">
    <w:abstractNumId w:val="22"/>
  </w:num>
  <w:num w:numId="25">
    <w:abstractNumId w:val="29"/>
  </w:num>
  <w:num w:numId="26">
    <w:abstractNumId w:val="18"/>
  </w:num>
  <w:num w:numId="27">
    <w:abstractNumId w:val="27"/>
  </w:num>
  <w:num w:numId="28">
    <w:abstractNumId w:val="20"/>
  </w:num>
  <w:num w:numId="29">
    <w:abstractNumId w:val="11"/>
  </w:num>
  <w:num w:numId="30">
    <w:abstractNumId w:val="10"/>
  </w:num>
  <w:num w:numId="31">
    <w:abstractNumId w:val="32"/>
  </w:num>
  <w:num w:numId="32">
    <w:abstractNumId w:val="23"/>
  </w:num>
  <w:num w:numId="33">
    <w:abstractNumId w:val="26"/>
  </w:num>
  <w:num w:numId="34">
    <w:abstractNumId w:val="21"/>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17"/>
    <w:rsid w:val="00697C15"/>
    <w:rsid w:val="006E5D56"/>
    <w:rsid w:val="00B11225"/>
    <w:rsid w:val="00D2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17"/>
  </w:style>
  <w:style w:type="paragraph" w:styleId="Heading1">
    <w:name w:val="heading 1"/>
    <w:basedOn w:val="Normal"/>
    <w:next w:val="BodyText"/>
    <w:link w:val="Heading1Char"/>
    <w:qFormat/>
    <w:rsid w:val="00D27317"/>
    <w:pPr>
      <w:keepNext/>
      <w:keepLines/>
      <w:suppressAutoHyphens/>
      <w:spacing w:before="480" w:after="0" w:line="100" w:lineRule="atLeast"/>
      <w:outlineLvl w:val="0"/>
    </w:pPr>
    <w:rPr>
      <w:rFonts w:ascii="Cambria" w:eastAsia="Arial Unicode MS" w:hAnsi="Cambria" w:cs="font188"/>
      <w:b/>
      <w:bCs/>
      <w:color w:val="365F91"/>
      <w:kern w:val="1"/>
      <w:sz w:val="28"/>
      <w:szCs w:val="28"/>
      <w:lang w:eastAsia="ar-SA"/>
    </w:rPr>
  </w:style>
  <w:style w:type="paragraph" w:styleId="Heading2">
    <w:name w:val="heading 2"/>
    <w:basedOn w:val="Normal"/>
    <w:next w:val="BodyText"/>
    <w:link w:val="Heading2Char"/>
    <w:qFormat/>
    <w:rsid w:val="00D27317"/>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D27317"/>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D27317"/>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D27317"/>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D27317"/>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D27317"/>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27317"/>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D27317"/>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317"/>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D2731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2731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2731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2731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2731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2731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2731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27317"/>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D27317"/>
  </w:style>
  <w:style w:type="character" w:customStyle="1" w:styleId="WW8Num2z0">
    <w:name w:val="WW8Num2z0"/>
    <w:rsid w:val="00D27317"/>
    <w:rPr>
      <w:rFonts w:ascii="Symbol" w:hAnsi="Symbol" w:cs="Symbol"/>
    </w:rPr>
  </w:style>
  <w:style w:type="character" w:customStyle="1" w:styleId="WW8Num2z1">
    <w:name w:val="WW8Num2z1"/>
    <w:rsid w:val="00D27317"/>
    <w:rPr>
      <w:rFonts w:ascii="Courier New" w:hAnsi="Courier New" w:cs="Courier New"/>
    </w:rPr>
  </w:style>
  <w:style w:type="character" w:customStyle="1" w:styleId="WW8Num2z2">
    <w:name w:val="WW8Num2z2"/>
    <w:rsid w:val="00D27317"/>
    <w:rPr>
      <w:rFonts w:ascii="Wingdings" w:hAnsi="Wingdings" w:cs="Wingdings"/>
    </w:rPr>
  </w:style>
  <w:style w:type="character" w:customStyle="1" w:styleId="WW8Num3z0">
    <w:name w:val="WW8Num3z0"/>
    <w:rsid w:val="00D27317"/>
    <w:rPr>
      <w:b/>
    </w:rPr>
  </w:style>
  <w:style w:type="character" w:customStyle="1" w:styleId="WW8Num3z1">
    <w:name w:val="WW8Num3z1"/>
    <w:rsid w:val="00D27317"/>
    <w:rPr>
      <w:b/>
      <w:i w:val="0"/>
      <w:sz w:val="24"/>
      <w:szCs w:val="24"/>
    </w:rPr>
  </w:style>
  <w:style w:type="character" w:customStyle="1" w:styleId="WW8Num4z0">
    <w:name w:val="WW8Num4z0"/>
    <w:rsid w:val="00D27317"/>
    <w:rPr>
      <w:rFonts w:cs="Arial"/>
      <w:i w:val="0"/>
      <w:sz w:val="24"/>
    </w:rPr>
  </w:style>
  <w:style w:type="character" w:customStyle="1" w:styleId="WW8Num5z0">
    <w:name w:val="WW8Num5z0"/>
    <w:rsid w:val="00D27317"/>
    <w:rPr>
      <w:rFonts w:cs="Arial"/>
      <w:b w:val="0"/>
      <w:i w:val="0"/>
      <w:sz w:val="24"/>
    </w:rPr>
  </w:style>
  <w:style w:type="character" w:customStyle="1" w:styleId="WW8Num6z0">
    <w:name w:val="WW8Num6z0"/>
    <w:rsid w:val="00D27317"/>
    <w:rPr>
      <w:rFonts w:ascii="Symbol" w:hAnsi="Symbol" w:cs="Symbol"/>
    </w:rPr>
  </w:style>
  <w:style w:type="character" w:customStyle="1" w:styleId="WW8Num6z1">
    <w:name w:val="WW8Num6z1"/>
    <w:rsid w:val="00D27317"/>
    <w:rPr>
      <w:rFonts w:ascii="Courier New" w:hAnsi="Courier New" w:cs="Courier New"/>
    </w:rPr>
  </w:style>
  <w:style w:type="character" w:customStyle="1" w:styleId="WW8Num6z2">
    <w:name w:val="WW8Num6z2"/>
    <w:rsid w:val="00D27317"/>
    <w:rPr>
      <w:rFonts w:ascii="Wingdings" w:hAnsi="Wingdings" w:cs="Wingdings"/>
    </w:rPr>
  </w:style>
  <w:style w:type="character" w:customStyle="1" w:styleId="WW8Num7z0">
    <w:name w:val="WW8Num7z0"/>
    <w:rsid w:val="00D27317"/>
    <w:rPr>
      <w:b w:val="0"/>
      <w:i w:val="0"/>
      <w:color w:val="00000A"/>
    </w:rPr>
  </w:style>
  <w:style w:type="character" w:customStyle="1" w:styleId="WW8Num7z1">
    <w:name w:val="WW8Num7z1"/>
    <w:rsid w:val="00D27317"/>
    <w:rPr>
      <w:rFonts w:ascii="Courier New" w:hAnsi="Courier New" w:cs="Courier New"/>
    </w:rPr>
  </w:style>
  <w:style w:type="character" w:customStyle="1" w:styleId="WW8Num7z2">
    <w:name w:val="WW8Num7z2"/>
    <w:rsid w:val="00D27317"/>
    <w:rPr>
      <w:rFonts w:ascii="Wingdings" w:hAnsi="Wingdings" w:cs="Wingdings"/>
    </w:rPr>
  </w:style>
  <w:style w:type="character" w:customStyle="1" w:styleId="WW8Num8z0">
    <w:name w:val="WW8Num8z0"/>
    <w:rsid w:val="00D27317"/>
    <w:rPr>
      <w:rFonts w:ascii="Symbol" w:hAnsi="Symbol" w:cs="Symbol"/>
    </w:rPr>
  </w:style>
  <w:style w:type="character" w:customStyle="1" w:styleId="WW8Num9z0">
    <w:name w:val="WW8Num9z0"/>
    <w:rsid w:val="00D27317"/>
    <w:rPr>
      <w:i w:val="0"/>
    </w:rPr>
  </w:style>
  <w:style w:type="character" w:customStyle="1" w:styleId="WW8Num9z1">
    <w:name w:val="WW8Num9z1"/>
    <w:rsid w:val="00D27317"/>
    <w:rPr>
      <w:rFonts w:ascii="Courier New" w:hAnsi="Courier New" w:cs="Courier New"/>
    </w:rPr>
  </w:style>
  <w:style w:type="character" w:customStyle="1" w:styleId="WW8Num9z2">
    <w:name w:val="WW8Num9z2"/>
    <w:rsid w:val="00D27317"/>
    <w:rPr>
      <w:rFonts w:ascii="Wingdings" w:hAnsi="Wingdings" w:cs="Wingdings"/>
    </w:rPr>
  </w:style>
  <w:style w:type="character" w:customStyle="1" w:styleId="WW8Num8z1">
    <w:name w:val="WW8Num8z1"/>
    <w:rsid w:val="00D27317"/>
    <w:rPr>
      <w:rFonts w:ascii="Courier New" w:hAnsi="Courier New" w:cs="Courier New"/>
    </w:rPr>
  </w:style>
  <w:style w:type="character" w:customStyle="1" w:styleId="WW8Num8z2">
    <w:name w:val="WW8Num8z2"/>
    <w:rsid w:val="00D27317"/>
    <w:rPr>
      <w:rFonts w:ascii="Wingdings" w:hAnsi="Wingdings" w:cs="Wingdings"/>
    </w:rPr>
  </w:style>
  <w:style w:type="character" w:customStyle="1" w:styleId="WW8Num10z0">
    <w:name w:val="WW8Num10z0"/>
    <w:rsid w:val="00D27317"/>
    <w:rPr>
      <w:rFonts w:ascii="Symbol" w:hAnsi="Symbol" w:cs="Symbol"/>
    </w:rPr>
  </w:style>
  <w:style w:type="character" w:customStyle="1" w:styleId="WW8Num10z1">
    <w:name w:val="WW8Num10z1"/>
    <w:rsid w:val="00D27317"/>
    <w:rPr>
      <w:rFonts w:ascii="Courier New" w:hAnsi="Courier New" w:cs="Courier New"/>
    </w:rPr>
  </w:style>
  <w:style w:type="character" w:customStyle="1" w:styleId="WW8Num10z2">
    <w:name w:val="WW8Num10z2"/>
    <w:rsid w:val="00D27317"/>
    <w:rPr>
      <w:rFonts w:ascii="Wingdings" w:hAnsi="Wingdings" w:cs="Wingdings"/>
    </w:rPr>
  </w:style>
  <w:style w:type="character" w:customStyle="1" w:styleId="WW8Num12z0">
    <w:name w:val="WW8Num12z0"/>
    <w:rsid w:val="00D27317"/>
    <w:rPr>
      <w:b/>
    </w:rPr>
  </w:style>
  <w:style w:type="character" w:customStyle="1" w:styleId="WW8Num12z1">
    <w:name w:val="WW8Num12z1"/>
    <w:rsid w:val="00D27317"/>
    <w:rPr>
      <w:b/>
      <w:i w:val="0"/>
      <w:sz w:val="24"/>
      <w:szCs w:val="24"/>
    </w:rPr>
  </w:style>
  <w:style w:type="character" w:customStyle="1" w:styleId="WW8Num13z0">
    <w:name w:val="WW8Num13z0"/>
    <w:rsid w:val="00D27317"/>
    <w:rPr>
      <w:b w:val="0"/>
    </w:rPr>
  </w:style>
  <w:style w:type="character" w:customStyle="1" w:styleId="WW8Num15z0">
    <w:name w:val="WW8Num15z0"/>
    <w:rsid w:val="00D27317"/>
    <w:rPr>
      <w:rFonts w:ascii="Wingdings" w:hAnsi="Wingdings" w:cs="Wingdings"/>
    </w:rPr>
  </w:style>
  <w:style w:type="character" w:customStyle="1" w:styleId="WW8Num15z1">
    <w:name w:val="WW8Num15z1"/>
    <w:rsid w:val="00D27317"/>
    <w:rPr>
      <w:rFonts w:ascii="Courier New" w:hAnsi="Courier New" w:cs="Courier New"/>
    </w:rPr>
  </w:style>
  <w:style w:type="character" w:customStyle="1" w:styleId="WW8Num15z3">
    <w:name w:val="WW8Num15z3"/>
    <w:rsid w:val="00D27317"/>
    <w:rPr>
      <w:rFonts w:ascii="Symbol" w:hAnsi="Symbol" w:cs="Symbol"/>
    </w:rPr>
  </w:style>
  <w:style w:type="character" w:customStyle="1" w:styleId="WW-DefaultParagraphFont">
    <w:name w:val="WW-Default Paragraph Font"/>
    <w:rsid w:val="00D27317"/>
  </w:style>
  <w:style w:type="character" w:customStyle="1" w:styleId="ListParagraphChar">
    <w:name w:val="List Paragraph Char"/>
    <w:rsid w:val="00D27317"/>
  </w:style>
  <w:style w:type="character" w:customStyle="1" w:styleId="CommentReference1">
    <w:name w:val="Comment Reference1"/>
    <w:rsid w:val="00D27317"/>
    <w:rPr>
      <w:sz w:val="16"/>
      <w:szCs w:val="16"/>
    </w:rPr>
  </w:style>
  <w:style w:type="character" w:customStyle="1" w:styleId="CommentTextChar">
    <w:name w:val="Comment Text Char"/>
    <w:rsid w:val="00D27317"/>
    <w:rPr>
      <w:sz w:val="20"/>
      <w:szCs w:val="20"/>
    </w:rPr>
  </w:style>
  <w:style w:type="character" w:customStyle="1" w:styleId="CommentSubjectChar">
    <w:name w:val="Comment Subject Char"/>
    <w:rsid w:val="00D27317"/>
    <w:rPr>
      <w:b/>
      <w:bCs/>
      <w:sz w:val="20"/>
      <w:szCs w:val="20"/>
    </w:rPr>
  </w:style>
  <w:style w:type="character" w:customStyle="1" w:styleId="BalloonTextChar">
    <w:name w:val="Balloon Text Char"/>
    <w:rsid w:val="00D27317"/>
    <w:rPr>
      <w:rFonts w:ascii="Tahoma" w:hAnsi="Tahoma" w:cs="Tahoma"/>
      <w:sz w:val="16"/>
      <w:szCs w:val="16"/>
    </w:rPr>
  </w:style>
  <w:style w:type="character" w:customStyle="1" w:styleId="BodyText2Char">
    <w:name w:val="Body Text 2 Char"/>
    <w:rsid w:val="00D27317"/>
    <w:rPr>
      <w:sz w:val="24"/>
      <w:szCs w:val="24"/>
    </w:rPr>
  </w:style>
  <w:style w:type="character" w:customStyle="1" w:styleId="BodyText2Char1">
    <w:name w:val="Body Text 2 Char1"/>
    <w:basedOn w:val="WW-DefaultParagraphFont"/>
    <w:rsid w:val="00D27317"/>
  </w:style>
  <w:style w:type="character" w:customStyle="1" w:styleId="BodyText3Char">
    <w:name w:val="Body Text 3 Char"/>
    <w:rsid w:val="00D27317"/>
    <w:rPr>
      <w:rFonts w:ascii="Times New Roman" w:eastAsia="Times New Roman" w:hAnsi="Times New Roman" w:cs="Times New Roman"/>
      <w:sz w:val="16"/>
      <w:szCs w:val="16"/>
    </w:rPr>
  </w:style>
  <w:style w:type="character" w:customStyle="1" w:styleId="NoSpacingChar">
    <w:name w:val="No Spacing Char"/>
    <w:rsid w:val="00D27317"/>
    <w:rPr>
      <w:rFonts w:cs="font188"/>
      <w:lang w:val="en-US"/>
    </w:rPr>
  </w:style>
  <w:style w:type="character" w:customStyle="1" w:styleId="HeaderChar">
    <w:name w:val="Header Char"/>
    <w:basedOn w:val="WW-DefaultParagraphFont"/>
    <w:rsid w:val="00D27317"/>
  </w:style>
  <w:style w:type="character" w:customStyle="1" w:styleId="FooterChar">
    <w:name w:val="Footer Char"/>
    <w:basedOn w:val="WW-DefaultParagraphFont"/>
    <w:uiPriority w:val="99"/>
    <w:rsid w:val="00D27317"/>
  </w:style>
  <w:style w:type="character" w:customStyle="1" w:styleId="ListLabel1">
    <w:name w:val="ListLabel 1"/>
    <w:rsid w:val="00D27317"/>
    <w:rPr>
      <w:rFonts w:cs="Courier New"/>
    </w:rPr>
  </w:style>
  <w:style w:type="character" w:customStyle="1" w:styleId="ListLabel2">
    <w:name w:val="ListLabel 2"/>
    <w:rsid w:val="00D27317"/>
    <w:rPr>
      <w:b/>
      <w:i w:val="0"/>
      <w:sz w:val="24"/>
      <w:szCs w:val="24"/>
    </w:rPr>
  </w:style>
  <w:style w:type="character" w:customStyle="1" w:styleId="ListLabel3">
    <w:name w:val="ListLabel 3"/>
    <w:rsid w:val="00D27317"/>
    <w:rPr>
      <w:rFonts w:cs="Arial"/>
      <w:i w:val="0"/>
      <w:sz w:val="24"/>
    </w:rPr>
  </w:style>
  <w:style w:type="character" w:customStyle="1" w:styleId="ListLabel4">
    <w:name w:val="ListLabel 4"/>
    <w:rsid w:val="00D27317"/>
    <w:rPr>
      <w:rFonts w:cs="Arial"/>
      <w:b w:val="0"/>
      <w:i w:val="0"/>
      <w:sz w:val="24"/>
    </w:rPr>
  </w:style>
  <w:style w:type="character" w:customStyle="1" w:styleId="ListLabel5">
    <w:name w:val="ListLabel 5"/>
    <w:rsid w:val="00D27317"/>
    <w:rPr>
      <w:rFonts w:cs="Calibri"/>
    </w:rPr>
  </w:style>
  <w:style w:type="character" w:customStyle="1" w:styleId="ListLabel6">
    <w:name w:val="ListLabel 6"/>
    <w:rsid w:val="00D27317"/>
    <w:rPr>
      <w:b w:val="0"/>
      <w:i w:val="0"/>
      <w:color w:val="00000A"/>
    </w:rPr>
  </w:style>
  <w:style w:type="character" w:customStyle="1" w:styleId="ListLabel7">
    <w:name w:val="ListLabel 7"/>
    <w:rsid w:val="00D27317"/>
    <w:rPr>
      <w:rFonts w:eastAsia="TimesNewRomanPSMT" w:cs="Times New Roman"/>
    </w:rPr>
  </w:style>
  <w:style w:type="character" w:customStyle="1" w:styleId="ListLabel8">
    <w:name w:val="ListLabel 8"/>
    <w:rsid w:val="00D27317"/>
    <w:rPr>
      <w:i w:val="0"/>
    </w:rPr>
  </w:style>
  <w:style w:type="character" w:customStyle="1" w:styleId="NumberingSymbols">
    <w:name w:val="Numbering Symbols"/>
    <w:rsid w:val="00D27317"/>
  </w:style>
  <w:style w:type="paragraph" w:customStyle="1" w:styleId="Heading">
    <w:name w:val="Heading"/>
    <w:basedOn w:val="Normal"/>
    <w:next w:val="BodyText"/>
    <w:rsid w:val="00D2731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2731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D27317"/>
    <w:rPr>
      <w:rFonts w:ascii="Times New Roman" w:eastAsia="Arial Unicode MS" w:hAnsi="Times New Roman" w:cs="Times New Roman"/>
      <w:color w:val="000000"/>
      <w:kern w:val="1"/>
      <w:sz w:val="24"/>
      <w:szCs w:val="24"/>
      <w:lang w:eastAsia="ar-SA"/>
    </w:rPr>
  </w:style>
  <w:style w:type="paragraph" w:styleId="List">
    <w:name w:val="List"/>
    <w:basedOn w:val="BodyText"/>
    <w:rsid w:val="00D27317"/>
    <w:rPr>
      <w:rFonts w:cs="Mangal"/>
    </w:rPr>
  </w:style>
  <w:style w:type="paragraph" w:styleId="Caption">
    <w:name w:val="caption"/>
    <w:basedOn w:val="Normal"/>
    <w:qFormat/>
    <w:rsid w:val="00D2731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2731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2731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D2731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D27317"/>
    <w:rPr>
      <w:b/>
      <w:bCs/>
    </w:rPr>
  </w:style>
  <w:style w:type="paragraph" w:styleId="BalloonText">
    <w:name w:val="Balloon Text"/>
    <w:basedOn w:val="Normal"/>
    <w:link w:val="BalloonTextChar1"/>
    <w:rsid w:val="00D27317"/>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D2731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27317"/>
    <w:pPr>
      <w:suppressLineNumbers/>
    </w:pPr>
    <w:rPr>
      <w:sz w:val="32"/>
      <w:szCs w:val="32"/>
    </w:rPr>
  </w:style>
  <w:style w:type="paragraph" w:styleId="BodyText2">
    <w:name w:val="Body Text 2"/>
    <w:basedOn w:val="Normal"/>
    <w:link w:val="BodyText2Char2"/>
    <w:rsid w:val="00D2731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D2731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2731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D27317"/>
    <w:rPr>
      <w:rFonts w:ascii="Times New Roman" w:eastAsia="Times New Roman" w:hAnsi="Times New Roman" w:cs="Times New Roman"/>
      <w:color w:val="000000"/>
      <w:kern w:val="1"/>
      <w:sz w:val="16"/>
      <w:szCs w:val="16"/>
      <w:lang w:eastAsia="ar-SA"/>
    </w:rPr>
  </w:style>
  <w:style w:type="paragraph" w:styleId="NoSpacing">
    <w:name w:val="No Spacing"/>
    <w:qFormat/>
    <w:rsid w:val="00D2731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2731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D2731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2731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D2731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731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D27317"/>
    <w:pPr>
      <w:jc w:val="center"/>
    </w:pPr>
    <w:rPr>
      <w:b/>
      <w:bCs/>
    </w:rPr>
  </w:style>
  <w:style w:type="paragraph" w:customStyle="1" w:styleId="PythagoreanTheorem">
    <w:name w:val="Pythagorean Theorem"/>
    <w:rsid w:val="00D27317"/>
    <w:pPr>
      <w:suppressAutoHyphens/>
    </w:pPr>
    <w:rPr>
      <w:rFonts w:ascii="Calibri" w:eastAsia="MS Mincho" w:hAnsi="Calibri" w:cs="Arial"/>
      <w:lang w:eastAsia="ar-SA"/>
    </w:rPr>
  </w:style>
  <w:style w:type="table" w:styleId="TableGrid">
    <w:name w:val="Table Grid"/>
    <w:basedOn w:val="TableNormal"/>
    <w:uiPriority w:val="59"/>
    <w:rsid w:val="00D273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317"/>
    <w:rPr>
      <w:color w:val="0000FF"/>
      <w:u w:val="single"/>
    </w:rPr>
  </w:style>
  <w:style w:type="character" w:customStyle="1" w:styleId="Heading10">
    <w:name w:val="Heading #1_"/>
    <w:link w:val="Heading11"/>
    <w:locked/>
    <w:rsid w:val="00D27317"/>
    <w:rPr>
      <w:b/>
      <w:bCs/>
      <w:sz w:val="23"/>
      <w:szCs w:val="23"/>
      <w:shd w:val="clear" w:color="auto" w:fill="FFFFFF"/>
    </w:rPr>
  </w:style>
  <w:style w:type="paragraph" w:customStyle="1" w:styleId="Heading11">
    <w:name w:val="Heading #1"/>
    <w:basedOn w:val="Normal"/>
    <w:link w:val="Heading10"/>
    <w:rsid w:val="00D27317"/>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D27317"/>
    <w:rPr>
      <w:sz w:val="23"/>
      <w:szCs w:val="23"/>
      <w:shd w:val="clear" w:color="auto" w:fill="FFFFFF"/>
    </w:rPr>
  </w:style>
  <w:style w:type="paragraph" w:customStyle="1" w:styleId="Bodytext1">
    <w:name w:val="Body text1"/>
    <w:basedOn w:val="Normal"/>
    <w:link w:val="Bodytext0"/>
    <w:rsid w:val="00D27317"/>
    <w:pPr>
      <w:shd w:val="clear" w:color="auto" w:fill="FFFFFF"/>
      <w:spacing w:after="4380" w:line="274" w:lineRule="exact"/>
      <w:jc w:val="center"/>
    </w:pPr>
    <w:rPr>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17"/>
  </w:style>
  <w:style w:type="paragraph" w:styleId="Heading1">
    <w:name w:val="heading 1"/>
    <w:basedOn w:val="Normal"/>
    <w:next w:val="BodyText"/>
    <w:link w:val="Heading1Char"/>
    <w:qFormat/>
    <w:rsid w:val="00D27317"/>
    <w:pPr>
      <w:keepNext/>
      <w:keepLines/>
      <w:suppressAutoHyphens/>
      <w:spacing w:before="480" w:after="0" w:line="100" w:lineRule="atLeast"/>
      <w:outlineLvl w:val="0"/>
    </w:pPr>
    <w:rPr>
      <w:rFonts w:ascii="Cambria" w:eastAsia="Arial Unicode MS" w:hAnsi="Cambria" w:cs="font188"/>
      <w:b/>
      <w:bCs/>
      <w:color w:val="365F91"/>
      <w:kern w:val="1"/>
      <w:sz w:val="28"/>
      <w:szCs w:val="28"/>
      <w:lang w:eastAsia="ar-SA"/>
    </w:rPr>
  </w:style>
  <w:style w:type="paragraph" w:styleId="Heading2">
    <w:name w:val="heading 2"/>
    <w:basedOn w:val="Normal"/>
    <w:next w:val="BodyText"/>
    <w:link w:val="Heading2Char"/>
    <w:qFormat/>
    <w:rsid w:val="00D27317"/>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D27317"/>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D27317"/>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D27317"/>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D27317"/>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D27317"/>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27317"/>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D27317"/>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317"/>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D2731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2731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2731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2731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2731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2731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2731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27317"/>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D27317"/>
  </w:style>
  <w:style w:type="character" w:customStyle="1" w:styleId="WW8Num2z0">
    <w:name w:val="WW8Num2z0"/>
    <w:rsid w:val="00D27317"/>
    <w:rPr>
      <w:rFonts w:ascii="Symbol" w:hAnsi="Symbol" w:cs="Symbol"/>
    </w:rPr>
  </w:style>
  <w:style w:type="character" w:customStyle="1" w:styleId="WW8Num2z1">
    <w:name w:val="WW8Num2z1"/>
    <w:rsid w:val="00D27317"/>
    <w:rPr>
      <w:rFonts w:ascii="Courier New" w:hAnsi="Courier New" w:cs="Courier New"/>
    </w:rPr>
  </w:style>
  <w:style w:type="character" w:customStyle="1" w:styleId="WW8Num2z2">
    <w:name w:val="WW8Num2z2"/>
    <w:rsid w:val="00D27317"/>
    <w:rPr>
      <w:rFonts w:ascii="Wingdings" w:hAnsi="Wingdings" w:cs="Wingdings"/>
    </w:rPr>
  </w:style>
  <w:style w:type="character" w:customStyle="1" w:styleId="WW8Num3z0">
    <w:name w:val="WW8Num3z0"/>
    <w:rsid w:val="00D27317"/>
    <w:rPr>
      <w:b/>
    </w:rPr>
  </w:style>
  <w:style w:type="character" w:customStyle="1" w:styleId="WW8Num3z1">
    <w:name w:val="WW8Num3z1"/>
    <w:rsid w:val="00D27317"/>
    <w:rPr>
      <w:b/>
      <w:i w:val="0"/>
      <w:sz w:val="24"/>
      <w:szCs w:val="24"/>
    </w:rPr>
  </w:style>
  <w:style w:type="character" w:customStyle="1" w:styleId="WW8Num4z0">
    <w:name w:val="WW8Num4z0"/>
    <w:rsid w:val="00D27317"/>
    <w:rPr>
      <w:rFonts w:cs="Arial"/>
      <w:i w:val="0"/>
      <w:sz w:val="24"/>
    </w:rPr>
  </w:style>
  <w:style w:type="character" w:customStyle="1" w:styleId="WW8Num5z0">
    <w:name w:val="WW8Num5z0"/>
    <w:rsid w:val="00D27317"/>
    <w:rPr>
      <w:rFonts w:cs="Arial"/>
      <w:b w:val="0"/>
      <w:i w:val="0"/>
      <w:sz w:val="24"/>
    </w:rPr>
  </w:style>
  <w:style w:type="character" w:customStyle="1" w:styleId="WW8Num6z0">
    <w:name w:val="WW8Num6z0"/>
    <w:rsid w:val="00D27317"/>
    <w:rPr>
      <w:rFonts w:ascii="Symbol" w:hAnsi="Symbol" w:cs="Symbol"/>
    </w:rPr>
  </w:style>
  <w:style w:type="character" w:customStyle="1" w:styleId="WW8Num6z1">
    <w:name w:val="WW8Num6z1"/>
    <w:rsid w:val="00D27317"/>
    <w:rPr>
      <w:rFonts w:ascii="Courier New" w:hAnsi="Courier New" w:cs="Courier New"/>
    </w:rPr>
  </w:style>
  <w:style w:type="character" w:customStyle="1" w:styleId="WW8Num6z2">
    <w:name w:val="WW8Num6z2"/>
    <w:rsid w:val="00D27317"/>
    <w:rPr>
      <w:rFonts w:ascii="Wingdings" w:hAnsi="Wingdings" w:cs="Wingdings"/>
    </w:rPr>
  </w:style>
  <w:style w:type="character" w:customStyle="1" w:styleId="WW8Num7z0">
    <w:name w:val="WW8Num7z0"/>
    <w:rsid w:val="00D27317"/>
    <w:rPr>
      <w:b w:val="0"/>
      <w:i w:val="0"/>
      <w:color w:val="00000A"/>
    </w:rPr>
  </w:style>
  <w:style w:type="character" w:customStyle="1" w:styleId="WW8Num7z1">
    <w:name w:val="WW8Num7z1"/>
    <w:rsid w:val="00D27317"/>
    <w:rPr>
      <w:rFonts w:ascii="Courier New" w:hAnsi="Courier New" w:cs="Courier New"/>
    </w:rPr>
  </w:style>
  <w:style w:type="character" w:customStyle="1" w:styleId="WW8Num7z2">
    <w:name w:val="WW8Num7z2"/>
    <w:rsid w:val="00D27317"/>
    <w:rPr>
      <w:rFonts w:ascii="Wingdings" w:hAnsi="Wingdings" w:cs="Wingdings"/>
    </w:rPr>
  </w:style>
  <w:style w:type="character" w:customStyle="1" w:styleId="WW8Num8z0">
    <w:name w:val="WW8Num8z0"/>
    <w:rsid w:val="00D27317"/>
    <w:rPr>
      <w:rFonts w:ascii="Symbol" w:hAnsi="Symbol" w:cs="Symbol"/>
    </w:rPr>
  </w:style>
  <w:style w:type="character" w:customStyle="1" w:styleId="WW8Num9z0">
    <w:name w:val="WW8Num9z0"/>
    <w:rsid w:val="00D27317"/>
    <w:rPr>
      <w:i w:val="0"/>
    </w:rPr>
  </w:style>
  <w:style w:type="character" w:customStyle="1" w:styleId="WW8Num9z1">
    <w:name w:val="WW8Num9z1"/>
    <w:rsid w:val="00D27317"/>
    <w:rPr>
      <w:rFonts w:ascii="Courier New" w:hAnsi="Courier New" w:cs="Courier New"/>
    </w:rPr>
  </w:style>
  <w:style w:type="character" w:customStyle="1" w:styleId="WW8Num9z2">
    <w:name w:val="WW8Num9z2"/>
    <w:rsid w:val="00D27317"/>
    <w:rPr>
      <w:rFonts w:ascii="Wingdings" w:hAnsi="Wingdings" w:cs="Wingdings"/>
    </w:rPr>
  </w:style>
  <w:style w:type="character" w:customStyle="1" w:styleId="WW8Num8z1">
    <w:name w:val="WW8Num8z1"/>
    <w:rsid w:val="00D27317"/>
    <w:rPr>
      <w:rFonts w:ascii="Courier New" w:hAnsi="Courier New" w:cs="Courier New"/>
    </w:rPr>
  </w:style>
  <w:style w:type="character" w:customStyle="1" w:styleId="WW8Num8z2">
    <w:name w:val="WW8Num8z2"/>
    <w:rsid w:val="00D27317"/>
    <w:rPr>
      <w:rFonts w:ascii="Wingdings" w:hAnsi="Wingdings" w:cs="Wingdings"/>
    </w:rPr>
  </w:style>
  <w:style w:type="character" w:customStyle="1" w:styleId="WW8Num10z0">
    <w:name w:val="WW8Num10z0"/>
    <w:rsid w:val="00D27317"/>
    <w:rPr>
      <w:rFonts w:ascii="Symbol" w:hAnsi="Symbol" w:cs="Symbol"/>
    </w:rPr>
  </w:style>
  <w:style w:type="character" w:customStyle="1" w:styleId="WW8Num10z1">
    <w:name w:val="WW8Num10z1"/>
    <w:rsid w:val="00D27317"/>
    <w:rPr>
      <w:rFonts w:ascii="Courier New" w:hAnsi="Courier New" w:cs="Courier New"/>
    </w:rPr>
  </w:style>
  <w:style w:type="character" w:customStyle="1" w:styleId="WW8Num10z2">
    <w:name w:val="WW8Num10z2"/>
    <w:rsid w:val="00D27317"/>
    <w:rPr>
      <w:rFonts w:ascii="Wingdings" w:hAnsi="Wingdings" w:cs="Wingdings"/>
    </w:rPr>
  </w:style>
  <w:style w:type="character" w:customStyle="1" w:styleId="WW8Num12z0">
    <w:name w:val="WW8Num12z0"/>
    <w:rsid w:val="00D27317"/>
    <w:rPr>
      <w:b/>
    </w:rPr>
  </w:style>
  <w:style w:type="character" w:customStyle="1" w:styleId="WW8Num12z1">
    <w:name w:val="WW8Num12z1"/>
    <w:rsid w:val="00D27317"/>
    <w:rPr>
      <w:b/>
      <w:i w:val="0"/>
      <w:sz w:val="24"/>
      <w:szCs w:val="24"/>
    </w:rPr>
  </w:style>
  <w:style w:type="character" w:customStyle="1" w:styleId="WW8Num13z0">
    <w:name w:val="WW8Num13z0"/>
    <w:rsid w:val="00D27317"/>
    <w:rPr>
      <w:b w:val="0"/>
    </w:rPr>
  </w:style>
  <w:style w:type="character" w:customStyle="1" w:styleId="WW8Num15z0">
    <w:name w:val="WW8Num15z0"/>
    <w:rsid w:val="00D27317"/>
    <w:rPr>
      <w:rFonts w:ascii="Wingdings" w:hAnsi="Wingdings" w:cs="Wingdings"/>
    </w:rPr>
  </w:style>
  <w:style w:type="character" w:customStyle="1" w:styleId="WW8Num15z1">
    <w:name w:val="WW8Num15z1"/>
    <w:rsid w:val="00D27317"/>
    <w:rPr>
      <w:rFonts w:ascii="Courier New" w:hAnsi="Courier New" w:cs="Courier New"/>
    </w:rPr>
  </w:style>
  <w:style w:type="character" w:customStyle="1" w:styleId="WW8Num15z3">
    <w:name w:val="WW8Num15z3"/>
    <w:rsid w:val="00D27317"/>
    <w:rPr>
      <w:rFonts w:ascii="Symbol" w:hAnsi="Symbol" w:cs="Symbol"/>
    </w:rPr>
  </w:style>
  <w:style w:type="character" w:customStyle="1" w:styleId="WW-DefaultParagraphFont">
    <w:name w:val="WW-Default Paragraph Font"/>
    <w:rsid w:val="00D27317"/>
  </w:style>
  <w:style w:type="character" w:customStyle="1" w:styleId="ListParagraphChar">
    <w:name w:val="List Paragraph Char"/>
    <w:rsid w:val="00D27317"/>
  </w:style>
  <w:style w:type="character" w:customStyle="1" w:styleId="CommentReference1">
    <w:name w:val="Comment Reference1"/>
    <w:rsid w:val="00D27317"/>
    <w:rPr>
      <w:sz w:val="16"/>
      <w:szCs w:val="16"/>
    </w:rPr>
  </w:style>
  <w:style w:type="character" w:customStyle="1" w:styleId="CommentTextChar">
    <w:name w:val="Comment Text Char"/>
    <w:rsid w:val="00D27317"/>
    <w:rPr>
      <w:sz w:val="20"/>
      <w:szCs w:val="20"/>
    </w:rPr>
  </w:style>
  <w:style w:type="character" w:customStyle="1" w:styleId="CommentSubjectChar">
    <w:name w:val="Comment Subject Char"/>
    <w:rsid w:val="00D27317"/>
    <w:rPr>
      <w:b/>
      <w:bCs/>
      <w:sz w:val="20"/>
      <w:szCs w:val="20"/>
    </w:rPr>
  </w:style>
  <w:style w:type="character" w:customStyle="1" w:styleId="BalloonTextChar">
    <w:name w:val="Balloon Text Char"/>
    <w:rsid w:val="00D27317"/>
    <w:rPr>
      <w:rFonts w:ascii="Tahoma" w:hAnsi="Tahoma" w:cs="Tahoma"/>
      <w:sz w:val="16"/>
      <w:szCs w:val="16"/>
    </w:rPr>
  </w:style>
  <w:style w:type="character" w:customStyle="1" w:styleId="BodyText2Char">
    <w:name w:val="Body Text 2 Char"/>
    <w:rsid w:val="00D27317"/>
    <w:rPr>
      <w:sz w:val="24"/>
      <w:szCs w:val="24"/>
    </w:rPr>
  </w:style>
  <w:style w:type="character" w:customStyle="1" w:styleId="BodyText2Char1">
    <w:name w:val="Body Text 2 Char1"/>
    <w:basedOn w:val="WW-DefaultParagraphFont"/>
    <w:rsid w:val="00D27317"/>
  </w:style>
  <w:style w:type="character" w:customStyle="1" w:styleId="BodyText3Char">
    <w:name w:val="Body Text 3 Char"/>
    <w:rsid w:val="00D27317"/>
    <w:rPr>
      <w:rFonts w:ascii="Times New Roman" w:eastAsia="Times New Roman" w:hAnsi="Times New Roman" w:cs="Times New Roman"/>
      <w:sz w:val="16"/>
      <w:szCs w:val="16"/>
    </w:rPr>
  </w:style>
  <w:style w:type="character" w:customStyle="1" w:styleId="NoSpacingChar">
    <w:name w:val="No Spacing Char"/>
    <w:rsid w:val="00D27317"/>
    <w:rPr>
      <w:rFonts w:cs="font188"/>
      <w:lang w:val="en-US"/>
    </w:rPr>
  </w:style>
  <w:style w:type="character" w:customStyle="1" w:styleId="HeaderChar">
    <w:name w:val="Header Char"/>
    <w:basedOn w:val="WW-DefaultParagraphFont"/>
    <w:rsid w:val="00D27317"/>
  </w:style>
  <w:style w:type="character" w:customStyle="1" w:styleId="FooterChar">
    <w:name w:val="Footer Char"/>
    <w:basedOn w:val="WW-DefaultParagraphFont"/>
    <w:uiPriority w:val="99"/>
    <w:rsid w:val="00D27317"/>
  </w:style>
  <w:style w:type="character" w:customStyle="1" w:styleId="ListLabel1">
    <w:name w:val="ListLabel 1"/>
    <w:rsid w:val="00D27317"/>
    <w:rPr>
      <w:rFonts w:cs="Courier New"/>
    </w:rPr>
  </w:style>
  <w:style w:type="character" w:customStyle="1" w:styleId="ListLabel2">
    <w:name w:val="ListLabel 2"/>
    <w:rsid w:val="00D27317"/>
    <w:rPr>
      <w:b/>
      <w:i w:val="0"/>
      <w:sz w:val="24"/>
      <w:szCs w:val="24"/>
    </w:rPr>
  </w:style>
  <w:style w:type="character" w:customStyle="1" w:styleId="ListLabel3">
    <w:name w:val="ListLabel 3"/>
    <w:rsid w:val="00D27317"/>
    <w:rPr>
      <w:rFonts w:cs="Arial"/>
      <w:i w:val="0"/>
      <w:sz w:val="24"/>
    </w:rPr>
  </w:style>
  <w:style w:type="character" w:customStyle="1" w:styleId="ListLabel4">
    <w:name w:val="ListLabel 4"/>
    <w:rsid w:val="00D27317"/>
    <w:rPr>
      <w:rFonts w:cs="Arial"/>
      <w:b w:val="0"/>
      <w:i w:val="0"/>
      <w:sz w:val="24"/>
    </w:rPr>
  </w:style>
  <w:style w:type="character" w:customStyle="1" w:styleId="ListLabel5">
    <w:name w:val="ListLabel 5"/>
    <w:rsid w:val="00D27317"/>
    <w:rPr>
      <w:rFonts w:cs="Calibri"/>
    </w:rPr>
  </w:style>
  <w:style w:type="character" w:customStyle="1" w:styleId="ListLabel6">
    <w:name w:val="ListLabel 6"/>
    <w:rsid w:val="00D27317"/>
    <w:rPr>
      <w:b w:val="0"/>
      <w:i w:val="0"/>
      <w:color w:val="00000A"/>
    </w:rPr>
  </w:style>
  <w:style w:type="character" w:customStyle="1" w:styleId="ListLabel7">
    <w:name w:val="ListLabel 7"/>
    <w:rsid w:val="00D27317"/>
    <w:rPr>
      <w:rFonts w:eastAsia="TimesNewRomanPSMT" w:cs="Times New Roman"/>
    </w:rPr>
  </w:style>
  <w:style w:type="character" w:customStyle="1" w:styleId="ListLabel8">
    <w:name w:val="ListLabel 8"/>
    <w:rsid w:val="00D27317"/>
    <w:rPr>
      <w:i w:val="0"/>
    </w:rPr>
  </w:style>
  <w:style w:type="character" w:customStyle="1" w:styleId="NumberingSymbols">
    <w:name w:val="Numbering Symbols"/>
    <w:rsid w:val="00D27317"/>
  </w:style>
  <w:style w:type="paragraph" w:customStyle="1" w:styleId="Heading">
    <w:name w:val="Heading"/>
    <w:basedOn w:val="Normal"/>
    <w:next w:val="BodyText"/>
    <w:rsid w:val="00D2731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2731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D27317"/>
    <w:rPr>
      <w:rFonts w:ascii="Times New Roman" w:eastAsia="Arial Unicode MS" w:hAnsi="Times New Roman" w:cs="Times New Roman"/>
      <w:color w:val="000000"/>
      <w:kern w:val="1"/>
      <w:sz w:val="24"/>
      <w:szCs w:val="24"/>
      <w:lang w:eastAsia="ar-SA"/>
    </w:rPr>
  </w:style>
  <w:style w:type="paragraph" w:styleId="List">
    <w:name w:val="List"/>
    <w:basedOn w:val="BodyText"/>
    <w:rsid w:val="00D27317"/>
    <w:rPr>
      <w:rFonts w:cs="Mangal"/>
    </w:rPr>
  </w:style>
  <w:style w:type="paragraph" w:styleId="Caption">
    <w:name w:val="caption"/>
    <w:basedOn w:val="Normal"/>
    <w:qFormat/>
    <w:rsid w:val="00D2731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2731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2731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D2731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D27317"/>
    <w:rPr>
      <w:b/>
      <w:bCs/>
    </w:rPr>
  </w:style>
  <w:style w:type="paragraph" w:styleId="BalloonText">
    <w:name w:val="Balloon Text"/>
    <w:basedOn w:val="Normal"/>
    <w:link w:val="BalloonTextChar1"/>
    <w:rsid w:val="00D27317"/>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D2731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27317"/>
    <w:pPr>
      <w:suppressLineNumbers/>
    </w:pPr>
    <w:rPr>
      <w:sz w:val="32"/>
      <w:szCs w:val="32"/>
    </w:rPr>
  </w:style>
  <w:style w:type="paragraph" w:styleId="BodyText2">
    <w:name w:val="Body Text 2"/>
    <w:basedOn w:val="Normal"/>
    <w:link w:val="BodyText2Char2"/>
    <w:rsid w:val="00D2731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D2731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2731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D27317"/>
    <w:rPr>
      <w:rFonts w:ascii="Times New Roman" w:eastAsia="Times New Roman" w:hAnsi="Times New Roman" w:cs="Times New Roman"/>
      <w:color w:val="000000"/>
      <w:kern w:val="1"/>
      <w:sz w:val="16"/>
      <w:szCs w:val="16"/>
      <w:lang w:eastAsia="ar-SA"/>
    </w:rPr>
  </w:style>
  <w:style w:type="paragraph" w:styleId="NoSpacing">
    <w:name w:val="No Spacing"/>
    <w:qFormat/>
    <w:rsid w:val="00D2731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2731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D2731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2731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D2731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731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D27317"/>
    <w:pPr>
      <w:jc w:val="center"/>
    </w:pPr>
    <w:rPr>
      <w:b/>
      <w:bCs/>
    </w:rPr>
  </w:style>
  <w:style w:type="paragraph" w:customStyle="1" w:styleId="PythagoreanTheorem">
    <w:name w:val="Pythagorean Theorem"/>
    <w:rsid w:val="00D27317"/>
    <w:pPr>
      <w:suppressAutoHyphens/>
    </w:pPr>
    <w:rPr>
      <w:rFonts w:ascii="Calibri" w:eastAsia="MS Mincho" w:hAnsi="Calibri" w:cs="Arial"/>
      <w:lang w:eastAsia="ar-SA"/>
    </w:rPr>
  </w:style>
  <w:style w:type="table" w:styleId="TableGrid">
    <w:name w:val="Table Grid"/>
    <w:basedOn w:val="TableNormal"/>
    <w:uiPriority w:val="59"/>
    <w:rsid w:val="00D273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317"/>
    <w:rPr>
      <w:color w:val="0000FF"/>
      <w:u w:val="single"/>
    </w:rPr>
  </w:style>
  <w:style w:type="character" w:customStyle="1" w:styleId="Heading10">
    <w:name w:val="Heading #1_"/>
    <w:link w:val="Heading11"/>
    <w:locked/>
    <w:rsid w:val="00D27317"/>
    <w:rPr>
      <w:b/>
      <w:bCs/>
      <w:sz w:val="23"/>
      <w:szCs w:val="23"/>
      <w:shd w:val="clear" w:color="auto" w:fill="FFFFFF"/>
    </w:rPr>
  </w:style>
  <w:style w:type="paragraph" w:customStyle="1" w:styleId="Heading11">
    <w:name w:val="Heading #1"/>
    <w:basedOn w:val="Normal"/>
    <w:link w:val="Heading10"/>
    <w:rsid w:val="00D27317"/>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D27317"/>
    <w:rPr>
      <w:sz w:val="23"/>
      <w:szCs w:val="23"/>
      <w:shd w:val="clear" w:color="auto" w:fill="FFFFFF"/>
    </w:rPr>
  </w:style>
  <w:style w:type="paragraph" w:customStyle="1" w:styleId="Bodytext1">
    <w:name w:val="Body text1"/>
    <w:basedOn w:val="Normal"/>
    <w:link w:val="Bodytext0"/>
    <w:rsid w:val="00D27317"/>
    <w:pPr>
      <w:shd w:val="clear" w:color="auto" w:fill="FFFFFF"/>
      <w:spacing w:after="4380" w:line="274" w:lineRule="exact"/>
      <w:jc w:val="center"/>
    </w:pPr>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josifpancic@mts.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36</Pages>
  <Words>9029</Words>
  <Characters>51468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2019-03-19T13:03:00Z</dcterms:created>
  <dcterms:modified xsi:type="dcterms:W3CDTF">2019-03-19T13:48:00Z</dcterms:modified>
</cp:coreProperties>
</file>