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Pr="00A9346B" w:rsidRDefault="00A9346B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  <w:t>КОНКУРСНА ДОКУМЕНТАЦИЈА- Садржај</w:t>
      </w:r>
    </w:p>
    <w:p w:rsidR="00A9346B" w:rsidRPr="00A9346B" w:rsidRDefault="00A9346B" w:rsidP="00A9346B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0"/>
          <w:szCs w:val="40"/>
          <w:lang w:val="sr-Cyrl-CS"/>
        </w:rPr>
      </w:pPr>
    </w:p>
    <w:p w:rsidR="00A9346B" w:rsidRDefault="00A9346B" w:rsidP="00A9346B">
      <w:pPr>
        <w:spacing w:after="200" w:line="276" w:lineRule="auto"/>
        <w:jc w:val="both"/>
        <w:rPr>
          <w:rFonts w:eastAsiaTheme="minorHAnsi"/>
          <w:sz w:val="40"/>
          <w:szCs w:val="40"/>
          <w:lang w:val="sr-Cyrl-CS"/>
        </w:rPr>
      </w:pPr>
      <w:r>
        <w:rPr>
          <w:rFonts w:eastAsiaTheme="minorHAnsi"/>
          <w:sz w:val="40"/>
          <w:szCs w:val="40"/>
          <w:lang w:val="sr-Cyrl-CS"/>
        </w:rPr>
        <w:t xml:space="preserve">У складу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са </w:t>
      </w:r>
      <w:r w:rsidRPr="00A9346B">
        <w:rPr>
          <w:rFonts w:eastAsiaTheme="minorHAnsi"/>
          <w:sz w:val="40"/>
          <w:szCs w:val="40"/>
          <w:lang w:val="sr-Cyrl-CS"/>
        </w:rPr>
        <w:t>Правилником о измени Правилника о наставном плану и програму за гимназију</w:t>
      </w:r>
      <w:r w:rsidR="00B358F1">
        <w:rPr>
          <w:rFonts w:eastAsiaTheme="minorHAnsi"/>
          <w:sz w:val="40"/>
          <w:szCs w:val="40"/>
          <w:lang w:val="sr-Cyrl-CS"/>
        </w:rPr>
        <w:t xml:space="preserve"> (просветни гласник бр.1/2009), </w:t>
      </w:r>
      <w:r>
        <w:rPr>
          <w:rFonts w:eastAsiaTheme="minorHAnsi"/>
          <w:sz w:val="40"/>
          <w:szCs w:val="40"/>
          <w:lang w:val="sr-Cyrl-CS"/>
        </w:rPr>
        <w:t>конкурсна документација садржи</w:t>
      </w:r>
      <w:r w:rsidRPr="00A9346B">
        <w:rPr>
          <w:rFonts w:eastAsiaTheme="minorHAnsi"/>
          <w:sz w:val="40"/>
          <w:szCs w:val="40"/>
          <w:lang w:val="sr-Cyrl-CS"/>
        </w:rPr>
        <w:t xml:space="preserve"> </w:t>
      </w:r>
    </w:p>
    <w:p w:rsidR="00A9346B" w:rsidRPr="00A9346B" w:rsidRDefault="00A9346B" w:rsidP="00A9346B">
      <w:pPr>
        <w:pStyle w:val="ListParagraph"/>
        <w:numPr>
          <w:ilvl w:val="0"/>
          <w:numId w:val="14"/>
        </w:num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Оглас за прикупљање понуда-  прилог бр. 1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Упуство за формирање понуде -прилог бр. 2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Понуда образац прилог-бр. 3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Упуство наручиоца о </w:t>
      </w:r>
      <w:r>
        <w:rPr>
          <w:rFonts w:asciiTheme="minorHAnsi" w:eastAsiaTheme="minorHAnsi" w:hAnsiTheme="minorHAnsi" w:cstheme="minorBidi"/>
          <w:sz w:val="40"/>
          <w:szCs w:val="40"/>
          <w:lang w:val="sr-Cyrl-CS"/>
        </w:rPr>
        <w:t xml:space="preserve"> начину </w:t>
      </w: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сачињавању понуде - прилог бр. 4</w:t>
      </w:r>
    </w:p>
    <w:p w:rsidR="00A9346B" w:rsidRPr="00A9346B" w:rsidRDefault="00A9346B" w:rsidP="00A9346B">
      <w:pPr>
        <w:numPr>
          <w:ilvl w:val="0"/>
          <w:numId w:val="14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40"/>
          <w:szCs w:val="40"/>
          <w:lang w:val="sr-Cyrl-CS"/>
        </w:rPr>
      </w:pPr>
      <w:r w:rsidRPr="00A9346B">
        <w:rPr>
          <w:rFonts w:asciiTheme="minorHAnsi" w:eastAsiaTheme="minorHAnsi" w:hAnsiTheme="minorHAnsi" w:cstheme="minorBidi"/>
          <w:sz w:val="40"/>
          <w:szCs w:val="40"/>
          <w:lang w:val="sr-Cyrl-CS"/>
        </w:rPr>
        <w:t>Доказ о испуњености услова понуђача -прилог бр. 5</w:t>
      </w: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Pr="00A9346B" w:rsidRDefault="00A9346B" w:rsidP="0061715F">
      <w:pPr>
        <w:jc w:val="both"/>
        <w:rPr>
          <w:sz w:val="40"/>
          <w:szCs w:val="40"/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A9346B" w:rsidRDefault="00A9346B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  <w:r>
        <w:rPr>
          <w:lang w:val="sr-Cyrl-CS"/>
        </w:rPr>
        <w:t>Прилог бр.1</w:t>
      </w: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61715F" w:rsidRDefault="0061715F" w:rsidP="0061715F">
      <w:pPr>
        <w:jc w:val="both"/>
        <w:rPr>
          <w:lang w:val="sr-Cyrl-CS"/>
        </w:rPr>
      </w:pPr>
    </w:p>
    <w:p w:rsidR="004401D6" w:rsidRPr="009D1DC8" w:rsidRDefault="004401D6" w:rsidP="004401D6">
      <w:pPr>
        <w:jc w:val="both"/>
        <w:rPr>
          <w:lang w:val="sr-Cyrl-CS"/>
        </w:rPr>
      </w:pPr>
      <w:r>
        <w:rPr>
          <w:lang w:val="sr-Cyrl-CS"/>
        </w:rPr>
        <w:t>На основу Правилника о измени Правилника о наставном плану и програму за гимназију  / Просветни гласник РС бр. 1/2009  /</w:t>
      </w:r>
    </w:p>
    <w:p w:rsidR="004401D6" w:rsidRDefault="004401D6" w:rsidP="004401D6">
      <w:pPr>
        <w:jc w:val="center"/>
        <w:rPr>
          <w:lang w:val="sr-Latn-CS"/>
        </w:rPr>
      </w:pPr>
    </w:p>
    <w:p w:rsidR="004401D6" w:rsidRPr="004B3353" w:rsidRDefault="004401D6" w:rsidP="004401D6">
      <w:pPr>
        <w:jc w:val="center"/>
        <w:rPr>
          <w:b/>
          <w:lang w:val="sr-Cyrl-CS"/>
        </w:rPr>
      </w:pPr>
      <w:r w:rsidRPr="004B3353">
        <w:rPr>
          <w:b/>
          <w:lang w:val="sr-Cyrl-CS"/>
        </w:rPr>
        <w:t>Гимназија „Јосиф Панчић“ из Бајине Баште</w:t>
      </w:r>
    </w:p>
    <w:p w:rsidR="004401D6" w:rsidRPr="00246ECE" w:rsidRDefault="004401D6" w:rsidP="004401D6">
      <w:pPr>
        <w:jc w:val="center"/>
        <w:rPr>
          <w:b/>
          <w:lang w:val="ru-RU"/>
        </w:rPr>
      </w:pPr>
      <w:r w:rsidRPr="004B3353">
        <w:rPr>
          <w:b/>
          <w:lang w:val="sr-Cyrl-CS"/>
        </w:rPr>
        <w:t>расписује   ОГЛАС</w:t>
      </w:r>
      <w:r>
        <w:rPr>
          <w:b/>
          <w:lang w:val="sr-Cyrl-CS"/>
        </w:rPr>
        <w:t xml:space="preserve"> </w:t>
      </w:r>
      <w:r w:rsidRPr="004B3353">
        <w:rPr>
          <w:b/>
          <w:lang w:val="sr-Cyrl-CS"/>
        </w:rPr>
        <w:t xml:space="preserve"> за екскурзију ученика</w:t>
      </w:r>
      <w:r w:rsidRPr="00246ECE">
        <w:rPr>
          <w:b/>
          <w:lang w:val="ru-RU"/>
        </w:rPr>
        <w:t xml:space="preserve"> </w:t>
      </w:r>
      <w:r>
        <w:rPr>
          <w:b/>
        </w:rPr>
        <w:t>IV</w:t>
      </w:r>
    </w:p>
    <w:p w:rsidR="004401D6" w:rsidRPr="004B3353" w:rsidRDefault="004401D6" w:rsidP="004401D6">
      <w:pPr>
        <w:jc w:val="center"/>
        <w:rPr>
          <w:b/>
          <w:lang w:val="sr-Cyrl-CS"/>
        </w:rPr>
      </w:pPr>
      <w:r w:rsidRPr="004B3353">
        <w:rPr>
          <w:b/>
          <w:lang w:val="sr-Cyrl-CS"/>
        </w:rPr>
        <w:t>разреда</w:t>
      </w:r>
    </w:p>
    <w:p w:rsidR="004401D6" w:rsidRDefault="004401D6" w:rsidP="004401D6">
      <w:pPr>
        <w:rPr>
          <w:lang w:val="sr-Cyrl-CS"/>
        </w:rPr>
      </w:pP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 w:rsidRPr="009D1DC8">
        <w:rPr>
          <w:b/>
          <w:lang w:val="sr-Cyrl-CS"/>
        </w:rPr>
        <w:t>Време реализације екскурзије</w:t>
      </w:r>
      <w:r>
        <w:rPr>
          <w:lang w:val="sr-Cyrl-CS"/>
        </w:rPr>
        <w:t>: прва  половина септембра 201</w:t>
      </w:r>
      <w:r>
        <w:rPr>
          <w:lang w:val="ru-RU"/>
        </w:rPr>
        <w:t>6</w:t>
      </w:r>
      <w:r>
        <w:rPr>
          <w:lang w:val="sr-Cyrl-CS"/>
        </w:rPr>
        <w:t>. године.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b/>
          <w:lang w:val="sr-Cyrl-CS"/>
        </w:rPr>
        <w:t>Путни правац и садржаји:</w:t>
      </w:r>
      <w:r>
        <w:rPr>
          <w:lang w:val="sr-Cyrl-CS"/>
        </w:rPr>
        <w:t xml:space="preserve"> Бајина Башта- Лидо ди Јесоло- Венеција- Монтекатни терме- Фиренца- Рим- Болоња- Лидо ди Јесоло- Трст- Бајина Башта (</w:t>
      </w:r>
      <w:r w:rsidRPr="008E7FCA">
        <w:rPr>
          <w:b/>
          <w:lang w:val="sr-Cyrl-CS"/>
        </w:rPr>
        <w:t>на бази 6 полупансиона</w:t>
      </w:r>
      <w:r>
        <w:rPr>
          <w:lang w:val="sr-Cyrl-CS"/>
        </w:rPr>
        <w:t>)</w:t>
      </w:r>
    </w:p>
    <w:p w:rsidR="004401D6" w:rsidRDefault="004401D6" w:rsidP="004401D6">
      <w:pPr>
        <w:numPr>
          <w:ilvl w:val="0"/>
          <w:numId w:val="15"/>
        </w:numPr>
        <w:rPr>
          <w:lang w:val="sr-Cyrl-CS"/>
        </w:rPr>
      </w:pPr>
      <w:r w:rsidRPr="0042776F">
        <w:rPr>
          <w:b/>
          <w:lang w:val="sr-Cyrl-CS"/>
        </w:rPr>
        <w:t>Планиран</w:t>
      </w:r>
      <w:r>
        <w:rPr>
          <w:b/>
          <w:lang w:val="sr-Cyrl-CS"/>
        </w:rPr>
        <w:t>и</w:t>
      </w:r>
      <w:r w:rsidRPr="0042776F">
        <w:rPr>
          <w:b/>
          <w:lang w:val="sr-Cyrl-CS"/>
        </w:rPr>
        <w:t xml:space="preserve"> број ученика</w:t>
      </w:r>
      <w:r>
        <w:rPr>
          <w:lang w:val="sr-Cyrl-CS"/>
        </w:rPr>
        <w:t xml:space="preserve"> :  око 65 ученика + 3 наставника </w:t>
      </w:r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Упутство за формирање понуда туристичке агенције могу преузети у просторијама  Школе / контакт тел: 031-865-665 / у року од </w:t>
      </w:r>
      <w:r w:rsidR="00BE62C0">
        <w:rPr>
          <w:lang w:val="ru-RU"/>
        </w:rPr>
        <w:t>5</w:t>
      </w:r>
      <w:r>
        <w:rPr>
          <w:lang w:val="sr-Cyrl-CS"/>
        </w:rPr>
        <w:t xml:space="preserve"> дана од дана објављивања огласа или на сајту школе: </w:t>
      </w:r>
      <w:proofErr w:type="spellStart"/>
      <w:r>
        <w:rPr>
          <w:rStyle w:val="HTMLCite"/>
          <w:b/>
          <w:bCs/>
        </w:rPr>
        <w:t>gimnazija</w:t>
      </w:r>
      <w:r>
        <w:rPr>
          <w:rStyle w:val="HTMLCite"/>
        </w:rPr>
        <w:t>bb</w:t>
      </w:r>
      <w:proofErr w:type="spellEnd"/>
      <w:r w:rsidRPr="00246ECE">
        <w:rPr>
          <w:rStyle w:val="HTMLCite"/>
          <w:lang w:val="ru-RU"/>
        </w:rPr>
        <w:t>.</w:t>
      </w:r>
      <w:proofErr w:type="spellStart"/>
      <w:r>
        <w:rPr>
          <w:rStyle w:val="HTMLCite"/>
        </w:rPr>
        <w:t>edu</w:t>
      </w:r>
      <w:proofErr w:type="spellEnd"/>
      <w:r w:rsidRPr="00246ECE">
        <w:rPr>
          <w:rStyle w:val="HTMLCite"/>
          <w:lang w:val="ru-RU"/>
        </w:rPr>
        <w:t>.</w:t>
      </w:r>
      <w:proofErr w:type="spellStart"/>
      <w:r>
        <w:rPr>
          <w:rStyle w:val="HTMLCite"/>
        </w:rPr>
        <w:t>rs</w:t>
      </w:r>
      <w:proofErr w:type="spellEnd"/>
    </w:p>
    <w:p w:rsidR="004401D6" w:rsidRDefault="004401D6" w:rsidP="004401D6">
      <w:pPr>
        <w:numPr>
          <w:ilvl w:val="0"/>
          <w:numId w:val="15"/>
        </w:numPr>
        <w:jc w:val="both"/>
        <w:rPr>
          <w:lang w:val="sr-Cyrl-CS"/>
        </w:rPr>
      </w:pPr>
      <w:r>
        <w:rPr>
          <w:lang w:val="sr-Cyrl-CS"/>
        </w:rPr>
        <w:t xml:space="preserve">Понуда се подноси у року од </w:t>
      </w:r>
      <w:r w:rsidR="00BE62C0">
        <w:rPr>
          <w:lang w:val="sr-Cyrl-CS"/>
        </w:rPr>
        <w:t>5</w:t>
      </w:r>
      <w:r>
        <w:rPr>
          <w:lang w:val="sr-Cyrl-CS"/>
        </w:rPr>
        <w:t xml:space="preserve"> дана од дана истека рока за преузимање Упутства у затвореној коверти са назнаком „За оглас –не отварати“, на адресу Гимназија „Јосиф Панчић“ Вука Караџића бр.32 31250 Бајина Башта</w:t>
      </w:r>
    </w:p>
    <w:p w:rsidR="004401D6" w:rsidRPr="00246ECE" w:rsidRDefault="004401D6" w:rsidP="004401D6">
      <w:pPr>
        <w:ind w:left="420"/>
        <w:jc w:val="both"/>
        <w:rPr>
          <w:lang w:val="ru-RU"/>
        </w:rPr>
      </w:pPr>
      <w:r>
        <w:rPr>
          <w:lang w:val="sr-Cyrl-CS"/>
        </w:rPr>
        <w:t xml:space="preserve">  Контакти : тел/фах 031-865-665 ; </w:t>
      </w:r>
      <w:r w:rsidRPr="00246ECE">
        <w:rPr>
          <w:lang w:val="ru-RU"/>
        </w:rPr>
        <w:t xml:space="preserve"> </w:t>
      </w:r>
      <w:r>
        <w:t>e</w:t>
      </w:r>
      <w:r w:rsidRPr="00246ECE">
        <w:rPr>
          <w:lang w:val="ru-RU"/>
        </w:rPr>
        <w:t>-</w:t>
      </w:r>
      <w:r>
        <w:t>mail</w:t>
      </w:r>
      <w:r>
        <w:rPr>
          <w:lang w:val="sr-Cyrl-CS"/>
        </w:rPr>
        <w:t xml:space="preserve">: </w:t>
      </w:r>
      <w:proofErr w:type="spellStart"/>
      <w:r>
        <w:t>gjosifpancic</w:t>
      </w:r>
      <w:proofErr w:type="spellEnd"/>
      <w:r w:rsidRPr="00246ECE">
        <w:rPr>
          <w:lang w:val="ru-RU"/>
        </w:rPr>
        <w:t>@</w:t>
      </w:r>
      <w:proofErr w:type="spellStart"/>
      <w:r>
        <w:t>mts</w:t>
      </w:r>
      <w:proofErr w:type="spellEnd"/>
      <w:r w:rsidRPr="00246ECE">
        <w:rPr>
          <w:lang w:val="ru-RU"/>
        </w:rPr>
        <w:t>.</w:t>
      </w:r>
      <w:proofErr w:type="spellStart"/>
      <w:r>
        <w:t>rs</w:t>
      </w:r>
      <w:proofErr w:type="spellEnd"/>
    </w:p>
    <w:p w:rsidR="004401D6" w:rsidRPr="00246ECE" w:rsidRDefault="004401D6" w:rsidP="004401D6">
      <w:pPr>
        <w:jc w:val="both"/>
        <w:rPr>
          <w:lang w:val="ru-RU"/>
        </w:rPr>
      </w:pPr>
    </w:p>
    <w:p w:rsidR="004401D6" w:rsidRPr="00246ECE" w:rsidRDefault="004401D6" w:rsidP="004401D6">
      <w:pPr>
        <w:jc w:val="both"/>
        <w:rPr>
          <w:lang w:val="ru-RU"/>
        </w:rPr>
      </w:pPr>
    </w:p>
    <w:p w:rsidR="004401D6" w:rsidRPr="008634E7" w:rsidRDefault="004401D6" w:rsidP="004401D6">
      <w:pPr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jc w:val="both"/>
        <w:rPr>
          <w:lang w:val="ru-RU"/>
        </w:rPr>
      </w:pPr>
    </w:p>
    <w:p w:rsidR="0061715F" w:rsidRPr="004401D6" w:rsidRDefault="0061715F" w:rsidP="0061715F">
      <w:pPr>
        <w:rPr>
          <w:lang w:val="ru-RU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61715F" w:rsidRDefault="004F00A8" w:rsidP="00FC17FF">
      <w:pPr>
        <w:jc w:val="both"/>
        <w:rPr>
          <w:lang w:val="sr-Cyrl-CS"/>
        </w:rPr>
      </w:pPr>
      <w:r>
        <w:rPr>
          <w:lang w:val="sr-Cyrl-CS"/>
        </w:rPr>
        <w:t>Прилог бр.2</w:t>
      </w:r>
    </w:p>
    <w:p w:rsidR="0061715F" w:rsidRDefault="0061715F" w:rsidP="00FC17FF">
      <w:pPr>
        <w:jc w:val="both"/>
        <w:rPr>
          <w:lang w:val="sr-Cyrl-CS"/>
        </w:rPr>
      </w:pPr>
    </w:p>
    <w:p w:rsidR="0061715F" w:rsidRDefault="0061715F" w:rsidP="00FC17FF">
      <w:pPr>
        <w:jc w:val="both"/>
        <w:rPr>
          <w:lang w:val="sr-Cyrl-CS"/>
        </w:rPr>
      </w:pPr>
    </w:p>
    <w:p w:rsidR="002222E8" w:rsidRPr="002222E8" w:rsidRDefault="002222E8" w:rsidP="00FC17FF">
      <w:pPr>
        <w:jc w:val="both"/>
        <w:rPr>
          <w:lang w:val="ru-RU"/>
        </w:rPr>
      </w:pPr>
      <w:r w:rsidRPr="002222E8">
        <w:rPr>
          <w:lang w:val="sr-Cyrl-CS"/>
        </w:rPr>
        <w:t xml:space="preserve">На основу Правилника о измени Правилника о наставном плану и програму за Гимназију ( „Службени гласник“ РС –„Просветни гласник“ РС бр. 1/09 и Годишњег </w:t>
      </w:r>
      <w:r w:rsidR="00FC17FF">
        <w:rPr>
          <w:lang w:val="sr-Cyrl-CS"/>
        </w:rPr>
        <w:t xml:space="preserve">плана </w:t>
      </w:r>
      <w:r w:rsidRPr="002222E8">
        <w:rPr>
          <w:lang w:val="sr-Cyrl-CS"/>
        </w:rPr>
        <w:t>рада</w:t>
      </w:r>
      <w:r w:rsidR="00FC17FF">
        <w:rPr>
          <w:lang w:val="sr-Cyrl-CS"/>
        </w:rPr>
        <w:t xml:space="preserve"> за школску 201</w:t>
      </w:r>
      <w:r w:rsidR="00452B66">
        <w:rPr>
          <w:lang w:val="sr-Cyrl-CS"/>
        </w:rPr>
        <w:t>5</w:t>
      </w:r>
      <w:r w:rsidR="00FC17FF">
        <w:rPr>
          <w:lang w:val="sr-Cyrl-CS"/>
        </w:rPr>
        <w:t>/201</w:t>
      </w:r>
      <w:r w:rsidR="00452B66">
        <w:rPr>
          <w:lang w:val="sr-Cyrl-CS"/>
        </w:rPr>
        <w:t>6</w:t>
      </w:r>
      <w:r w:rsidR="00FC17FF">
        <w:rPr>
          <w:lang w:val="sr-Cyrl-CS"/>
        </w:rPr>
        <w:t xml:space="preserve"> годину</w:t>
      </w:r>
      <w:r w:rsidRPr="002222E8">
        <w:rPr>
          <w:lang w:val="sr-Cyrl-CS"/>
        </w:rPr>
        <w:t>, Гимназија „ Јосиф Панчић“ из Бајине Баште</w:t>
      </w:r>
      <w:r w:rsidR="00FC17FF">
        <w:rPr>
          <w:lang w:val="ru-RU"/>
        </w:rPr>
        <w:t xml:space="preserve">   </w:t>
      </w:r>
      <w:r w:rsidRPr="002222E8">
        <w:rPr>
          <w:lang w:val="ru-RU"/>
        </w:rPr>
        <w:t>даје:</w:t>
      </w:r>
      <w:r w:rsidRPr="002222E8">
        <w:rPr>
          <w:lang w:val="sr-Cyrl-CS"/>
        </w:rPr>
        <w:tab/>
      </w:r>
    </w:p>
    <w:p w:rsidR="002222E8" w:rsidRPr="002222E8" w:rsidRDefault="002222E8" w:rsidP="002222E8">
      <w:pPr>
        <w:rPr>
          <w:lang w:val="ru-RU"/>
        </w:rPr>
      </w:pP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  <w:r w:rsidRPr="002222E8">
        <w:rPr>
          <w:lang w:val="sr-Cyrl-CS"/>
        </w:rPr>
        <w:tab/>
      </w:r>
    </w:p>
    <w:p w:rsidR="002222E8" w:rsidRDefault="002222E8" w:rsidP="002222E8">
      <w:pPr>
        <w:jc w:val="center"/>
        <w:rPr>
          <w:b/>
          <w:lang w:val="sr-Cyrl-CS"/>
        </w:rPr>
      </w:pPr>
      <w:r w:rsidRPr="002222E8">
        <w:rPr>
          <w:b/>
          <w:lang w:val="sr-Cyrl-CS"/>
        </w:rPr>
        <w:t>УПУТСТВО</w:t>
      </w:r>
    </w:p>
    <w:p w:rsidR="0061715F" w:rsidRPr="002222E8" w:rsidRDefault="0061715F" w:rsidP="002222E8">
      <w:pPr>
        <w:jc w:val="center"/>
        <w:rPr>
          <w:b/>
          <w:lang w:val="sr-Cyrl-CS"/>
        </w:rPr>
      </w:pPr>
    </w:p>
    <w:p w:rsidR="002222E8" w:rsidRPr="0061715F" w:rsidRDefault="002222E8" w:rsidP="0061715F">
      <w:pPr>
        <w:jc w:val="center"/>
        <w:rPr>
          <w:b/>
          <w:bCs/>
          <w:lang w:val="sr-Cyrl-CS" w:eastAsia="sr-Latn-CS"/>
        </w:rPr>
      </w:pPr>
      <w:r w:rsidRPr="002222E8">
        <w:rPr>
          <w:b/>
          <w:lang w:val="sr-Cyrl-CS"/>
        </w:rPr>
        <w:t>за сачињавање понуде за  екскурзије ученика</w:t>
      </w:r>
      <w:r w:rsidR="0061715F">
        <w:rPr>
          <w:b/>
          <w:lang w:val="sr-Cyrl-CS"/>
        </w:rPr>
        <w:t xml:space="preserve">, </w:t>
      </w:r>
      <w:r w:rsidR="0061715F" w:rsidRPr="0061715F">
        <w:rPr>
          <w:b/>
          <w:bCs/>
          <w:lang w:val="sr-Latn-CS" w:eastAsia="sr-Latn-CS"/>
        </w:rPr>
        <w:t xml:space="preserve">по </w:t>
      </w:r>
      <w:r w:rsidR="0061715F" w:rsidRPr="0061715F">
        <w:rPr>
          <w:b/>
          <w:bCs/>
          <w:lang w:val="sr-Cyrl-CS" w:eastAsia="sr-Latn-CS"/>
        </w:rPr>
        <w:t xml:space="preserve">огласу објављеном у „Просветном прегледу“ </w:t>
      </w:r>
      <w:r w:rsidR="004F00A8">
        <w:rPr>
          <w:b/>
          <w:bCs/>
          <w:lang w:val="sr-Cyrl-CS" w:eastAsia="sr-Latn-CS"/>
        </w:rPr>
        <w:t xml:space="preserve">, дана </w:t>
      </w:r>
      <w:r w:rsidR="00452B66">
        <w:rPr>
          <w:b/>
          <w:bCs/>
          <w:lang w:val="sr-Cyrl-CS" w:eastAsia="sr-Latn-CS"/>
        </w:rPr>
        <w:t>2</w:t>
      </w:r>
      <w:r w:rsidR="00BE62C0">
        <w:rPr>
          <w:b/>
          <w:bCs/>
          <w:lang w:val="sr-Cyrl-CS" w:eastAsia="sr-Latn-CS"/>
        </w:rPr>
        <w:t>1</w:t>
      </w:r>
      <w:r w:rsidR="0061715F" w:rsidRPr="0061715F">
        <w:rPr>
          <w:b/>
          <w:bCs/>
          <w:lang w:val="sr-Cyrl-CS" w:eastAsia="sr-Latn-CS"/>
        </w:rPr>
        <w:t>.0</w:t>
      </w:r>
      <w:r w:rsidR="00BE62C0">
        <w:rPr>
          <w:b/>
          <w:bCs/>
          <w:lang w:val="sr-Cyrl-CS" w:eastAsia="sr-Latn-CS"/>
        </w:rPr>
        <w:t>4</w:t>
      </w:r>
      <w:r w:rsidR="0061715F" w:rsidRPr="0061715F">
        <w:rPr>
          <w:b/>
          <w:bCs/>
          <w:lang w:val="sr-Cyrl-CS" w:eastAsia="sr-Latn-CS"/>
        </w:rPr>
        <w:t>.201</w:t>
      </w:r>
      <w:r w:rsidR="00452B66">
        <w:rPr>
          <w:b/>
          <w:bCs/>
          <w:lang w:val="sr-Cyrl-CS" w:eastAsia="sr-Latn-CS"/>
        </w:rPr>
        <w:t>6</w:t>
      </w:r>
      <w:r w:rsidR="0061715F">
        <w:rPr>
          <w:b/>
          <w:bCs/>
          <w:lang w:val="sr-Cyrl-CS" w:eastAsia="sr-Latn-CS"/>
        </w:rPr>
        <w:t xml:space="preserve">  </w:t>
      </w:r>
      <w:r w:rsidR="0061715F" w:rsidRPr="0061715F">
        <w:rPr>
          <w:b/>
          <w:bCs/>
          <w:lang w:val="sr-Cyrl-CS" w:eastAsia="sr-Latn-CS"/>
        </w:rPr>
        <w:t>године,</w:t>
      </w:r>
    </w:p>
    <w:p w:rsidR="002222E8" w:rsidRPr="002222E8" w:rsidRDefault="002222E8" w:rsidP="0061715F">
      <w:pPr>
        <w:tabs>
          <w:tab w:val="left" w:pos="2505"/>
        </w:tabs>
        <w:jc w:val="center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  <w:r w:rsidRPr="002222E8">
        <w:rPr>
          <w:lang w:val="sr-Cyrl-CS"/>
        </w:rPr>
        <w:t xml:space="preserve">                  Сходно Годишњем програму </w:t>
      </w:r>
      <w:r>
        <w:rPr>
          <w:lang w:val="sr-Cyrl-CS"/>
        </w:rPr>
        <w:t>плану рада за школску 201</w:t>
      </w:r>
      <w:r w:rsidR="004401D6">
        <w:rPr>
          <w:lang w:val="sr-Cyrl-CS"/>
        </w:rPr>
        <w:t>5</w:t>
      </w:r>
      <w:r>
        <w:rPr>
          <w:lang w:val="sr-Cyrl-CS"/>
        </w:rPr>
        <w:t>/201</w:t>
      </w:r>
      <w:r w:rsidR="004401D6">
        <w:rPr>
          <w:lang w:val="sr-Cyrl-CS"/>
        </w:rPr>
        <w:t>6</w:t>
      </w:r>
      <w:r>
        <w:rPr>
          <w:lang w:val="sr-Cyrl-CS"/>
        </w:rPr>
        <w:t xml:space="preserve"> годину,</w:t>
      </w:r>
      <w:r w:rsidRPr="002222E8">
        <w:rPr>
          <w:lang w:val="sr-Cyrl-CS"/>
        </w:rPr>
        <w:t xml:space="preserve"> Школа планира да изведе екскурзију:  </w:t>
      </w: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                </w:t>
      </w:r>
    </w:p>
    <w:p w:rsidR="002222E8" w:rsidRPr="002222E8" w:rsidRDefault="002222E8" w:rsidP="002222E8">
      <w:pPr>
        <w:tabs>
          <w:tab w:val="left" w:pos="2505"/>
        </w:tabs>
        <w:rPr>
          <w:b/>
          <w:u w:val="single"/>
          <w:lang w:val="ru-RU"/>
        </w:rPr>
      </w:pPr>
      <w:r w:rsidRPr="002222E8">
        <w:rPr>
          <w:lang w:val="sr-Cyrl-CS"/>
        </w:rPr>
        <w:t xml:space="preserve"> 1.   </w:t>
      </w:r>
      <w:r w:rsidRPr="002222E8">
        <w:rPr>
          <w:b/>
          <w:u w:val="single"/>
          <w:lang w:val="sr-Cyrl-CS"/>
        </w:rPr>
        <w:t xml:space="preserve">за ученике </w:t>
      </w:r>
      <w:r w:rsidRPr="002222E8">
        <w:rPr>
          <w:b/>
          <w:u w:val="single"/>
        </w:rPr>
        <w:t>IV</w:t>
      </w:r>
      <w:r w:rsidRPr="002222E8">
        <w:rPr>
          <w:b/>
          <w:u w:val="single"/>
          <w:lang w:val="sr-Cyrl-CS"/>
        </w:rPr>
        <w:t xml:space="preserve"> разреда</w:t>
      </w:r>
    </w:p>
    <w:p w:rsidR="002222E8" w:rsidRPr="002222E8" w:rsidRDefault="002222E8" w:rsidP="002222E8">
      <w:pPr>
        <w:tabs>
          <w:tab w:val="left" w:pos="2505"/>
        </w:tabs>
        <w:rPr>
          <w:b/>
          <w:lang w:val="ru-RU"/>
        </w:rPr>
      </w:pPr>
    </w:p>
    <w:p w:rsidR="002222E8" w:rsidRPr="004401D6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4401D6">
        <w:rPr>
          <w:b/>
          <w:lang w:val="sr-Cyrl-CS"/>
        </w:rPr>
        <w:t>Путни правац:</w:t>
      </w:r>
      <w:r w:rsidRPr="004401D6">
        <w:rPr>
          <w:lang w:val="sr-Cyrl-CS"/>
        </w:rPr>
        <w:t xml:space="preserve"> </w:t>
      </w:r>
      <w:r w:rsidR="004401D6" w:rsidRPr="004401D6">
        <w:rPr>
          <w:lang w:val="sr-Cyrl-CS"/>
        </w:rPr>
        <w:t xml:space="preserve">Бајина Башта- Лидо ди Јесоло- Венеција- Монтекатни терме- Фиренца- Рим- Болоња- Лидо ди Јесоло- Трст- Бајина Башта </w:t>
      </w:r>
      <w:r w:rsidRPr="004401D6">
        <w:rPr>
          <w:b/>
          <w:lang w:val="sr-Cyrl-CS"/>
        </w:rPr>
        <w:t>Време извођења екскурзије</w:t>
      </w:r>
      <w:r w:rsidRPr="004401D6">
        <w:rPr>
          <w:lang w:val="sr-Cyrl-CS"/>
        </w:rPr>
        <w:t xml:space="preserve">: </w:t>
      </w:r>
      <w:r w:rsidR="004401D6">
        <w:rPr>
          <w:lang w:val="sr-Cyrl-CS"/>
        </w:rPr>
        <w:t>прва</w:t>
      </w:r>
      <w:r w:rsidRPr="004401D6">
        <w:rPr>
          <w:lang w:val="sr-Cyrl-CS"/>
        </w:rPr>
        <w:t xml:space="preserve"> половина септембра</w:t>
      </w:r>
      <w:r w:rsidR="004F00A8" w:rsidRPr="004401D6">
        <w:rPr>
          <w:lang w:val="sr-Cyrl-CS"/>
        </w:rPr>
        <w:t xml:space="preserve"> 201</w:t>
      </w:r>
      <w:r w:rsidR="004401D6">
        <w:rPr>
          <w:lang w:val="sr-Cyrl-CS"/>
        </w:rPr>
        <w:t>6</w:t>
      </w:r>
      <w:r w:rsidR="004F00A8" w:rsidRPr="004401D6">
        <w:rPr>
          <w:lang w:val="sr-Cyrl-CS"/>
        </w:rPr>
        <w:t xml:space="preserve"> године</w:t>
      </w:r>
    </w:p>
    <w:p w:rsidR="002222E8" w:rsidRDefault="002222E8" w:rsidP="002222E8">
      <w:pPr>
        <w:numPr>
          <w:ilvl w:val="0"/>
          <w:numId w:val="2"/>
        </w:numPr>
        <w:tabs>
          <w:tab w:val="clear" w:pos="540"/>
          <w:tab w:val="num" w:pos="420"/>
        </w:tabs>
        <w:ind w:left="420"/>
        <w:jc w:val="both"/>
        <w:rPr>
          <w:lang w:val="sr-Cyrl-CS"/>
        </w:rPr>
      </w:pPr>
      <w:r w:rsidRPr="002222E8">
        <w:rPr>
          <w:b/>
          <w:lang w:val="sr-Cyrl-CS"/>
        </w:rPr>
        <w:t>Број ученика</w:t>
      </w:r>
      <w:r>
        <w:rPr>
          <w:lang w:val="sr-Cyrl-CS"/>
        </w:rPr>
        <w:t xml:space="preserve">: 3 одељења , око </w:t>
      </w:r>
      <w:r w:rsidR="004401D6">
        <w:rPr>
          <w:lang w:val="sr-Cyrl-CS"/>
        </w:rPr>
        <w:t>65</w:t>
      </w:r>
      <w:r>
        <w:rPr>
          <w:lang w:val="sr-Cyrl-CS"/>
        </w:rPr>
        <w:t xml:space="preserve"> ученика;</w:t>
      </w:r>
    </w:p>
    <w:p w:rsidR="00FC17FF" w:rsidRDefault="00FC17FF" w:rsidP="00FC17FF">
      <w:pPr>
        <w:jc w:val="both"/>
        <w:rPr>
          <w:lang w:val="sr-Cyrl-CS"/>
        </w:rPr>
      </w:pPr>
    </w:p>
    <w:p w:rsidR="002222E8" w:rsidRDefault="002222E8" w:rsidP="002222E8">
      <w:pPr>
        <w:ind w:left="420"/>
        <w:jc w:val="both"/>
        <w:rPr>
          <w:b/>
          <w:sz w:val="28"/>
          <w:szCs w:val="28"/>
          <w:lang w:val="sr-Cyrl-CS"/>
        </w:rPr>
      </w:pPr>
      <w:r w:rsidRPr="002222E8">
        <w:rPr>
          <w:b/>
          <w:sz w:val="28"/>
          <w:szCs w:val="28"/>
          <w:lang w:val="sr-Cyrl-CS"/>
        </w:rPr>
        <w:t>Услови: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 w:rsidRPr="00272EA3">
        <w:rPr>
          <w:lang w:val="sr-Cyrl-CS"/>
        </w:rPr>
        <w:t>Трајање екскурзије:</w:t>
      </w:r>
      <w:r>
        <w:rPr>
          <w:lang w:val="sr-Cyrl-CS"/>
        </w:rPr>
        <w:t xml:space="preserve"> 7 дана ( на бази 6 полупансиона)</w:t>
      </w:r>
    </w:p>
    <w:p w:rsidR="00272EA3" w:rsidRDefault="00272EA3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Аутобуси високе туристичке класе , старости до 5 година, са свом исправном аудиовизуелном опремом и професионалним визачима који познају</w:t>
      </w:r>
      <w:r w:rsidR="006C1869">
        <w:rPr>
          <w:lang w:val="sr-Cyrl-CS"/>
        </w:rPr>
        <w:t xml:space="preserve"> градове и путеве којима ћемо се кретати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Pr="002222E8">
        <w:rPr>
          <w:lang w:val="sr-Cyrl-CS"/>
        </w:rPr>
        <w:t>бавеза је превозника да пре отпочињања путовања поднесе записник о извршеном техничком прегледу, не старији од пет дана и топографске улошке за претходна два дана за возаче који су ангажовани за превоз ученика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Лиценцирани туристички водичи за сваки аутобус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Пратња лекара и међународно осигурање .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 xml:space="preserve">Плаћање у </w:t>
      </w:r>
      <w:r w:rsidR="0061715F">
        <w:rPr>
          <w:lang w:val="sr-Cyrl-CS"/>
        </w:rPr>
        <w:t xml:space="preserve"> најмање </w:t>
      </w:r>
      <w:r>
        <w:rPr>
          <w:lang w:val="sr-Cyrl-CS"/>
        </w:rPr>
        <w:t>8 месечних рата</w:t>
      </w:r>
    </w:p>
    <w:p w:rsidR="006C1869" w:rsidRDefault="0061715F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О</w:t>
      </w:r>
      <w:r w:rsidR="006C1869">
        <w:rPr>
          <w:lang w:val="sr-Cyrl-CS"/>
        </w:rPr>
        <w:t>бавезан списак хотела са веб адресама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Све посете урачунате у цену</w:t>
      </w:r>
      <w:r w:rsidR="004F00A8">
        <w:rPr>
          <w:lang w:val="sr-Cyrl-CS"/>
        </w:rPr>
        <w:t xml:space="preserve">, </w:t>
      </w:r>
      <w:r>
        <w:rPr>
          <w:lang w:val="sr-Cyrl-CS"/>
        </w:rPr>
        <w:t xml:space="preserve"> без факултативних активности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Трошкове платног промета сноси агенција</w:t>
      </w:r>
      <w:r w:rsidR="00FC17FF">
        <w:rPr>
          <w:lang w:val="sr-Cyrl-CS"/>
        </w:rPr>
        <w:t>,</w:t>
      </w:r>
    </w:p>
    <w:p w:rsidR="006C1869" w:rsidRDefault="006C1869" w:rsidP="00272EA3">
      <w:pPr>
        <w:pStyle w:val="ListParagraph"/>
        <w:numPr>
          <w:ilvl w:val="0"/>
          <w:numId w:val="8"/>
        </w:numPr>
        <w:jc w:val="both"/>
        <w:rPr>
          <w:lang w:val="sr-Cyrl-CS"/>
        </w:rPr>
      </w:pPr>
      <w:r>
        <w:rPr>
          <w:lang w:val="sr-Cyrl-CS"/>
        </w:rPr>
        <w:t>Предвидети вечерње садр</w:t>
      </w:r>
      <w:r w:rsidR="004F00A8">
        <w:rPr>
          <w:lang w:val="sr-Cyrl-CS"/>
        </w:rPr>
        <w:t>ж</w:t>
      </w:r>
      <w:r>
        <w:rPr>
          <w:lang w:val="sr-Cyrl-CS"/>
        </w:rPr>
        <w:t>аје за целу групу</w:t>
      </w:r>
      <w:r w:rsidR="00FC17FF">
        <w:rPr>
          <w:lang w:val="sr-Cyrl-CS"/>
        </w:rPr>
        <w:t>,</w:t>
      </w:r>
    </w:p>
    <w:p w:rsidR="0061715F" w:rsidRDefault="0061715F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4F00A8" w:rsidRDefault="004F00A8" w:rsidP="004F00A8">
      <w:pPr>
        <w:pStyle w:val="ListParagraph"/>
        <w:jc w:val="both"/>
        <w:rPr>
          <w:lang w:val="sr-Cyrl-CS"/>
        </w:rPr>
      </w:pPr>
    </w:p>
    <w:p w:rsidR="0061715F" w:rsidRPr="004401D6" w:rsidRDefault="0061715F" w:rsidP="0061715F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САДРЖАЈ: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 xml:space="preserve">Бајина Башта-Лиди ди јесоло    1 ноћење 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Венеција- Монте катини             2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Фиренца-Рим                                 3,4,5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Рим-Болоња или Сијена-Лидо ди јесоло 6 ноћење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Лидо ди јесоло-Трст-Бајина Башта</w:t>
      </w:r>
    </w:p>
    <w:p w:rsidR="0061715F" w:rsidRDefault="0061715F" w:rsidP="0061715F">
      <w:pPr>
        <w:rPr>
          <w:b/>
          <w:sz w:val="22"/>
          <w:szCs w:val="22"/>
          <w:lang w:val="sr-Cyrl-RS"/>
        </w:rPr>
      </w:pPr>
    </w:p>
    <w:p w:rsidR="0061715F" w:rsidRDefault="0061715F" w:rsidP="0061715F">
      <w:p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Циљеви: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Други дан после доручка разгледање Венеције:Трг Св.Марка, Дуждева палата, Канал Гранде, Мост Риалто, црква Св. Марка.</w:t>
      </w:r>
    </w:p>
    <w:p w:rsidR="0061715F" w:rsidRDefault="0061715F" w:rsidP="0061715F">
      <w:pPr>
        <w:numPr>
          <w:ilvl w:val="0"/>
          <w:numId w:val="9"/>
        </w:numPr>
        <w:rPr>
          <w:b/>
          <w:sz w:val="22"/>
          <w:szCs w:val="22"/>
          <w:lang w:val="sr-Cyrl-RS"/>
        </w:rPr>
      </w:pPr>
      <w:r>
        <w:rPr>
          <w:b/>
          <w:sz w:val="22"/>
          <w:szCs w:val="22"/>
          <w:lang w:val="sr-Cyrl-RS"/>
        </w:rPr>
        <w:t>Трећи дан после доручка одлазак у Фиренцу и разгледање Фиренце:Санта Марија Новела,Св. Лоренцо,Палата Медићи, Дантеова кућа, Пјаца Сињорија, Палата Векио, Понте Векио, Ђотов звоник, Санта кроче, Санта Марија дел фјоре, Крстионица Св. Јована, Капела Медићи, Галерија Уфици.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 w:rsidRPr="00055DFF">
        <w:rPr>
          <w:b/>
          <w:lang w:val="sr-Cyrl-RS"/>
        </w:rPr>
        <w:t>Четврти дан после доручка посета Ватикану: Црква Светог Петра и ако је изводљиво Сикстинска капела без музеја, слободно поподне.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Пети дан после доручка целодневно разгледање „</w:t>
      </w:r>
      <w:r w:rsidRPr="004401D6">
        <w:rPr>
          <w:b/>
          <w:lang w:val="ru-RU"/>
        </w:rPr>
        <w:t xml:space="preserve"> вечног г</w:t>
      </w:r>
      <w:r>
        <w:rPr>
          <w:b/>
          <w:lang w:val="sr-Cyrl-RS"/>
        </w:rPr>
        <w:t>рада“</w:t>
      </w:r>
      <w:r w:rsidRPr="004401D6">
        <w:rPr>
          <w:b/>
          <w:lang w:val="ru-RU"/>
        </w:rPr>
        <w:t xml:space="preserve"> Сан Пјетро ин винколи, Колосеум, Форо Романо, Фори Империали, Кампидоглио, </w:t>
      </w:r>
      <w:r>
        <w:rPr>
          <w:b/>
          <w:lang w:val="sr-Cyrl-RS"/>
        </w:rPr>
        <w:t>Пиазза Венезиа, Фонтана ди Треви, Пиаза де Спагна, Пантеон, Пиазза Навона.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Шести дан после доручка полазак за Болоњу задржавање и разгледање Болоње: Трг Мађоре, Катедрала Св. Петронија, Градска кућа, колонаде, проћи поред универзитета.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Уколико је могуће посетити тржни центар поред Венеције или Лида предвидети 2 сата</w:t>
      </w:r>
    </w:p>
    <w:p w:rsidR="0061715F" w:rsidRDefault="0061715F" w:rsidP="0061715F">
      <w:pPr>
        <w:numPr>
          <w:ilvl w:val="0"/>
          <w:numId w:val="9"/>
        </w:numPr>
        <w:rPr>
          <w:b/>
          <w:lang w:val="sr-Cyrl-RS"/>
        </w:rPr>
      </w:pPr>
      <w:r>
        <w:rPr>
          <w:b/>
          <w:lang w:val="sr-Cyrl-RS"/>
        </w:rPr>
        <w:t>Седми дан полазак за Бајину Башту,  задржавање у Трсту видети Српску цркву Св. Спиридона.</w:t>
      </w:r>
    </w:p>
    <w:p w:rsidR="002222E8" w:rsidRDefault="004D6EA0" w:rsidP="002222E8">
      <w:pPr>
        <w:tabs>
          <w:tab w:val="left" w:pos="2505"/>
        </w:tabs>
        <w:rPr>
          <w:lang w:val="sr-Cyrl-CS"/>
        </w:rPr>
      </w:pPr>
      <w:r>
        <w:rPr>
          <w:lang w:val="sr-Cyrl-CS"/>
        </w:rPr>
        <w:t>Молимо Вас да у вашој понуди, сходно вашем искуству, ове циљеве прецизно испланирате и распоредите на предвиђене дане. Понуђач је дужан д</w:t>
      </w:r>
      <w:r w:rsidR="0061715F">
        <w:rPr>
          <w:lang w:val="sr-Cyrl-CS"/>
        </w:rPr>
        <w:t>а приликом састављања понуде им</w:t>
      </w:r>
      <w:r>
        <w:rPr>
          <w:lang w:val="sr-Cyrl-CS"/>
        </w:rPr>
        <w:t xml:space="preserve">ау </w:t>
      </w:r>
      <w:r w:rsidR="0061715F">
        <w:rPr>
          <w:lang w:val="sr-Cyrl-CS"/>
        </w:rPr>
        <w:t xml:space="preserve"> </w:t>
      </w:r>
      <w:r>
        <w:rPr>
          <w:lang w:val="sr-Cyrl-CS"/>
        </w:rPr>
        <w:t>виду радно време локација за разгледање.</w:t>
      </w:r>
    </w:p>
    <w:p w:rsidR="004D6EA0" w:rsidRPr="002222E8" w:rsidRDefault="004D6EA0" w:rsidP="002222E8">
      <w:pPr>
        <w:tabs>
          <w:tab w:val="left" w:pos="2505"/>
        </w:tabs>
        <w:rPr>
          <w:lang w:val="sr-Cyrl-CS"/>
        </w:rPr>
      </w:pP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  <w:r>
        <w:rPr>
          <w:b/>
          <w:lang w:val="sr-Cyrl-CS"/>
        </w:rPr>
        <w:t>НАПОМЕНА: Родитељи ће уплате рата за екскурзију вршити директно на рачун изабране агенције у договору са разредним старешинама, а уплату накнаде за наставнике (дневнице) на рачун Школе –родитељски динар.</w:t>
      </w:r>
    </w:p>
    <w:p w:rsidR="00FC17FF" w:rsidRDefault="00FC17FF" w:rsidP="00FC17FF">
      <w:pPr>
        <w:tabs>
          <w:tab w:val="left" w:pos="2505"/>
        </w:tabs>
        <w:jc w:val="both"/>
        <w:rPr>
          <w:b/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Понуде достављати на адресу: </w:t>
      </w:r>
    </w:p>
    <w:p w:rsidR="002222E8" w:rsidRPr="002222E8" w:rsidRDefault="002222E8" w:rsidP="002222E8">
      <w:pPr>
        <w:tabs>
          <w:tab w:val="left" w:pos="2505"/>
        </w:tabs>
        <w:rPr>
          <w:lang w:val="ru-RU"/>
        </w:rPr>
      </w:pPr>
    </w:p>
    <w:p w:rsidR="002222E8" w:rsidRPr="002222E8" w:rsidRDefault="002222E8" w:rsidP="002222E8">
      <w:pPr>
        <w:tabs>
          <w:tab w:val="left" w:pos="2505"/>
        </w:tabs>
        <w:jc w:val="center"/>
        <w:rPr>
          <w:b/>
          <w:lang w:val="ru-RU"/>
        </w:rPr>
      </w:pPr>
      <w:r w:rsidRPr="002222E8">
        <w:rPr>
          <w:b/>
          <w:lang w:val="sr-Cyrl-CS"/>
        </w:rPr>
        <w:t>Гимназија „Јосиф Панчић“  Бајина Башта, Вука Караџића број 32 са назнаком „За оглас – не отварати“</w:t>
      </w:r>
    </w:p>
    <w:p w:rsidR="002222E8" w:rsidRPr="002222E8" w:rsidRDefault="002222E8" w:rsidP="00FC17FF">
      <w:pPr>
        <w:tabs>
          <w:tab w:val="left" w:pos="2505"/>
        </w:tabs>
        <w:rPr>
          <w:lang w:val="sr-Cyrl-CS"/>
        </w:rPr>
      </w:pPr>
      <w:r w:rsidRPr="002222E8">
        <w:rPr>
          <w:lang w:val="sr-Cyrl-CS"/>
        </w:rPr>
        <w:t xml:space="preserve">најкасније </w:t>
      </w:r>
      <w:r w:rsidR="00BE62C0">
        <w:rPr>
          <w:lang w:val="sr-Cyrl-CS"/>
        </w:rPr>
        <w:t xml:space="preserve">5 </w:t>
      </w:r>
      <w:r w:rsidRPr="002222E8">
        <w:rPr>
          <w:lang w:val="sr-Cyrl-CS"/>
        </w:rPr>
        <w:t>дана од дана истека рока за преузимање упутства, односно до 12 часова задњег дана ( за приспеле понуде у Школу).  О избору понуде бићете обавештени наредни дан, након избора.</w:t>
      </w: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outlineLvl w:val="0"/>
        <w:rPr>
          <w:lang w:val="sr-Cyrl-CS"/>
        </w:rPr>
      </w:pPr>
    </w:p>
    <w:p w:rsidR="002222E8" w:rsidRPr="002222E8" w:rsidRDefault="002222E8" w:rsidP="002222E8">
      <w:pPr>
        <w:tabs>
          <w:tab w:val="left" w:pos="2505"/>
        </w:tabs>
        <w:rPr>
          <w:lang w:val="sr-Cyrl-CS"/>
        </w:rPr>
      </w:pPr>
    </w:p>
    <w:p w:rsidR="009B1D55" w:rsidRDefault="00FC17FF" w:rsidP="009B1D55">
      <w:pPr>
        <w:tabs>
          <w:tab w:val="left" w:pos="6375"/>
        </w:tabs>
        <w:jc w:val="center"/>
        <w:rPr>
          <w:b/>
          <w:lang w:val="sr-Cyrl-CS"/>
        </w:rPr>
      </w:pPr>
      <w:r w:rsidRPr="00FC17FF">
        <w:rPr>
          <w:b/>
          <w:lang w:val="sr-Cyrl-CS"/>
        </w:rPr>
        <w:lastRenderedPageBreak/>
        <w:t>Гимназија „ Јосиф  Панчић“ Бајина Башта</w:t>
      </w:r>
    </w:p>
    <w:p w:rsidR="004F00A8" w:rsidRPr="009B1D55" w:rsidRDefault="009B1D55" w:rsidP="009B1D55">
      <w:pPr>
        <w:tabs>
          <w:tab w:val="left" w:pos="6375"/>
        </w:tabs>
        <w:rPr>
          <w:b/>
          <w:lang w:val="sr-Cyrl-CS"/>
        </w:rPr>
      </w:pPr>
      <w:r>
        <w:rPr>
          <w:lang w:val="sr-Cyrl-CS"/>
        </w:rPr>
        <w:t>Прилог бр. 3</w:t>
      </w:r>
    </w:p>
    <w:p w:rsidR="004F00A8" w:rsidRPr="004F00A8" w:rsidRDefault="004F00A8" w:rsidP="004F00A8">
      <w:pPr>
        <w:jc w:val="center"/>
        <w:rPr>
          <w:lang w:val="sr-Cyrl-CS"/>
        </w:rPr>
      </w:pPr>
      <w:r w:rsidRPr="004F00A8">
        <w:rPr>
          <w:lang w:val="sr-Cyrl-CS"/>
        </w:rPr>
        <w:t>На основу огласа објављеног у листу „Просветни преглед“ и на сајту Гимназије „Јосиф Панчић“ из Бајине Баште, доставите</w:t>
      </w:r>
    </w:p>
    <w:p w:rsidR="004F00A8" w:rsidRPr="004F00A8" w:rsidRDefault="004F00A8" w:rsidP="004F00A8">
      <w:pPr>
        <w:rPr>
          <w:lang w:val="sr-Cyrl-CS"/>
        </w:rPr>
      </w:pP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П О Н У Д У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</w:t>
      </w:r>
    </w:p>
    <w:p w:rsidR="004F00A8" w:rsidRPr="004F00A8" w:rsidRDefault="004F00A8" w:rsidP="004F00A8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ИЗВОЂЕЊЕ ЕКСКУРЗИЈЕ</w:t>
      </w:r>
    </w:p>
    <w:p w:rsidR="004F00A8" w:rsidRPr="004F00A8" w:rsidRDefault="004F00A8" w:rsidP="009B1D55">
      <w:pPr>
        <w:jc w:val="center"/>
        <w:rPr>
          <w:b/>
          <w:lang w:val="sr-Cyrl-CS"/>
        </w:rPr>
      </w:pPr>
      <w:r w:rsidRPr="004F00A8">
        <w:rPr>
          <w:b/>
          <w:lang w:val="sr-Cyrl-CS"/>
        </w:rPr>
        <w:t>ЗА УЧЕНИКЕ ЧЕТВРТОГ РАЗРЕДА ГИМНАЗИЈЕ У РИМ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цена са свим обрачунатим трошковима по ученику _______________динара, словима________________________________________________________.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начин и рок плаћања:_____________________________________________.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важност понуде:_________________________________________________.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lang w:val="sr-Cyrl-CS"/>
        </w:rPr>
        <w:t>посебне погодности:_____________________________________________.</w:t>
      </w:r>
    </w:p>
    <w:p w:rsidR="004F00A8" w:rsidRPr="004F00A8" w:rsidRDefault="004F00A8" w:rsidP="004F00A8">
      <w:pPr>
        <w:numPr>
          <w:ilvl w:val="0"/>
          <w:numId w:val="11"/>
        </w:numPr>
        <w:spacing w:line="360" w:lineRule="auto"/>
        <w:rPr>
          <w:lang w:val="sr-Cyrl-CS"/>
        </w:rPr>
      </w:pPr>
      <w:r w:rsidRPr="004F00A8">
        <w:rPr>
          <w:b/>
          <w:lang w:val="sr-Cyrl-CS"/>
        </w:rPr>
        <w:t>НАПОМЕНА</w:t>
      </w:r>
      <w:r w:rsidRPr="004F00A8">
        <w:rPr>
          <w:lang w:val="sr-Cyrl-CS"/>
        </w:rPr>
        <w:t>: Дата понуда се не може накнадно мењати.</w:t>
      </w:r>
    </w:p>
    <w:tbl>
      <w:tblPr>
        <w:tblStyle w:val="TableGrid"/>
        <w:tblW w:w="9360" w:type="dxa"/>
        <w:tblInd w:w="-72" w:type="dxa"/>
        <w:tblLook w:val="01E0" w:firstRow="1" w:lastRow="1" w:firstColumn="1" w:lastColumn="1" w:noHBand="0" w:noVBand="0"/>
      </w:tblPr>
      <w:tblGrid>
        <w:gridCol w:w="4140"/>
        <w:gridCol w:w="5220"/>
      </w:tblGrid>
      <w:tr w:rsidR="004F00A8" w:rsidRPr="00BE62C0" w:rsidTr="008E4EA3">
        <w:trPr>
          <w:trHeight w:val="784"/>
        </w:trPr>
        <w:tc>
          <w:tcPr>
            <w:tcW w:w="9360" w:type="dxa"/>
            <w:gridSpan w:val="2"/>
            <w:vAlign w:val="center"/>
          </w:tcPr>
          <w:p w:rsidR="004F00A8" w:rsidRPr="004F00A8" w:rsidRDefault="004F00A8" w:rsidP="004F00A8">
            <w:pPr>
              <w:jc w:val="center"/>
              <w:rPr>
                <w:b/>
                <w:lang w:val="sr-Cyrl-CS"/>
              </w:rPr>
            </w:pPr>
            <w:r w:rsidRPr="004F00A8">
              <w:rPr>
                <w:b/>
                <w:lang w:val="sr-Cyrl-CS"/>
              </w:rPr>
              <w:t>П О Д А Ц И   О   П О Н У Ђ А Ч У</w:t>
            </w: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Пун назив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Адреса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Одговорна особа (потписник уговора)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Особа за контакт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Телефон, телефакс, електронска адреса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Текући рачун (број рачуна, назив банке и матични број банке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Матични број понуђача</w:t>
            </w:r>
          </w:p>
        </w:tc>
        <w:tc>
          <w:tcPr>
            <w:tcW w:w="5220" w:type="dxa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4F00A8" w:rsidTr="008E4EA3"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Порески идентификациони број понуђача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</w:p>
        </w:tc>
      </w:tr>
      <w:tr w:rsidR="004F00A8" w:rsidRPr="00BE62C0" w:rsidTr="008E4EA3">
        <w:tc>
          <w:tcPr>
            <w:tcW w:w="4140" w:type="dxa"/>
            <w:tcBorders>
              <w:righ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t>Датум:__________________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Место:__________________</w:t>
            </w:r>
          </w:p>
        </w:tc>
        <w:tc>
          <w:tcPr>
            <w:tcW w:w="5220" w:type="dxa"/>
            <w:tcBorders>
              <w:left w:val="nil"/>
            </w:tcBorders>
          </w:tcPr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Потпис овлашћеног лица:___________________</w:t>
            </w:r>
          </w:p>
          <w:p w:rsidR="004F00A8" w:rsidRPr="004F00A8" w:rsidRDefault="004F00A8" w:rsidP="004F00A8">
            <w:pPr>
              <w:spacing w:line="480" w:lineRule="auto"/>
              <w:rPr>
                <w:lang w:val="sr-Cyrl-CS"/>
              </w:rPr>
            </w:pPr>
            <w:r w:rsidRPr="004F00A8">
              <w:rPr>
                <w:lang w:val="sr-Cyrl-CS"/>
              </w:rPr>
              <w:lastRenderedPageBreak/>
              <w:t>М.П.</w:t>
            </w:r>
          </w:p>
        </w:tc>
      </w:tr>
    </w:tbl>
    <w:p w:rsidR="002222E8" w:rsidRPr="002222E8" w:rsidRDefault="009B1D55" w:rsidP="009B1D55">
      <w:pPr>
        <w:ind w:left="360"/>
        <w:rPr>
          <w:lang w:val="sr-Cyrl-CS"/>
        </w:rPr>
      </w:pPr>
      <w:r>
        <w:rPr>
          <w:lang w:val="sr-Cyrl-CS"/>
        </w:rPr>
        <w:lastRenderedPageBreak/>
        <w:t>Прилог 4.</w:t>
      </w: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asciiTheme="minorHAnsi" w:eastAsiaTheme="minorHAnsi" w:hAnsiTheme="minorHAnsi" w:cstheme="minorBidi"/>
          <w:b/>
          <w:sz w:val="22"/>
          <w:szCs w:val="22"/>
          <w:lang w:val="sr-Cyrl-CS"/>
        </w:rPr>
        <w:t>У</w:t>
      </w:r>
      <w:r w:rsidRPr="009B1D55">
        <w:rPr>
          <w:rFonts w:eastAsiaTheme="minorHAnsi"/>
          <w:b/>
          <w:sz w:val="22"/>
          <w:szCs w:val="22"/>
          <w:lang w:val="sr-Cyrl-CS"/>
        </w:rPr>
        <w:t>пуство за формирање понуде</w:t>
      </w:r>
    </w:p>
    <w:p w:rsidR="009B1D55" w:rsidRPr="009B1D55" w:rsidRDefault="009B1D55" w:rsidP="009B1D55">
      <w:p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У процедури доделе уговора извођења екскурзије у школској 201</w:t>
      </w:r>
      <w:r w:rsidR="004401D6"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>/201</w:t>
      </w:r>
      <w:r w:rsidR="004401D6">
        <w:rPr>
          <w:rFonts w:eastAsiaTheme="minorHAnsi"/>
          <w:sz w:val="22"/>
          <w:szCs w:val="22"/>
          <w:lang w:val="sr-Cyrl-CS"/>
        </w:rPr>
        <w:t>6</w:t>
      </w:r>
      <w:r w:rsidRPr="009B1D55">
        <w:rPr>
          <w:rFonts w:eastAsiaTheme="minorHAnsi"/>
          <w:sz w:val="22"/>
          <w:szCs w:val="22"/>
          <w:lang w:val="sr-Cyrl-CS"/>
        </w:rPr>
        <w:t xml:space="preserve"> години под једнаким условима учествују све туристичке агенције које поседују одговарајућу лиценцу министарства надлежног за послове туризма, испуњавају и друге услове прописане законом којим се уређује делатност туризма и услове предвиђене Правилником о измени Правилника о наставном плану и програму за гимназију ( просветни гласник :бр.1/2009) и о томе поднесу одговарајуће доказе у складу са Законом и Упуством из конкурсне документације.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мора бити сачињена на српском језику , јасна , недвосмислена, читко откуцана или поп</w:t>
      </w:r>
      <w:r>
        <w:rPr>
          <w:rFonts w:eastAsiaTheme="minorHAnsi"/>
          <w:sz w:val="22"/>
          <w:szCs w:val="22"/>
          <w:lang w:val="sr-Cyrl-CS"/>
        </w:rPr>
        <w:t>уњена штампаним словима, оверен</w:t>
      </w:r>
      <w:r w:rsidRPr="009B1D55">
        <w:rPr>
          <w:rFonts w:eastAsiaTheme="minorHAnsi"/>
          <w:sz w:val="22"/>
          <w:szCs w:val="22"/>
          <w:lang w:val="sr-Cyrl-CS"/>
        </w:rPr>
        <w:t>а</w:t>
      </w:r>
      <w:r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печатом</w:t>
      </w:r>
      <w:r w:rsidR="00F30C71"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 xml:space="preserve"> и потписом овлашћене особе;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Понуђач доставља понуду на оригиналном обрасцу конкурсне документације, са свим неопходним прилозима који представњају саставни део конкурсне документације;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Цена дата у понуди мора бити фиксна и изражена у динарима са девизном клаузулом и са урачунатим свим трошковима;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Важност понуде мора бити до исплате последње рате од стране </w:t>
      </w:r>
      <w:r w:rsidR="00A9346B">
        <w:rPr>
          <w:rFonts w:eastAsiaTheme="minorHAnsi"/>
          <w:sz w:val="22"/>
          <w:szCs w:val="22"/>
          <w:lang w:val="sr-Cyrl-CS"/>
        </w:rPr>
        <w:t xml:space="preserve">родитеља ученика </w:t>
      </w:r>
      <w:r w:rsidRPr="009B1D55">
        <w:rPr>
          <w:rFonts w:eastAsiaTheme="minorHAnsi"/>
          <w:sz w:val="22"/>
          <w:szCs w:val="22"/>
          <w:lang w:val="sr-Cyrl-CS"/>
        </w:rPr>
        <w:t>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Понуда са варијантама није дозвољена;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Неблаговремене и непотпуне понуде ће се одбити, односно неће се разматрати;</w:t>
      </w:r>
    </w:p>
    <w:p w:rsidR="009B1D55" w:rsidRPr="009B1D55" w:rsidRDefault="009B1D55" w:rsidP="009B1D55">
      <w:pPr>
        <w:pStyle w:val="ListParagraph"/>
        <w:numPr>
          <w:ilvl w:val="0"/>
          <w:numId w:val="12"/>
        </w:numPr>
        <w:spacing w:after="200" w:line="276" w:lineRule="auto"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одбије понуду понуђача за коју оцени да према техничким и кадровским капацитетима, неће бити у стању да пружи тражене услуге или их неће пружити квалитетно, или их неће пружити у одређеном року;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да , по потреби,</w:t>
      </w:r>
      <w:r w:rsidR="00A9346B">
        <w:rPr>
          <w:rFonts w:eastAsiaTheme="minorHAnsi"/>
          <w:sz w:val="22"/>
          <w:szCs w:val="22"/>
          <w:lang w:val="sr-Cyrl-CS"/>
        </w:rPr>
        <w:t xml:space="preserve"> </w:t>
      </w:r>
      <w:r w:rsidRPr="009B1D55">
        <w:rPr>
          <w:rFonts w:eastAsiaTheme="minorHAnsi"/>
          <w:sz w:val="22"/>
          <w:szCs w:val="22"/>
          <w:lang w:val="sr-Cyrl-CS"/>
        </w:rPr>
        <w:t>тражи од понуђача додатна објашњења, која ће му помоћи при прегледу, вредновању и упоређивању понуда;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Сви трошкови везани за припрему понуда , падају искључиво на терет понуђача;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Попуст на понуђену цену није дозвољен, већ се мора навести у понуди и урачунати у коначну цену понуде.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Понуде се достављају до </w:t>
      </w:r>
      <w:r w:rsidR="00BE62C0">
        <w:rPr>
          <w:rFonts w:eastAsiaTheme="minorHAnsi"/>
          <w:sz w:val="22"/>
          <w:szCs w:val="22"/>
          <w:lang w:val="sr-Cyrl-CS"/>
        </w:rPr>
        <w:t>04</w:t>
      </w:r>
      <w:r w:rsidRPr="009B1D55">
        <w:rPr>
          <w:rFonts w:eastAsiaTheme="minorHAnsi"/>
          <w:sz w:val="22"/>
          <w:szCs w:val="22"/>
          <w:lang w:val="sr-Cyrl-CS"/>
        </w:rPr>
        <w:t>.0</w:t>
      </w:r>
      <w:r w:rsidR="00BE62C0"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4401D6">
        <w:rPr>
          <w:rFonts w:eastAsiaTheme="minorHAnsi"/>
          <w:sz w:val="22"/>
          <w:szCs w:val="22"/>
          <w:lang w:val="sr-Cyrl-CS"/>
        </w:rPr>
        <w:t>6</w:t>
      </w:r>
      <w:r w:rsidRPr="009B1D55">
        <w:rPr>
          <w:rFonts w:eastAsiaTheme="minorHAnsi"/>
          <w:sz w:val="22"/>
          <w:szCs w:val="22"/>
          <w:lang w:val="sr-Cyrl-CS"/>
        </w:rPr>
        <w:t xml:space="preserve">. године до 12 сати у затвореној коверти, овереној печатом са назнаком </w:t>
      </w:r>
      <w:r w:rsidRPr="009B1D55">
        <w:rPr>
          <w:rFonts w:eastAsiaTheme="minorHAnsi"/>
          <w:b/>
          <w:sz w:val="22"/>
          <w:szCs w:val="22"/>
          <w:lang w:val="sr-Cyrl-CS"/>
        </w:rPr>
        <w:t>„ понуда за екскурзију- не отварати“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 xml:space="preserve">Јавно отварање понуда обавиће се у </w:t>
      </w:r>
      <w:r w:rsidR="00BE62C0">
        <w:rPr>
          <w:rFonts w:eastAsiaTheme="minorHAnsi"/>
          <w:sz w:val="22"/>
          <w:szCs w:val="22"/>
          <w:lang w:val="sr-Cyrl-CS"/>
        </w:rPr>
        <w:t>четвртак</w:t>
      </w:r>
      <w:r w:rsidRPr="009B1D55">
        <w:rPr>
          <w:rFonts w:eastAsiaTheme="minorHAnsi"/>
          <w:sz w:val="22"/>
          <w:szCs w:val="22"/>
          <w:lang w:val="sr-Cyrl-CS"/>
        </w:rPr>
        <w:t xml:space="preserve">  </w:t>
      </w:r>
      <w:r w:rsidR="00BE62C0">
        <w:rPr>
          <w:rFonts w:eastAsiaTheme="minorHAnsi"/>
          <w:sz w:val="22"/>
          <w:szCs w:val="22"/>
          <w:lang w:val="sr-Cyrl-CS"/>
        </w:rPr>
        <w:t>05</w:t>
      </w:r>
      <w:r w:rsidRPr="009B1D55">
        <w:rPr>
          <w:rFonts w:eastAsiaTheme="minorHAnsi"/>
          <w:sz w:val="22"/>
          <w:szCs w:val="22"/>
          <w:lang w:val="sr-Cyrl-CS"/>
        </w:rPr>
        <w:t>.0</w:t>
      </w:r>
      <w:r w:rsidR="00BE62C0">
        <w:rPr>
          <w:rFonts w:eastAsiaTheme="minorHAnsi"/>
          <w:sz w:val="22"/>
          <w:szCs w:val="22"/>
          <w:lang w:val="sr-Cyrl-CS"/>
        </w:rPr>
        <w:t>5</w:t>
      </w:r>
      <w:r w:rsidRPr="009B1D55">
        <w:rPr>
          <w:rFonts w:eastAsiaTheme="minorHAnsi"/>
          <w:sz w:val="22"/>
          <w:szCs w:val="22"/>
          <w:lang w:val="sr-Cyrl-CS"/>
        </w:rPr>
        <w:t>.201</w:t>
      </w:r>
      <w:r w:rsidR="005A5E30">
        <w:rPr>
          <w:rFonts w:eastAsiaTheme="minorHAnsi"/>
          <w:sz w:val="22"/>
          <w:szCs w:val="22"/>
          <w:lang w:val="sr-Cyrl-CS"/>
        </w:rPr>
        <w:t>6</w:t>
      </w:r>
      <w:r w:rsidRPr="009B1D55">
        <w:rPr>
          <w:rFonts w:eastAsiaTheme="minorHAnsi"/>
          <w:sz w:val="22"/>
          <w:szCs w:val="22"/>
          <w:lang w:val="sr-Cyrl-CS"/>
        </w:rPr>
        <w:t xml:space="preserve"> у  </w:t>
      </w:r>
      <w:r w:rsidR="00BE62C0">
        <w:rPr>
          <w:rFonts w:eastAsiaTheme="minorHAnsi"/>
          <w:sz w:val="22"/>
          <w:szCs w:val="22"/>
          <w:lang w:val="sr-Cyrl-CS"/>
        </w:rPr>
        <w:t>12</w:t>
      </w:r>
      <w:bookmarkStart w:id="0" w:name="_GoBack"/>
      <w:bookmarkEnd w:id="0"/>
      <w:r w:rsidRPr="009B1D55">
        <w:rPr>
          <w:rFonts w:eastAsiaTheme="minorHAnsi"/>
          <w:sz w:val="22"/>
          <w:szCs w:val="22"/>
          <w:vertAlign w:val="superscript"/>
          <w:lang w:val="sr-Cyrl-CS"/>
        </w:rPr>
        <w:t xml:space="preserve">00 </w:t>
      </w:r>
      <w:r w:rsidRPr="009B1D55">
        <w:rPr>
          <w:rFonts w:eastAsiaTheme="minorHAnsi"/>
          <w:sz w:val="22"/>
          <w:szCs w:val="22"/>
          <w:lang w:val="sr-Cyrl-CS"/>
        </w:rPr>
        <w:t>у канцеларији директора школе ;</w:t>
      </w:r>
    </w:p>
    <w:p w:rsidR="009B1D55" w:rsidRPr="009B1D55" w:rsidRDefault="009B1D55" w:rsidP="009B1D55">
      <w:pPr>
        <w:numPr>
          <w:ilvl w:val="0"/>
          <w:numId w:val="12"/>
        </w:numPr>
        <w:spacing w:after="200" w:line="276" w:lineRule="auto"/>
        <w:contextualSpacing/>
        <w:rPr>
          <w:rFonts w:eastAsiaTheme="minorHAnsi"/>
          <w:sz w:val="22"/>
          <w:szCs w:val="22"/>
          <w:lang w:val="sr-Cyrl-CS"/>
        </w:rPr>
      </w:pPr>
      <w:r w:rsidRPr="009B1D55">
        <w:rPr>
          <w:rFonts w:eastAsiaTheme="minorHAnsi"/>
          <w:sz w:val="22"/>
          <w:szCs w:val="22"/>
          <w:lang w:val="sr-Cyrl-CS"/>
        </w:rPr>
        <w:t>Наручилац задржава право на коначну одлуку о избору најповољније понуде донесе у року не дужем од 10 дана од дана отварања понуда, а родитељи ученика ће након тога закључити уговор са агенцијом;</w:t>
      </w:r>
    </w:p>
    <w:p w:rsidR="009B1D55" w:rsidRPr="009B1D55" w:rsidRDefault="009B1D55" w:rsidP="009B1D55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val="sr-Cyrl-CS"/>
        </w:rPr>
      </w:pPr>
    </w:p>
    <w:p w:rsidR="009B1D55" w:rsidRPr="009B1D55" w:rsidRDefault="009B1D55" w:rsidP="009B1D55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sr-Cyrl-CS"/>
        </w:rPr>
      </w:pPr>
      <w:r w:rsidRPr="009B1D55">
        <w:rPr>
          <w:rFonts w:eastAsiaTheme="minorHAnsi"/>
          <w:b/>
          <w:sz w:val="22"/>
          <w:szCs w:val="22"/>
          <w:lang w:val="sr-Cyrl-CS"/>
        </w:rPr>
        <w:t>Гимназија „Јосиф Панчић“ Бајина Башта</w:t>
      </w:r>
    </w:p>
    <w:p w:rsidR="002222E8" w:rsidRPr="009B1D55" w:rsidRDefault="002222E8" w:rsidP="002222E8">
      <w:pPr>
        <w:tabs>
          <w:tab w:val="left" w:pos="6375"/>
        </w:tabs>
        <w:rPr>
          <w:sz w:val="22"/>
          <w:szCs w:val="22"/>
          <w:lang w:val="sr-Cyrl-CS"/>
        </w:rPr>
      </w:pPr>
    </w:p>
    <w:p w:rsidR="002222E8" w:rsidRPr="009B1D55" w:rsidRDefault="002222E8" w:rsidP="002222E8">
      <w:pPr>
        <w:rPr>
          <w:sz w:val="22"/>
          <w:szCs w:val="22"/>
          <w:lang w:val="ru-RU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tabs>
          <w:tab w:val="left" w:pos="6375"/>
        </w:tabs>
        <w:rPr>
          <w:sz w:val="22"/>
          <w:szCs w:val="22"/>
          <w:lang w:val="sr-Cyrl-CS"/>
        </w:rPr>
      </w:pPr>
    </w:p>
    <w:p w:rsidR="00F44A0E" w:rsidRPr="009B1D55" w:rsidRDefault="00F44A0E" w:rsidP="00F44A0E">
      <w:pPr>
        <w:rPr>
          <w:sz w:val="22"/>
          <w:szCs w:val="22"/>
          <w:lang w:val="ru-RU"/>
        </w:rPr>
      </w:pPr>
    </w:p>
    <w:p w:rsidR="00E55408" w:rsidRDefault="00A9346B" w:rsidP="00E55408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Прилог бр.5</w:t>
      </w:r>
    </w:p>
    <w:p w:rsidR="00A9346B" w:rsidRDefault="00A9346B" w:rsidP="00E55408">
      <w:pPr>
        <w:rPr>
          <w:sz w:val="22"/>
          <w:szCs w:val="22"/>
          <w:lang w:val="ru-RU"/>
        </w:rPr>
      </w:pPr>
    </w:p>
    <w:p w:rsidR="00A9346B" w:rsidRPr="00A9346B" w:rsidRDefault="00A9346B" w:rsidP="00A9346B">
      <w:pPr>
        <w:jc w:val="center"/>
        <w:rPr>
          <w:b/>
          <w:sz w:val="28"/>
          <w:szCs w:val="28"/>
          <w:lang w:val="sr-Cyrl-CS"/>
        </w:rPr>
      </w:pPr>
      <w:r w:rsidRPr="00A9346B">
        <w:rPr>
          <w:b/>
          <w:sz w:val="28"/>
          <w:szCs w:val="28"/>
          <w:lang w:val="sr-Cyrl-CS"/>
        </w:rPr>
        <w:t>ДОКАЗИВАЊЕ ИСПУЊЕНОСТИ УСЛОВА ПОНУЂАЧА</w:t>
      </w:r>
    </w:p>
    <w:p w:rsidR="00A9346B" w:rsidRPr="00A9346B" w:rsidRDefault="00A9346B" w:rsidP="00A9346B">
      <w:pPr>
        <w:rPr>
          <w:lang w:val="sr-Cyrl-CS"/>
        </w:rPr>
      </w:pPr>
    </w:p>
    <w:p w:rsidR="00A9346B" w:rsidRPr="00A9346B" w:rsidRDefault="00A9346B" w:rsidP="00A9346B">
      <w:pPr>
        <w:spacing w:line="360" w:lineRule="auto"/>
        <w:ind w:firstLine="360"/>
        <w:rPr>
          <w:lang w:val="sr-Cyrl-CS"/>
        </w:rPr>
      </w:pPr>
      <w:r w:rsidRPr="00A9346B">
        <w:rPr>
          <w:lang w:val="sr-Cyrl-CS"/>
        </w:rPr>
        <w:t>Уз понуду, заинтересовани понуђачи треба да доставе и доказе о испуњености услова из захтева понуђачу. Доказ је оверена фотокопија не старија од шест месеци од дана објављивања јавног позива:</w:t>
      </w:r>
    </w:p>
    <w:p w:rsidR="00A9346B" w:rsidRPr="00A9346B" w:rsidRDefault="00A9346B" w:rsidP="00A9346B">
      <w:pPr>
        <w:rPr>
          <w:lang w:val="sr-Cyrl-CS"/>
        </w:rPr>
      </w:pP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извод из судског или другог регистра;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лиценцу Министарства трговине, туризма и услуга и доказе о испуњености других услова прописаних Законом о туризму;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суда да у последње две године није изречена правоснажна мера забране обављања делатности која је предмет јавне набавке;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потврду надлежног органа да није покренут поступак стечаја или ликвидације;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извештај о бонитету за јавне набавке Центра за бонитет Народне банке Србије за текућу годину;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списак изведених екскурзија у иностранство са препорукама и бројем телефона наручиоца посла у 201</w:t>
      </w:r>
      <w:r w:rsidR="005A5E30">
        <w:rPr>
          <w:lang w:val="sr-Cyrl-CS"/>
        </w:rPr>
        <w:t>3</w:t>
      </w:r>
      <w:r w:rsidRPr="00A9346B">
        <w:rPr>
          <w:lang w:val="sr-Cyrl-CS"/>
        </w:rPr>
        <w:t>, 201</w:t>
      </w:r>
      <w:r w:rsidR="005A5E30">
        <w:rPr>
          <w:lang w:val="sr-Cyrl-CS"/>
        </w:rPr>
        <w:t>4</w:t>
      </w:r>
      <w:r w:rsidRPr="00A9346B">
        <w:rPr>
          <w:lang w:val="sr-Cyrl-CS"/>
        </w:rPr>
        <w:t>. и 201</w:t>
      </w:r>
      <w:r w:rsidR="005A5E30">
        <w:rPr>
          <w:lang w:val="sr-Cyrl-CS"/>
        </w:rPr>
        <w:t>5</w:t>
      </w:r>
      <w:r w:rsidRPr="00A9346B">
        <w:rPr>
          <w:lang w:val="sr-Cyrl-CS"/>
        </w:rPr>
        <w:t>. години;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Опис понуђачеве техничке опремљености (опремљеност и старост аутобуса)</w:t>
      </w:r>
    </w:p>
    <w:p w:rsidR="00A9346B" w:rsidRPr="00A9346B" w:rsidRDefault="00A9346B" w:rsidP="00A9346B">
      <w:pPr>
        <w:spacing w:line="360" w:lineRule="auto"/>
        <w:ind w:left="720"/>
        <w:rPr>
          <w:lang w:val="sr-Cyrl-CS"/>
        </w:rPr>
      </w:pPr>
      <w:r w:rsidRPr="00A9346B">
        <w:rPr>
          <w:lang w:val="sr-Cyrl-CS"/>
        </w:rPr>
        <w:t>- аутобуси не могу бити старији од пет година;</w:t>
      </w:r>
    </w:p>
    <w:p w:rsidR="00A9346B" w:rsidRPr="00A9346B" w:rsidRDefault="00A9346B" w:rsidP="00A9346B">
      <w:pPr>
        <w:numPr>
          <w:ilvl w:val="0"/>
          <w:numId w:val="13"/>
        </w:numPr>
        <w:spacing w:line="360" w:lineRule="auto"/>
        <w:rPr>
          <w:lang w:val="sr-Cyrl-CS"/>
        </w:rPr>
      </w:pPr>
      <w:r w:rsidRPr="00A9346B">
        <w:rPr>
          <w:lang w:val="sr-Cyrl-CS"/>
        </w:rPr>
        <w:t>изјава о кључном техничком особљу и стручним водичима.</w:t>
      </w:r>
    </w:p>
    <w:p w:rsidR="00A9346B" w:rsidRPr="00A9346B" w:rsidRDefault="00A9346B" w:rsidP="00A9346B">
      <w:pPr>
        <w:ind w:left="360"/>
        <w:rPr>
          <w:lang w:val="sr-Cyrl-CS"/>
        </w:rPr>
      </w:pPr>
      <w:r w:rsidRPr="00A9346B">
        <w:rPr>
          <w:lang w:val="sr-Cyrl-CS"/>
        </w:rPr>
        <w:t xml:space="preserve"> </w:t>
      </w:r>
    </w:p>
    <w:p w:rsidR="00A9346B" w:rsidRPr="00A9346B" w:rsidRDefault="00A9346B" w:rsidP="00A9346B">
      <w:pPr>
        <w:ind w:left="360"/>
        <w:rPr>
          <w:lang w:val="sr-Cyrl-CS"/>
        </w:rPr>
      </w:pPr>
    </w:p>
    <w:p w:rsidR="00A9346B" w:rsidRPr="00A9346B" w:rsidRDefault="00A9346B" w:rsidP="00A9346B">
      <w:pPr>
        <w:ind w:left="360"/>
        <w:rPr>
          <w:lang w:val="sr-Cyrl-CS"/>
        </w:rPr>
      </w:pPr>
    </w:p>
    <w:p w:rsidR="00A9346B" w:rsidRPr="00A9346B" w:rsidRDefault="00A9346B" w:rsidP="00A9346B">
      <w:pPr>
        <w:ind w:left="360"/>
        <w:rPr>
          <w:lang w:val="sr-Cyrl-CS"/>
        </w:rPr>
      </w:pPr>
    </w:p>
    <w:p w:rsidR="00A9346B" w:rsidRPr="00A9346B" w:rsidRDefault="00A9346B" w:rsidP="00A9346B">
      <w:pPr>
        <w:ind w:left="5760"/>
        <w:rPr>
          <w:lang w:val="sr-Cyrl-CS"/>
        </w:rPr>
      </w:pPr>
      <w:r w:rsidRPr="00A9346B">
        <w:rPr>
          <w:lang w:val="sr-Cyrl-CS"/>
        </w:rPr>
        <w:t>Гимназија „Јосиф Панчић“</w:t>
      </w:r>
    </w:p>
    <w:p w:rsidR="00A9346B" w:rsidRPr="00A9346B" w:rsidRDefault="00A9346B" w:rsidP="00A9346B">
      <w:pPr>
        <w:ind w:left="5760"/>
        <w:rPr>
          <w:lang w:val="sr-Cyrl-CS"/>
        </w:rPr>
      </w:pPr>
      <w:r w:rsidRPr="00A9346B">
        <w:rPr>
          <w:lang w:val="sr-Cyrl-CS"/>
        </w:rPr>
        <w:t>Бајина Башта</w:t>
      </w:r>
    </w:p>
    <w:p w:rsidR="00A9346B" w:rsidRPr="009B1D55" w:rsidRDefault="00A9346B" w:rsidP="00E55408">
      <w:pPr>
        <w:rPr>
          <w:sz w:val="22"/>
          <w:szCs w:val="22"/>
          <w:lang w:val="ru-RU"/>
        </w:rPr>
      </w:pPr>
    </w:p>
    <w:p w:rsidR="007E44DD" w:rsidRPr="009B1D55" w:rsidRDefault="007E44DD">
      <w:pPr>
        <w:rPr>
          <w:sz w:val="22"/>
          <w:szCs w:val="22"/>
        </w:rPr>
      </w:pPr>
    </w:p>
    <w:sectPr w:rsidR="007E44DD" w:rsidRPr="009B1D5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99F"/>
    <w:multiLevelType w:val="hybridMultilevel"/>
    <w:tmpl w:val="9DFEC962"/>
    <w:lvl w:ilvl="0" w:tplc="72A836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E5F7F"/>
    <w:multiLevelType w:val="hybridMultilevel"/>
    <w:tmpl w:val="94D2DC98"/>
    <w:lvl w:ilvl="0" w:tplc="7632F32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E9447BB"/>
    <w:multiLevelType w:val="hybridMultilevel"/>
    <w:tmpl w:val="3C5C1070"/>
    <w:lvl w:ilvl="0" w:tplc="F04658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717DF"/>
    <w:multiLevelType w:val="hybridMultilevel"/>
    <w:tmpl w:val="72BE5C36"/>
    <w:lvl w:ilvl="0" w:tplc="446431B4">
      <w:start w:val="18"/>
      <w:numFmt w:val="bullet"/>
      <w:lvlText w:val="-"/>
      <w:lvlJc w:val="left"/>
      <w:pPr>
        <w:tabs>
          <w:tab w:val="num" w:pos="2220"/>
        </w:tabs>
        <w:ind w:left="2220" w:hanging="420"/>
      </w:pPr>
      <w:rPr>
        <w:rFonts w:ascii="Times New Roman" w:eastAsia="Times New Roman" w:hAnsi="Times New Roman" w:cs="Times New Roman" w:hint="default"/>
      </w:rPr>
    </w:lvl>
    <w:lvl w:ilvl="1" w:tplc="06A41EDA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27E2D"/>
    <w:multiLevelType w:val="hybridMultilevel"/>
    <w:tmpl w:val="511E4F4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586440D"/>
    <w:multiLevelType w:val="hybridMultilevel"/>
    <w:tmpl w:val="7A56D2B6"/>
    <w:lvl w:ilvl="0" w:tplc="204C63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90BCA"/>
    <w:multiLevelType w:val="hybridMultilevel"/>
    <w:tmpl w:val="E8D0F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72660"/>
    <w:multiLevelType w:val="hybridMultilevel"/>
    <w:tmpl w:val="FB020352"/>
    <w:lvl w:ilvl="0" w:tplc="8C004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010C7D"/>
    <w:multiLevelType w:val="hybridMultilevel"/>
    <w:tmpl w:val="7A58E52A"/>
    <w:lvl w:ilvl="0" w:tplc="8C24A8E2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4AE14F9"/>
    <w:multiLevelType w:val="hybridMultilevel"/>
    <w:tmpl w:val="91223F36"/>
    <w:lvl w:ilvl="0" w:tplc="CAAA7A04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A263CC"/>
    <w:multiLevelType w:val="hybridMultilevel"/>
    <w:tmpl w:val="B62E70CE"/>
    <w:lvl w:ilvl="0" w:tplc="F1141B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B4255"/>
    <w:multiLevelType w:val="hybridMultilevel"/>
    <w:tmpl w:val="D6506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91630F"/>
    <w:multiLevelType w:val="hybridMultilevel"/>
    <w:tmpl w:val="D9645116"/>
    <w:lvl w:ilvl="0" w:tplc="8EF84CEC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08"/>
    <w:rsid w:val="00112929"/>
    <w:rsid w:val="002222E8"/>
    <w:rsid w:val="00272EA3"/>
    <w:rsid w:val="002745B6"/>
    <w:rsid w:val="004401D6"/>
    <w:rsid w:val="00452B66"/>
    <w:rsid w:val="004948E2"/>
    <w:rsid w:val="004D6EA0"/>
    <w:rsid w:val="004E5663"/>
    <w:rsid w:val="004F00A8"/>
    <w:rsid w:val="00541584"/>
    <w:rsid w:val="005A5E30"/>
    <w:rsid w:val="0061715F"/>
    <w:rsid w:val="006C1869"/>
    <w:rsid w:val="007E44DD"/>
    <w:rsid w:val="00907D41"/>
    <w:rsid w:val="009B1D55"/>
    <w:rsid w:val="00A9346B"/>
    <w:rsid w:val="00AD1EA5"/>
    <w:rsid w:val="00B358F1"/>
    <w:rsid w:val="00BE62C0"/>
    <w:rsid w:val="00C01EEA"/>
    <w:rsid w:val="00C14C09"/>
    <w:rsid w:val="00C25D72"/>
    <w:rsid w:val="00E55408"/>
    <w:rsid w:val="00E6301A"/>
    <w:rsid w:val="00F30C71"/>
    <w:rsid w:val="00F44A0E"/>
    <w:rsid w:val="00F70330"/>
    <w:rsid w:val="00FB7557"/>
    <w:rsid w:val="00FC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EEA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61715F"/>
    <w:rPr>
      <w:i/>
      <w:iCs/>
    </w:rPr>
  </w:style>
  <w:style w:type="table" w:styleId="TableGrid">
    <w:name w:val="Table Grid"/>
    <w:basedOn w:val="TableNormal"/>
    <w:rsid w:val="004F0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</Company>
  <LinksUpToDate>false</LinksUpToDate>
  <CharactersWithSpaces>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16</cp:revision>
  <cp:lastPrinted>2014-02-14T05:51:00Z</cp:lastPrinted>
  <dcterms:created xsi:type="dcterms:W3CDTF">2014-02-12T05:13:00Z</dcterms:created>
  <dcterms:modified xsi:type="dcterms:W3CDTF">2016-04-21T10:31:00Z</dcterms:modified>
</cp:coreProperties>
</file>